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555AD" w:rsidRPr="00691DF9" w:rsidRDefault="00337B1A" w:rsidP="004555AD">
      <w:pPr>
        <w:rPr>
          <w:b/>
          <w:bCs/>
        </w:rPr>
      </w:pPr>
      <w:r w:rsidRPr="00691DF9">
        <w:rPr>
          <w:b/>
          <w:bCs/>
        </w:rPr>
        <w:t xml:space="preserve">NAME: ISIRIMAH JULIET ULOMAH </w:t>
      </w:r>
    </w:p>
    <w:p w:rsidR="00337B1A" w:rsidRPr="00691DF9" w:rsidRDefault="00337B1A" w:rsidP="004555AD">
      <w:pPr>
        <w:rPr>
          <w:b/>
          <w:bCs/>
        </w:rPr>
      </w:pPr>
      <w:r w:rsidRPr="00691DF9">
        <w:rPr>
          <w:b/>
          <w:bCs/>
        </w:rPr>
        <w:t>MATRIC NO: 16/MHS02/021</w:t>
      </w:r>
    </w:p>
    <w:p w:rsidR="00337B1A" w:rsidRPr="00691DF9" w:rsidRDefault="00337B1A" w:rsidP="004555AD">
      <w:pPr>
        <w:rPr>
          <w:b/>
          <w:bCs/>
        </w:rPr>
      </w:pPr>
      <w:r w:rsidRPr="00691DF9">
        <w:rPr>
          <w:b/>
          <w:bCs/>
        </w:rPr>
        <w:t xml:space="preserve">COURSE CODE: </w:t>
      </w:r>
      <w:r w:rsidR="00C36F6E" w:rsidRPr="00691DF9">
        <w:rPr>
          <w:b/>
          <w:bCs/>
        </w:rPr>
        <w:t>404</w:t>
      </w:r>
    </w:p>
    <w:p w:rsidR="00337B1A" w:rsidRPr="00691DF9" w:rsidRDefault="00BB0CC8" w:rsidP="004555AD">
      <w:pPr>
        <w:rPr>
          <w:b/>
          <w:bCs/>
        </w:rPr>
      </w:pPr>
      <w:r w:rsidRPr="00691DF9">
        <w:rPr>
          <w:b/>
          <w:bCs/>
        </w:rPr>
        <w:t>COURSE TITLE</w:t>
      </w:r>
      <w:r w:rsidR="00C36F6E" w:rsidRPr="00691DF9">
        <w:rPr>
          <w:b/>
          <w:bCs/>
        </w:rPr>
        <w:t xml:space="preserve">: MATERNAL HEALTH </w:t>
      </w:r>
      <w:r w:rsidR="009218FB" w:rsidRPr="00691DF9">
        <w:rPr>
          <w:b/>
          <w:bCs/>
        </w:rPr>
        <w:t>AND NORMAL MIDWIFERY 11</w:t>
      </w:r>
    </w:p>
    <w:p w:rsidR="00BB0CC8" w:rsidRPr="00691DF9" w:rsidRDefault="00BB0CC8" w:rsidP="004555AD">
      <w:pPr>
        <w:rPr>
          <w:b/>
          <w:bCs/>
        </w:rPr>
      </w:pPr>
      <w:r w:rsidRPr="00691DF9">
        <w:rPr>
          <w:b/>
          <w:bCs/>
        </w:rPr>
        <w:t>ASSIGNMENT TITLE:</w:t>
      </w:r>
    </w:p>
    <w:p w:rsidR="009218FB" w:rsidRPr="00691DF9" w:rsidRDefault="005919E5" w:rsidP="00691DF9">
      <w:pPr>
        <w:pStyle w:val="ListParagraph"/>
        <w:numPr>
          <w:ilvl w:val="0"/>
          <w:numId w:val="1"/>
        </w:numPr>
        <w:spacing w:line="480" w:lineRule="auto"/>
        <w:rPr>
          <w:rFonts w:ascii="Times New Roman" w:hAnsi="Times New Roman" w:cs="Times New Roman"/>
          <w:sz w:val="24"/>
          <w:szCs w:val="24"/>
        </w:rPr>
      </w:pPr>
      <w:r w:rsidRPr="00691DF9">
        <w:rPr>
          <w:rFonts w:ascii="Times New Roman" w:hAnsi="Times New Roman" w:cs="Times New Roman"/>
          <w:sz w:val="24"/>
          <w:szCs w:val="24"/>
        </w:rPr>
        <w:t xml:space="preserve">Use of partograph </w:t>
      </w:r>
      <w:r w:rsidR="0070101E" w:rsidRPr="00691DF9">
        <w:rPr>
          <w:rFonts w:ascii="Times New Roman" w:hAnsi="Times New Roman" w:cs="Times New Roman"/>
          <w:sz w:val="24"/>
          <w:szCs w:val="24"/>
        </w:rPr>
        <w:t xml:space="preserve">in the management of the first stage of labour </w:t>
      </w:r>
    </w:p>
    <w:p w:rsidR="0070101E" w:rsidRPr="00691DF9" w:rsidRDefault="00DE1193" w:rsidP="00691DF9">
      <w:pPr>
        <w:pStyle w:val="ListParagraph"/>
        <w:numPr>
          <w:ilvl w:val="0"/>
          <w:numId w:val="1"/>
        </w:numPr>
        <w:spacing w:line="480" w:lineRule="auto"/>
        <w:rPr>
          <w:rFonts w:ascii="Times New Roman" w:hAnsi="Times New Roman" w:cs="Times New Roman"/>
          <w:sz w:val="24"/>
          <w:szCs w:val="24"/>
        </w:rPr>
      </w:pPr>
      <w:r w:rsidRPr="00691DF9">
        <w:rPr>
          <w:rFonts w:ascii="Times New Roman" w:hAnsi="Times New Roman" w:cs="Times New Roman"/>
          <w:sz w:val="24"/>
          <w:szCs w:val="24"/>
        </w:rPr>
        <w:t>Management of</w:t>
      </w:r>
      <w:r w:rsidR="0067327C" w:rsidRPr="00691DF9">
        <w:rPr>
          <w:rFonts w:ascii="Times New Roman" w:hAnsi="Times New Roman" w:cs="Times New Roman"/>
          <w:sz w:val="24"/>
          <w:szCs w:val="24"/>
        </w:rPr>
        <w:t xml:space="preserve"> 2</w:t>
      </w:r>
      <w:r w:rsidR="0067327C" w:rsidRPr="00691DF9">
        <w:rPr>
          <w:rFonts w:ascii="Times New Roman" w:hAnsi="Times New Roman" w:cs="Times New Roman"/>
          <w:sz w:val="24"/>
          <w:szCs w:val="24"/>
          <w:vertAlign w:val="superscript"/>
        </w:rPr>
        <w:t>nd</w:t>
      </w:r>
      <w:r w:rsidR="0067327C" w:rsidRPr="00691DF9">
        <w:rPr>
          <w:rFonts w:ascii="Times New Roman" w:hAnsi="Times New Roman" w:cs="Times New Roman"/>
          <w:sz w:val="24"/>
          <w:szCs w:val="24"/>
        </w:rPr>
        <w:t xml:space="preserve"> </w:t>
      </w:r>
      <w:r w:rsidR="003B522C" w:rsidRPr="00691DF9">
        <w:rPr>
          <w:rFonts w:ascii="Times New Roman" w:hAnsi="Times New Roman" w:cs="Times New Roman"/>
          <w:sz w:val="24"/>
          <w:szCs w:val="24"/>
        </w:rPr>
        <w:t>and 3</w:t>
      </w:r>
      <w:r w:rsidR="003B522C" w:rsidRPr="00691DF9">
        <w:rPr>
          <w:rFonts w:ascii="Times New Roman" w:hAnsi="Times New Roman" w:cs="Times New Roman"/>
          <w:sz w:val="24"/>
          <w:szCs w:val="24"/>
          <w:vertAlign w:val="superscript"/>
        </w:rPr>
        <w:t>rd</w:t>
      </w:r>
      <w:r w:rsidR="003B522C" w:rsidRPr="00691DF9">
        <w:rPr>
          <w:rFonts w:ascii="Times New Roman" w:hAnsi="Times New Roman" w:cs="Times New Roman"/>
          <w:sz w:val="24"/>
          <w:szCs w:val="24"/>
        </w:rPr>
        <w:t xml:space="preserve"> </w:t>
      </w:r>
      <w:r w:rsidR="00D06752" w:rsidRPr="00691DF9">
        <w:rPr>
          <w:rFonts w:ascii="Times New Roman" w:hAnsi="Times New Roman" w:cs="Times New Roman"/>
          <w:sz w:val="24"/>
          <w:szCs w:val="24"/>
        </w:rPr>
        <w:t xml:space="preserve">stages of labour </w:t>
      </w:r>
    </w:p>
    <w:p w:rsidR="00D06752" w:rsidRPr="00691DF9" w:rsidRDefault="0025740E" w:rsidP="00691DF9">
      <w:pPr>
        <w:pStyle w:val="ListParagraph"/>
        <w:spacing w:line="480" w:lineRule="auto"/>
        <w:rPr>
          <w:rFonts w:ascii="Times New Roman" w:hAnsi="Times New Roman" w:cs="Times New Roman"/>
          <w:sz w:val="24"/>
          <w:szCs w:val="24"/>
        </w:rPr>
      </w:pPr>
      <w:r w:rsidRPr="00691DF9">
        <w:rPr>
          <w:rFonts w:ascii="Times New Roman" w:hAnsi="Times New Roman" w:cs="Times New Roman"/>
          <w:sz w:val="24"/>
          <w:szCs w:val="24"/>
        </w:rPr>
        <w:t xml:space="preserve">                                                   </w:t>
      </w:r>
      <w:r w:rsidR="00D06752" w:rsidRPr="00691DF9">
        <w:rPr>
          <w:rFonts w:ascii="Times New Roman" w:hAnsi="Times New Roman" w:cs="Times New Roman"/>
          <w:sz w:val="24"/>
          <w:szCs w:val="24"/>
        </w:rPr>
        <w:t xml:space="preserve">ANSWER </w:t>
      </w:r>
    </w:p>
    <w:p w:rsidR="0025740E" w:rsidRPr="00691DF9" w:rsidRDefault="0025740E" w:rsidP="00691DF9">
      <w:pPr>
        <w:pStyle w:val="ListParagraph"/>
        <w:spacing w:line="480" w:lineRule="auto"/>
        <w:rPr>
          <w:rFonts w:ascii="Times New Roman" w:hAnsi="Times New Roman" w:cs="Times New Roman"/>
          <w:sz w:val="24"/>
          <w:szCs w:val="24"/>
        </w:rPr>
      </w:pPr>
    </w:p>
    <w:p w:rsidR="00D06752" w:rsidRPr="00691DF9" w:rsidRDefault="001A7EBE" w:rsidP="00691DF9">
      <w:pPr>
        <w:spacing w:line="480" w:lineRule="auto"/>
        <w:rPr>
          <w:rFonts w:ascii="Times New Roman" w:hAnsi="Times New Roman" w:cs="Times New Roman"/>
          <w:sz w:val="24"/>
          <w:szCs w:val="24"/>
        </w:rPr>
      </w:pPr>
      <w:r w:rsidRPr="00691DF9">
        <w:rPr>
          <w:rFonts w:ascii="Times New Roman" w:eastAsia="Times New Roman" w:hAnsi="Times New Roman" w:cs="Times New Roman"/>
          <w:sz w:val="24"/>
          <w:szCs w:val="24"/>
          <w:shd w:val="clear" w:color="auto" w:fill="FFFFFF"/>
        </w:rPr>
        <w:t xml:space="preserve">The partograph is a tool for monitoring maternal and </w:t>
      </w:r>
      <w:proofErr w:type="spellStart"/>
      <w:r w:rsidRPr="00691DF9">
        <w:rPr>
          <w:rFonts w:ascii="Times New Roman" w:eastAsia="Times New Roman" w:hAnsi="Times New Roman" w:cs="Times New Roman"/>
          <w:sz w:val="24"/>
          <w:szCs w:val="24"/>
          <w:shd w:val="clear" w:color="auto" w:fill="FFFFFF"/>
        </w:rPr>
        <w:t>foetal</w:t>
      </w:r>
      <w:proofErr w:type="spellEnd"/>
      <w:r w:rsidRPr="00691DF9">
        <w:rPr>
          <w:rFonts w:ascii="Times New Roman" w:eastAsia="Times New Roman" w:hAnsi="Times New Roman" w:cs="Times New Roman"/>
          <w:sz w:val="24"/>
          <w:szCs w:val="24"/>
          <w:shd w:val="clear" w:color="auto" w:fill="FFFFFF"/>
        </w:rPr>
        <w:t xml:space="preserve"> wellbeing during</w:t>
      </w:r>
      <w:r w:rsidRPr="00691DF9">
        <w:rPr>
          <w:rFonts w:ascii="Times New Roman" w:eastAsia="Times New Roman" w:hAnsi="Times New Roman" w:cs="Times New Roman"/>
          <w:color w:val="FF00FF"/>
          <w:sz w:val="24"/>
          <w:szCs w:val="24"/>
          <w:shd w:val="clear" w:color="auto" w:fill="FFFFFF"/>
        </w:rPr>
        <w:t> </w:t>
      </w:r>
      <w:r w:rsidRPr="00691DF9">
        <w:rPr>
          <w:rFonts w:ascii="Times New Roman" w:eastAsia="Times New Roman" w:hAnsi="Times New Roman" w:cs="Times New Roman"/>
          <w:color w:val="333333"/>
          <w:sz w:val="24"/>
          <w:szCs w:val="24"/>
          <w:shd w:val="clear" w:color="auto" w:fill="FFFFFF"/>
        </w:rPr>
        <w:t xml:space="preserve">the active phase </w:t>
      </w:r>
      <w:r w:rsidRPr="00691DF9">
        <w:rPr>
          <w:rFonts w:ascii="Times New Roman" w:hAnsi="Times New Roman" w:cs="Times New Roman"/>
          <w:sz w:val="24"/>
          <w:szCs w:val="24"/>
        </w:rPr>
        <w:t>of labour, and a decision-making aid when abnormalities are detected. It is designed to be used at any level of care.</w:t>
      </w:r>
      <w:r w:rsidRPr="00691DF9">
        <w:rPr>
          <w:rFonts w:ascii="Times New Roman" w:hAnsi="Times New Roman" w:cs="Times New Roman"/>
          <w:sz w:val="24"/>
          <w:szCs w:val="24"/>
        </w:rPr>
        <w:br/>
        <w:t>Its central feature is a graph used to record the progress of cervical dilation, as determined by vaginal examination.</w:t>
      </w:r>
      <w:r w:rsidRPr="00691DF9">
        <w:rPr>
          <w:rFonts w:ascii="Times New Roman" w:hAnsi="Times New Roman" w:cs="Times New Roman"/>
          <w:sz w:val="24"/>
          <w:szCs w:val="24"/>
        </w:rPr>
        <w:br/>
        <w:t>Start the graph at 5 cm of dilation, and 3 contractions every 10 minutes. In certain situations, e.g. induction of labour, it is started at 4 cm of dilation.</w:t>
      </w:r>
    </w:p>
    <w:p w:rsidR="0045579C" w:rsidRPr="00691DF9" w:rsidRDefault="0045579C" w:rsidP="00691DF9">
      <w:pPr>
        <w:spacing w:line="480" w:lineRule="auto"/>
        <w:rPr>
          <w:rFonts w:ascii="Times New Roman" w:hAnsi="Times New Roman" w:cs="Times New Roman"/>
          <w:sz w:val="24"/>
          <w:szCs w:val="24"/>
        </w:rPr>
      </w:pPr>
    </w:p>
    <w:p w:rsidR="0045579C" w:rsidRPr="00691DF9" w:rsidRDefault="0045579C" w:rsidP="00691DF9">
      <w:pPr>
        <w:spacing w:line="480" w:lineRule="auto"/>
        <w:rPr>
          <w:rFonts w:ascii="Times New Roman" w:hAnsi="Times New Roman" w:cs="Times New Roman"/>
          <w:sz w:val="24"/>
          <w:szCs w:val="24"/>
        </w:rPr>
      </w:pPr>
      <w:r w:rsidRPr="00691DF9">
        <w:rPr>
          <w:rFonts w:ascii="Times New Roman" w:hAnsi="Times New Roman" w:cs="Times New Roman"/>
          <w:sz w:val="24"/>
          <w:szCs w:val="24"/>
        </w:rPr>
        <w:t>Indicators are plotted on the graph each time they are checked:</w:t>
      </w:r>
    </w:p>
    <w:p w:rsidR="0045579C" w:rsidRPr="00691DF9" w:rsidRDefault="0045579C" w:rsidP="00691DF9">
      <w:pPr>
        <w:spacing w:line="480" w:lineRule="auto"/>
        <w:rPr>
          <w:rFonts w:ascii="Times New Roman" w:hAnsi="Times New Roman" w:cs="Times New Roman"/>
          <w:sz w:val="24"/>
          <w:szCs w:val="24"/>
        </w:rPr>
      </w:pPr>
      <w:r w:rsidRPr="00691DF9">
        <w:rPr>
          <w:rFonts w:ascii="Times New Roman" w:hAnsi="Times New Roman" w:cs="Times New Roman"/>
          <w:sz w:val="24"/>
          <w:szCs w:val="24"/>
        </w:rPr>
        <w:t>– Maternal indicators:</w:t>
      </w:r>
      <w:r w:rsidRPr="00691DF9">
        <w:rPr>
          <w:rFonts w:ascii="Times New Roman" w:hAnsi="Times New Roman" w:cs="Times New Roman"/>
          <w:sz w:val="24"/>
          <w:szCs w:val="24"/>
        </w:rPr>
        <w:br/>
        <w:t> • Vital signs (heart rate, blood pressure and temperature)</w:t>
      </w:r>
      <w:r w:rsidRPr="00691DF9">
        <w:rPr>
          <w:rFonts w:ascii="Times New Roman" w:hAnsi="Times New Roman" w:cs="Times New Roman"/>
          <w:sz w:val="24"/>
          <w:szCs w:val="24"/>
        </w:rPr>
        <w:br/>
        <w:t> • Time of spontaneous or artificial rupture of the membranes</w:t>
      </w:r>
      <w:r w:rsidRPr="00691DF9">
        <w:rPr>
          <w:rFonts w:ascii="Times New Roman" w:hAnsi="Times New Roman" w:cs="Times New Roman"/>
          <w:sz w:val="24"/>
          <w:szCs w:val="24"/>
        </w:rPr>
        <w:br/>
        <w:t> • Uterine contractions (number per 10 minutes and duration)</w:t>
      </w:r>
      <w:r w:rsidRPr="00691DF9">
        <w:rPr>
          <w:rFonts w:ascii="Times New Roman" w:hAnsi="Times New Roman" w:cs="Times New Roman"/>
          <w:sz w:val="24"/>
          <w:szCs w:val="24"/>
        </w:rPr>
        <w:br/>
        <w:t> • Urine output</w:t>
      </w:r>
      <w:r w:rsidRPr="00691DF9">
        <w:rPr>
          <w:rFonts w:ascii="Times New Roman" w:hAnsi="Times New Roman" w:cs="Times New Roman"/>
          <w:sz w:val="24"/>
          <w:szCs w:val="24"/>
        </w:rPr>
        <w:br/>
        <w:t> • Drugs administered (oxytocin, antibiotics, etc.)</w:t>
      </w:r>
    </w:p>
    <w:p w:rsidR="0045579C" w:rsidRPr="00691DF9" w:rsidRDefault="0045579C" w:rsidP="00691DF9">
      <w:pPr>
        <w:spacing w:line="480" w:lineRule="auto"/>
        <w:rPr>
          <w:rFonts w:ascii="Times New Roman" w:hAnsi="Times New Roman" w:cs="Times New Roman"/>
          <w:sz w:val="24"/>
          <w:szCs w:val="24"/>
        </w:rPr>
      </w:pPr>
      <w:r w:rsidRPr="00691DF9">
        <w:rPr>
          <w:rFonts w:ascii="Times New Roman" w:hAnsi="Times New Roman" w:cs="Times New Roman"/>
          <w:sz w:val="24"/>
          <w:szCs w:val="24"/>
        </w:rPr>
        <w:lastRenderedPageBreak/>
        <w:t xml:space="preserve">– </w:t>
      </w:r>
      <w:proofErr w:type="spellStart"/>
      <w:r w:rsidRPr="00691DF9">
        <w:rPr>
          <w:rFonts w:ascii="Times New Roman" w:hAnsi="Times New Roman" w:cs="Times New Roman"/>
          <w:sz w:val="24"/>
          <w:szCs w:val="24"/>
        </w:rPr>
        <w:t>Foetal</w:t>
      </w:r>
      <w:proofErr w:type="spellEnd"/>
      <w:r w:rsidRPr="00691DF9">
        <w:rPr>
          <w:rFonts w:ascii="Times New Roman" w:hAnsi="Times New Roman" w:cs="Times New Roman"/>
          <w:sz w:val="24"/>
          <w:szCs w:val="24"/>
        </w:rPr>
        <w:t xml:space="preserve"> indicators:</w:t>
      </w:r>
      <w:r w:rsidRPr="00691DF9">
        <w:rPr>
          <w:rFonts w:ascii="Times New Roman" w:hAnsi="Times New Roman" w:cs="Times New Roman"/>
          <w:sz w:val="24"/>
          <w:szCs w:val="24"/>
        </w:rPr>
        <w:br/>
        <w:t xml:space="preserve"> • </w:t>
      </w:r>
      <w:proofErr w:type="spellStart"/>
      <w:r w:rsidRPr="00691DF9">
        <w:rPr>
          <w:rFonts w:ascii="Times New Roman" w:hAnsi="Times New Roman" w:cs="Times New Roman"/>
          <w:sz w:val="24"/>
          <w:szCs w:val="24"/>
        </w:rPr>
        <w:t>Foetal</w:t>
      </w:r>
      <w:proofErr w:type="spellEnd"/>
      <w:r w:rsidRPr="00691DF9">
        <w:rPr>
          <w:rFonts w:ascii="Times New Roman" w:hAnsi="Times New Roman" w:cs="Times New Roman"/>
          <w:sz w:val="24"/>
          <w:szCs w:val="24"/>
        </w:rPr>
        <w:t xml:space="preserve"> heart rate</w:t>
      </w:r>
      <w:r w:rsidRPr="00691DF9">
        <w:rPr>
          <w:rFonts w:ascii="Times New Roman" w:hAnsi="Times New Roman" w:cs="Times New Roman"/>
          <w:sz w:val="24"/>
          <w:szCs w:val="24"/>
        </w:rPr>
        <w:br/>
        <w:t> • Amniotic fluid (</w:t>
      </w:r>
      <w:proofErr w:type="spellStart"/>
      <w:r w:rsidRPr="00691DF9">
        <w:rPr>
          <w:rFonts w:ascii="Times New Roman" w:hAnsi="Times New Roman" w:cs="Times New Roman"/>
          <w:sz w:val="24"/>
          <w:szCs w:val="24"/>
        </w:rPr>
        <w:t>colour</w:t>
      </w:r>
      <w:proofErr w:type="spellEnd"/>
      <w:r w:rsidRPr="00691DF9">
        <w:rPr>
          <w:rFonts w:ascii="Times New Roman" w:hAnsi="Times New Roman" w:cs="Times New Roman"/>
          <w:sz w:val="24"/>
          <w:szCs w:val="24"/>
        </w:rPr>
        <w:t xml:space="preserve">, </w:t>
      </w:r>
      <w:proofErr w:type="spellStart"/>
      <w:r w:rsidRPr="00691DF9">
        <w:rPr>
          <w:rFonts w:ascii="Times New Roman" w:hAnsi="Times New Roman" w:cs="Times New Roman"/>
          <w:sz w:val="24"/>
          <w:szCs w:val="24"/>
        </w:rPr>
        <w:t>odour</w:t>
      </w:r>
      <w:proofErr w:type="spellEnd"/>
      <w:r w:rsidRPr="00691DF9">
        <w:rPr>
          <w:rFonts w:ascii="Times New Roman" w:hAnsi="Times New Roman" w:cs="Times New Roman"/>
          <w:sz w:val="24"/>
          <w:szCs w:val="24"/>
        </w:rPr>
        <w:t xml:space="preserve"> and quantity)</w:t>
      </w:r>
      <w:r w:rsidRPr="00691DF9">
        <w:rPr>
          <w:rFonts w:ascii="Times New Roman" w:hAnsi="Times New Roman" w:cs="Times New Roman"/>
          <w:sz w:val="24"/>
          <w:szCs w:val="24"/>
        </w:rPr>
        <w:br/>
        <w:t xml:space="preserve"> • Descent of the </w:t>
      </w:r>
      <w:proofErr w:type="spellStart"/>
      <w:r w:rsidRPr="00691DF9">
        <w:rPr>
          <w:rFonts w:ascii="Times New Roman" w:hAnsi="Times New Roman" w:cs="Times New Roman"/>
          <w:sz w:val="24"/>
          <w:szCs w:val="24"/>
        </w:rPr>
        <w:t>foetal</w:t>
      </w:r>
      <w:proofErr w:type="spellEnd"/>
      <w:r w:rsidRPr="00691DF9">
        <w:rPr>
          <w:rFonts w:ascii="Times New Roman" w:hAnsi="Times New Roman" w:cs="Times New Roman"/>
          <w:sz w:val="24"/>
          <w:szCs w:val="24"/>
        </w:rPr>
        <w:t xml:space="preserve"> head and head </w:t>
      </w:r>
      <w:proofErr w:type="spellStart"/>
      <w:r w:rsidRPr="00691DF9">
        <w:rPr>
          <w:rFonts w:ascii="Times New Roman" w:hAnsi="Times New Roman" w:cs="Times New Roman"/>
          <w:sz w:val="24"/>
          <w:szCs w:val="24"/>
        </w:rPr>
        <w:t>moulding</w:t>
      </w:r>
      <w:proofErr w:type="spellEnd"/>
    </w:p>
    <w:p w:rsidR="0045579C" w:rsidRPr="00691DF9" w:rsidRDefault="0045579C" w:rsidP="00691DF9">
      <w:pPr>
        <w:spacing w:line="480" w:lineRule="auto"/>
        <w:rPr>
          <w:rFonts w:ascii="Times New Roman" w:hAnsi="Times New Roman" w:cs="Times New Roman"/>
          <w:sz w:val="24"/>
          <w:szCs w:val="24"/>
        </w:rPr>
      </w:pPr>
      <w:r w:rsidRPr="00691DF9">
        <w:rPr>
          <w:rFonts w:ascii="Times New Roman" w:hAnsi="Times New Roman" w:cs="Times New Roman"/>
          <w:sz w:val="24"/>
          <w:szCs w:val="24"/>
        </w:rPr>
        <w:t xml:space="preserve"> </w:t>
      </w:r>
      <w:r w:rsidR="00BB449B" w:rsidRPr="00691DF9">
        <w:rPr>
          <w:rFonts w:ascii="Times New Roman" w:hAnsi="Times New Roman" w:cs="Times New Roman"/>
          <w:sz w:val="24"/>
          <w:szCs w:val="24"/>
        </w:rPr>
        <w:t xml:space="preserve">      </w:t>
      </w:r>
      <w:r w:rsidRPr="00691DF9">
        <w:rPr>
          <w:rFonts w:ascii="Times New Roman" w:hAnsi="Times New Roman" w:cs="Times New Roman"/>
          <w:sz w:val="24"/>
          <w:szCs w:val="24"/>
        </w:rPr>
        <w:t>Interpreting the WHO partograph</w:t>
      </w:r>
    </w:p>
    <w:p w:rsidR="0045579C" w:rsidRPr="00691DF9" w:rsidRDefault="0045579C" w:rsidP="00691DF9">
      <w:pPr>
        <w:spacing w:line="480" w:lineRule="auto"/>
        <w:rPr>
          <w:rFonts w:ascii="Times New Roman" w:hAnsi="Times New Roman" w:cs="Times New Roman"/>
          <w:sz w:val="24"/>
          <w:szCs w:val="24"/>
        </w:rPr>
      </w:pPr>
      <w:r w:rsidRPr="00691DF9">
        <w:rPr>
          <w:rFonts w:ascii="Times New Roman" w:hAnsi="Times New Roman" w:cs="Times New Roman"/>
          <w:sz w:val="24"/>
          <w:szCs w:val="24"/>
        </w:rPr>
        <w:t>The WHO partograph has two diagonal lines: an alert line and an action line.</w:t>
      </w:r>
    </w:p>
    <w:p w:rsidR="0045579C" w:rsidRPr="00691DF9" w:rsidRDefault="0045579C" w:rsidP="00691DF9">
      <w:pPr>
        <w:spacing w:line="480" w:lineRule="auto"/>
        <w:rPr>
          <w:rFonts w:ascii="Times New Roman" w:hAnsi="Times New Roman" w:cs="Times New Roman"/>
          <w:sz w:val="24"/>
          <w:szCs w:val="24"/>
        </w:rPr>
      </w:pPr>
      <w:r w:rsidRPr="00691DF9">
        <w:rPr>
          <w:rFonts w:ascii="Times New Roman" w:hAnsi="Times New Roman" w:cs="Times New Roman"/>
          <w:sz w:val="24"/>
          <w:szCs w:val="24"/>
        </w:rPr>
        <w:t xml:space="preserve">The alert line goes from 4 to 10 cm and corresponds to an average dilation rate of 1 cm per hour. If the labour curve crosses to the right of this alert line, this means that the dilation is less than 1 cm per hour. In this case, transfer to a </w:t>
      </w:r>
      <w:proofErr w:type="spellStart"/>
      <w:r w:rsidRPr="00691DF9">
        <w:rPr>
          <w:rFonts w:ascii="Times New Roman" w:hAnsi="Times New Roman" w:cs="Times New Roman"/>
          <w:sz w:val="24"/>
          <w:szCs w:val="24"/>
        </w:rPr>
        <w:t>CEmONC</w:t>
      </w:r>
      <w:proofErr w:type="spellEnd"/>
      <w:r w:rsidRPr="00691DF9">
        <w:rPr>
          <w:rFonts w:ascii="Times New Roman" w:hAnsi="Times New Roman" w:cs="Times New Roman"/>
          <w:sz w:val="24"/>
          <w:szCs w:val="24"/>
        </w:rPr>
        <w:t xml:space="preserve"> facility must be considered if the woman is at an outpatient clinic or a </w:t>
      </w:r>
      <w:proofErr w:type="spellStart"/>
      <w:r w:rsidRPr="00691DF9">
        <w:rPr>
          <w:rFonts w:ascii="Times New Roman" w:hAnsi="Times New Roman" w:cs="Times New Roman"/>
          <w:sz w:val="24"/>
          <w:szCs w:val="24"/>
        </w:rPr>
        <w:t>BEmONC</w:t>
      </w:r>
      <w:proofErr w:type="spellEnd"/>
      <w:r w:rsidRPr="00691DF9">
        <w:rPr>
          <w:rFonts w:ascii="Times New Roman" w:hAnsi="Times New Roman" w:cs="Times New Roman"/>
          <w:sz w:val="24"/>
          <w:szCs w:val="24"/>
        </w:rPr>
        <w:t xml:space="preserve"> facility. If the woman is at a </w:t>
      </w:r>
      <w:proofErr w:type="spellStart"/>
      <w:r w:rsidRPr="00691DF9">
        <w:rPr>
          <w:rFonts w:ascii="Times New Roman" w:hAnsi="Times New Roman" w:cs="Times New Roman"/>
          <w:sz w:val="24"/>
          <w:szCs w:val="24"/>
        </w:rPr>
        <w:t>CEmONC</w:t>
      </w:r>
      <w:proofErr w:type="spellEnd"/>
      <w:r w:rsidRPr="00691DF9">
        <w:rPr>
          <w:rFonts w:ascii="Times New Roman" w:hAnsi="Times New Roman" w:cs="Times New Roman"/>
          <w:sz w:val="24"/>
          <w:szCs w:val="24"/>
        </w:rPr>
        <w:t xml:space="preserve"> facility, closer monitoring is required.</w:t>
      </w:r>
    </w:p>
    <w:p w:rsidR="0045579C" w:rsidRPr="00691DF9" w:rsidRDefault="0045579C" w:rsidP="00691DF9">
      <w:pPr>
        <w:spacing w:line="480" w:lineRule="auto"/>
        <w:rPr>
          <w:rFonts w:ascii="Times New Roman" w:hAnsi="Times New Roman" w:cs="Times New Roman"/>
          <w:sz w:val="24"/>
          <w:szCs w:val="24"/>
        </w:rPr>
      </w:pPr>
      <w:r w:rsidRPr="00691DF9">
        <w:rPr>
          <w:rFonts w:ascii="Times New Roman" w:hAnsi="Times New Roman" w:cs="Times New Roman"/>
          <w:sz w:val="24"/>
          <w:szCs w:val="24"/>
        </w:rPr>
        <w:t>The action line is located 4 hours to the right of the alert line. If the dilatation curve crosses this line, decisions must be made (augmentation of labour, artificial rupture of membranes, caesarean section, etc.). </w:t>
      </w:r>
    </w:p>
    <w:p w:rsidR="0045579C" w:rsidRPr="00691DF9" w:rsidRDefault="0045579C" w:rsidP="00691DF9">
      <w:pPr>
        <w:spacing w:line="480" w:lineRule="auto"/>
        <w:rPr>
          <w:rFonts w:ascii="Times New Roman" w:hAnsi="Times New Roman" w:cs="Times New Roman"/>
          <w:sz w:val="24"/>
          <w:szCs w:val="24"/>
        </w:rPr>
      </w:pPr>
    </w:p>
    <w:p w:rsidR="000200F7" w:rsidRPr="00691DF9" w:rsidRDefault="000200F7" w:rsidP="00691DF9">
      <w:pPr>
        <w:spacing w:line="480" w:lineRule="auto"/>
        <w:rPr>
          <w:rFonts w:ascii="Times New Roman" w:hAnsi="Times New Roman" w:cs="Times New Roman"/>
          <w:sz w:val="24"/>
          <w:szCs w:val="24"/>
        </w:rPr>
      </w:pPr>
    </w:p>
    <w:p w:rsidR="000200F7" w:rsidRPr="00691DF9" w:rsidRDefault="000200F7" w:rsidP="00691DF9">
      <w:pPr>
        <w:spacing w:line="480" w:lineRule="auto"/>
        <w:rPr>
          <w:rFonts w:ascii="Times New Roman" w:hAnsi="Times New Roman" w:cs="Times New Roman"/>
          <w:sz w:val="24"/>
          <w:szCs w:val="24"/>
        </w:rPr>
      </w:pPr>
    </w:p>
    <w:p w:rsidR="000200F7" w:rsidRPr="00691DF9" w:rsidRDefault="000200F7" w:rsidP="00691DF9">
      <w:pPr>
        <w:spacing w:line="480" w:lineRule="auto"/>
        <w:rPr>
          <w:rFonts w:ascii="Times New Roman" w:hAnsi="Times New Roman" w:cs="Times New Roman"/>
          <w:sz w:val="24"/>
          <w:szCs w:val="24"/>
        </w:rPr>
      </w:pPr>
    </w:p>
    <w:p w:rsidR="000200F7" w:rsidRPr="00691DF9" w:rsidRDefault="000200F7" w:rsidP="00691DF9">
      <w:pPr>
        <w:spacing w:line="480" w:lineRule="auto"/>
        <w:rPr>
          <w:rFonts w:ascii="Times New Roman" w:hAnsi="Times New Roman" w:cs="Times New Roman"/>
          <w:sz w:val="24"/>
          <w:szCs w:val="24"/>
        </w:rPr>
      </w:pPr>
    </w:p>
    <w:p w:rsidR="000200F7" w:rsidRPr="00691DF9" w:rsidRDefault="000200F7" w:rsidP="00691DF9">
      <w:pPr>
        <w:spacing w:line="480" w:lineRule="auto"/>
        <w:divId w:val="637414180"/>
        <w:rPr>
          <w:rFonts w:ascii="Times New Roman" w:hAnsi="Times New Roman" w:cs="Times New Roman"/>
          <w:sz w:val="24"/>
          <w:szCs w:val="24"/>
        </w:rPr>
      </w:pPr>
      <w:r w:rsidRPr="00691DF9">
        <w:rPr>
          <w:rFonts w:ascii="Times New Roman" w:hAnsi="Times New Roman" w:cs="Times New Roman"/>
          <w:sz w:val="24"/>
          <w:szCs w:val="24"/>
        </w:rPr>
        <w:t>Indicators are plotted on the graph each time they are checked:</w:t>
      </w:r>
    </w:p>
    <w:p w:rsidR="000200F7" w:rsidRPr="00691DF9" w:rsidRDefault="000200F7" w:rsidP="00691DF9">
      <w:pPr>
        <w:spacing w:line="480" w:lineRule="auto"/>
        <w:divId w:val="637414180"/>
        <w:rPr>
          <w:rFonts w:ascii="Times New Roman" w:hAnsi="Times New Roman" w:cs="Times New Roman"/>
          <w:sz w:val="24"/>
          <w:szCs w:val="24"/>
        </w:rPr>
      </w:pPr>
      <w:r w:rsidRPr="00691DF9">
        <w:rPr>
          <w:rFonts w:ascii="Times New Roman" w:hAnsi="Times New Roman" w:cs="Times New Roman"/>
          <w:sz w:val="24"/>
          <w:szCs w:val="24"/>
        </w:rPr>
        <w:lastRenderedPageBreak/>
        <w:t>– Maternal indicators:</w:t>
      </w:r>
      <w:r w:rsidRPr="00691DF9">
        <w:rPr>
          <w:rFonts w:ascii="Times New Roman" w:hAnsi="Times New Roman" w:cs="Times New Roman"/>
          <w:sz w:val="24"/>
          <w:szCs w:val="24"/>
        </w:rPr>
        <w:br/>
        <w:t> • Vital signs (heart rate, blood pressure and temperature)</w:t>
      </w:r>
      <w:r w:rsidRPr="00691DF9">
        <w:rPr>
          <w:rFonts w:ascii="Times New Roman" w:hAnsi="Times New Roman" w:cs="Times New Roman"/>
          <w:sz w:val="24"/>
          <w:szCs w:val="24"/>
        </w:rPr>
        <w:br/>
        <w:t> • Time of spontaneous or artificial rupture of the membranes</w:t>
      </w:r>
      <w:r w:rsidRPr="00691DF9">
        <w:rPr>
          <w:rFonts w:ascii="Times New Roman" w:hAnsi="Times New Roman" w:cs="Times New Roman"/>
          <w:sz w:val="24"/>
          <w:szCs w:val="24"/>
        </w:rPr>
        <w:br/>
        <w:t> • Uterine contractions (number per 10 minutes and duration)</w:t>
      </w:r>
      <w:r w:rsidRPr="00691DF9">
        <w:rPr>
          <w:rFonts w:ascii="Times New Roman" w:hAnsi="Times New Roman" w:cs="Times New Roman"/>
          <w:sz w:val="24"/>
          <w:szCs w:val="24"/>
        </w:rPr>
        <w:br/>
        <w:t> • Urine output</w:t>
      </w:r>
      <w:r w:rsidRPr="00691DF9">
        <w:rPr>
          <w:rFonts w:ascii="Times New Roman" w:hAnsi="Times New Roman" w:cs="Times New Roman"/>
          <w:sz w:val="24"/>
          <w:szCs w:val="24"/>
        </w:rPr>
        <w:br/>
        <w:t> • Drugs administered (oxytocin, antibiotics, etc.)</w:t>
      </w:r>
    </w:p>
    <w:p w:rsidR="000200F7" w:rsidRPr="00691DF9" w:rsidRDefault="000200F7" w:rsidP="00691DF9">
      <w:pPr>
        <w:spacing w:line="480" w:lineRule="auto"/>
        <w:divId w:val="637414180"/>
        <w:rPr>
          <w:rFonts w:ascii="Times New Roman" w:hAnsi="Times New Roman" w:cs="Times New Roman"/>
          <w:sz w:val="24"/>
          <w:szCs w:val="24"/>
        </w:rPr>
      </w:pPr>
      <w:r w:rsidRPr="00691DF9">
        <w:rPr>
          <w:rFonts w:ascii="Times New Roman" w:hAnsi="Times New Roman" w:cs="Times New Roman"/>
          <w:sz w:val="24"/>
          <w:szCs w:val="24"/>
        </w:rPr>
        <w:t xml:space="preserve">– </w:t>
      </w:r>
      <w:proofErr w:type="spellStart"/>
      <w:r w:rsidRPr="00691DF9">
        <w:rPr>
          <w:rFonts w:ascii="Times New Roman" w:hAnsi="Times New Roman" w:cs="Times New Roman"/>
          <w:sz w:val="24"/>
          <w:szCs w:val="24"/>
        </w:rPr>
        <w:t>Foetal</w:t>
      </w:r>
      <w:proofErr w:type="spellEnd"/>
      <w:r w:rsidRPr="00691DF9">
        <w:rPr>
          <w:rFonts w:ascii="Times New Roman" w:hAnsi="Times New Roman" w:cs="Times New Roman"/>
          <w:sz w:val="24"/>
          <w:szCs w:val="24"/>
        </w:rPr>
        <w:t xml:space="preserve"> indicators:</w:t>
      </w:r>
      <w:r w:rsidRPr="00691DF9">
        <w:rPr>
          <w:rFonts w:ascii="Times New Roman" w:hAnsi="Times New Roman" w:cs="Times New Roman"/>
          <w:sz w:val="24"/>
          <w:szCs w:val="24"/>
        </w:rPr>
        <w:br/>
        <w:t xml:space="preserve"> • </w:t>
      </w:r>
      <w:proofErr w:type="spellStart"/>
      <w:r w:rsidRPr="00691DF9">
        <w:rPr>
          <w:rFonts w:ascii="Times New Roman" w:hAnsi="Times New Roman" w:cs="Times New Roman"/>
          <w:sz w:val="24"/>
          <w:szCs w:val="24"/>
        </w:rPr>
        <w:t>Foetal</w:t>
      </w:r>
      <w:proofErr w:type="spellEnd"/>
      <w:r w:rsidRPr="00691DF9">
        <w:rPr>
          <w:rFonts w:ascii="Times New Roman" w:hAnsi="Times New Roman" w:cs="Times New Roman"/>
          <w:sz w:val="24"/>
          <w:szCs w:val="24"/>
        </w:rPr>
        <w:t xml:space="preserve"> heart rate</w:t>
      </w:r>
      <w:r w:rsidRPr="00691DF9">
        <w:rPr>
          <w:rFonts w:ascii="Times New Roman" w:hAnsi="Times New Roman" w:cs="Times New Roman"/>
          <w:sz w:val="24"/>
          <w:szCs w:val="24"/>
        </w:rPr>
        <w:br/>
        <w:t> • Amniotic fluid (</w:t>
      </w:r>
      <w:proofErr w:type="spellStart"/>
      <w:r w:rsidRPr="00691DF9">
        <w:rPr>
          <w:rFonts w:ascii="Times New Roman" w:hAnsi="Times New Roman" w:cs="Times New Roman"/>
          <w:sz w:val="24"/>
          <w:szCs w:val="24"/>
        </w:rPr>
        <w:t>colour</w:t>
      </w:r>
      <w:proofErr w:type="spellEnd"/>
      <w:r w:rsidRPr="00691DF9">
        <w:rPr>
          <w:rFonts w:ascii="Times New Roman" w:hAnsi="Times New Roman" w:cs="Times New Roman"/>
          <w:sz w:val="24"/>
          <w:szCs w:val="24"/>
        </w:rPr>
        <w:t xml:space="preserve">, </w:t>
      </w:r>
      <w:proofErr w:type="spellStart"/>
      <w:r w:rsidRPr="00691DF9">
        <w:rPr>
          <w:rFonts w:ascii="Times New Roman" w:hAnsi="Times New Roman" w:cs="Times New Roman"/>
          <w:sz w:val="24"/>
          <w:szCs w:val="24"/>
        </w:rPr>
        <w:t>odour</w:t>
      </w:r>
      <w:proofErr w:type="spellEnd"/>
      <w:r w:rsidRPr="00691DF9">
        <w:rPr>
          <w:rFonts w:ascii="Times New Roman" w:hAnsi="Times New Roman" w:cs="Times New Roman"/>
          <w:sz w:val="24"/>
          <w:szCs w:val="24"/>
        </w:rPr>
        <w:t xml:space="preserve"> and quantity)</w:t>
      </w:r>
      <w:r w:rsidRPr="00691DF9">
        <w:rPr>
          <w:rFonts w:ascii="Times New Roman" w:hAnsi="Times New Roman" w:cs="Times New Roman"/>
          <w:sz w:val="24"/>
          <w:szCs w:val="24"/>
        </w:rPr>
        <w:br/>
        <w:t xml:space="preserve"> • Descent of the </w:t>
      </w:r>
      <w:proofErr w:type="spellStart"/>
      <w:r w:rsidRPr="00691DF9">
        <w:rPr>
          <w:rFonts w:ascii="Times New Roman" w:hAnsi="Times New Roman" w:cs="Times New Roman"/>
          <w:sz w:val="24"/>
          <w:szCs w:val="24"/>
        </w:rPr>
        <w:t>foetal</w:t>
      </w:r>
      <w:proofErr w:type="spellEnd"/>
      <w:r w:rsidRPr="00691DF9">
        <w:rPr>
          <w:rFonts w:ascii="Times New Roman" w:hAnsi="Times New Roman" w:cs="Times New Roman"/>
          <w:sz w:val="24"/>
          <w:szCs w:val="24"/>
        </w:rPr>
        <w:t xml:space="preserve"> head and head </w:t>
      </w:r>
      <w:proofErr w:type="spellStart"/>
      <w:r w:rsidRPr="00691DF9">
        <w:rPr>
          <w:rFonts w:ascii="Times New Roman" w:hAnsi="Times New Roman" w:cs="Times New Roman"/>
          <w:sz w:val="24"/>
          <w:szCs w:val="24"/>
        </w:rPr>
        <w:t>moulding</w:t>
      </w:r>
      <w:proofErr w:type="spellEnd"/>
    </w:p>
    <w:p w:rsidR="0089101A" w:rsidRPr="00691DF9" w:rsidRDefault="0089101A" w:rsidP="00691DF9">
      <w:pPr>
        <w:spacing w:line="480" w:lineRule="auto"/>
        <w:divId w:val="637414180"/>
        <w:rPr>
          <w:rFonts w:ascii="Times New Roman" w:hAnsi="Times New Roman" w:cs="Times New Roman"/>
          <w:sz w:val="24"/>
          <w:szCs w:val="24"/>
        </w:rPr>
      </w:pPr>
    </w:p>
    <w:p w:rsidR="00990DF4" w:rsidRPr="00691DF9" w:rsidRDefault="00990DF4" w:rsidP="00691DF9">
      <w:pPr>
        <w:pStyle w:val="NormalWeb"/>
        <w:shd w:val="clear" w:color="auto" w:fill="FFFFFF"/>
        <w:spacing w:before="150" w:beforeAutospacing="0" w:after="0" w:afterAutospacing="0" w:line="480" w:lineRule="auto"/>
        <w:divId w:val="637414180"/>
        <w:rPr>
          <w:color w:val="172B4D"/>
        </w:rPr>
      </w:pPr>
    </w:p>
    <w:p w:rsidR="00990DF4" w:rsidRPr="00691DF9" w:rsidRDefault="00990DF4" w:rsidP="00691DF9">
      <w:pPr>
        <w:pStyle w:val="NormalWeb"/>
        <w:shd w:val="clear" w:color="auto" w:fill="FFFFFF"/>
        <w:spacing w:before="150" w:beforeAutospacing="0" w:after="0" w:afterAutospacing="0" w:line="480" w:lineRule="auto"/>
        <w:divId w:val="637414180"/>
        <w:rPr>
          <w:color w:val="172B4D"/>
        </w:rPr>
      </w:pPr>
    </w:p>
    <w:p w:rsidR="00990DF4" w:rsidRPr="00691DF9" w:rsidRDefault="00990DF4" w:rsidP="00691DF9">
      <w:pPr>
        <w:pStyle w:val="NormalWeb"/>
        <w:shd w:val="clear" w:color="auto" w:fill="FFFFFF"/>
        <w:spacing w:before="150" w:beforeAutospacing="0" w:after="0" w:afterAutospacing="0" w:line="480" w:lineRule="auto"/>
        <w:divId w:val="637414180"/>
        <w:rPr>
          <w:color w:val="172B4D"/>
        </w:rPr>
      </w:pPr>
    </w:p>
    <w:p w:rsidR="00990DF4" w:rsidRPr="00691DF9" w:rsidRDefault="00990DF4" w:rsidP="00691DF9">
      <w:pPr>
        <w:pStyle w:val="NormalWeb"/>
        <w:shd w:val="clear" w:color="auto" w:fill="FFFFFF"/>
        <w:spacing w:before="150" w:beforeAutospacing="0" w:after="0" w:afterAutospacing="0" w:line="480" w:lineRule="auto"/>
        <w:divId w:val="637414180"/>
        <w:rPr>
          <w:color w:val="172B4D"/>
        </w:rPr>
      </w:pPr>
    </w:p>
    <w:p w:rsidR="00990DF4" w:rsidRPr="00691DF9" w:rsidRDefault="00990DF4" w:rsidP="00691DF9">
      <w:pPr>
        <w:pStyle w:val="NormalWeb"/>
        <w:shd w:val="clear" w:color="auto" w:fill="FFFFFF"/>
        <w:spacing w:before="150" w:beforeAutospacing="0" w:after="0" w:afterAutospacing="0" w:line="480" w:lineRule="auto"/>
        <w:divId w:val="637414180"/>
        <w:rPr>
          <w:color w:val="172B4D"/>
        </w:rPr>
      </w:pPr>
    </w:p>
    <w:p w:rsidR="00990DF4" w:rsidRPr="00691DF9" w:rsidRDefault="00990DF4" w:rsidP="00691DF9">
      <w:pPr>
        <w:pStyle w:val="NormalWeb"/>
        <w:shd w:val="clear" w:color="auto" w:fill="FFFFFF"/>
        <w:spacing w:before="150" w:beforeAutospacing="0" w:after="0" w:afterAutospacing="0" w:line="480" w:lineRule="auto"/>
        <w:divId w:val="637414180"/>
        <w:rPr>
          <w:color w:val="172B4D"/>
        </w:rPr>
      </w:pPr>
    </w:p>
    <w:p w:rsidR="00990DF4" w:rsidRPr="00691DF9" w:rsidRDefault="00990DF4" w:rsidP="00691DF9">
      <w:pPr>
        <w:pStyle w:val="NormalWeb"/>
        <w:shd w:val="clear" w:color="auto" w:fill="FFFFFF"/>
        <w:spacing w:before="150" w:beforeAutospacing="0" w:after="0" w:afterAutospacing="0" w:line="480" w:lineRule="auto"/>
        <w:divId w:val="637414180"/>
        <w:rPr>
          <w:color w:val="172B4D"/>
        </w:rPr>
      </w:pPr>
    </w:p>
    <w:p w:rsidR="00990DF4" w:rsidRPr="00691DF9" w:rsidRDefault="00990DF4" w:rsidP="00691DF9">
      <w:pPr>
        <w:pStyle w:val="NormalWeb"/>
        <w:shd w:val="clear" w:color="auto" w:fill="FFFFFF"/>
        <w:spacing w:before="150" w:beforeAutospacing="0" w:after="0" w:afterAutospacing="0" w:line="480" w:lineRule="auto"/>
        <w:divId w:val="637414180"/>
        <w:rPr>
          <w:color w:val="172B4D"/>
        </w:rPr>
      </w:pPr>
    </w:p>
    <w:p w:rsidR="00990DF4" w:rsidRPr="00691DF9" w:rsidRDefault="00990DF4" w:rsidP="00691DF9">
      <w:pPr>
        <w:pStyle w:val="NormalWeb"/>
        <w:shd w:val="clear" w:color="auto" w:fill="FFFFFF"/>
        <w:spacing w:before="150" w:beforeAutospacing="0" w:after="0" w:afterAutospacing="0" w:line="480" w:lineRule="auto"/>
        <w:divId w:val="637414180"/>
        <w:rPr>
          <w:color w:val="172B4D"/>
        </w:rPr>
      </w:pPr>
    </w:p>
    <w:p w:rsidR="00990DF4" w:rsidRPr="00691DF9" w:rsidRDefault="00990DF4" w:rsidP="00691DF9">
      <w:pPr>
        <w:pStyle w:val="NormalWeb"/>
        <w:shd w:val="clear" w:color="auto" w:fill="FFFFFF"/>
        <w:spacing w:before="150" w:beforeAutospacing="0" w:after="0" w:afterAutospacing="0" w:line="480" w:lineRule="auto"/>
        <w:divId w:val="637414180"/>
        <w:rPr>
          <w:color w:val="172B4D"/>
        </w:rPr>
      </w:pPr>
    </w:p>
    <w:p w:rsidR="00990DF4" w:rsidRDefault="00990DF4" w:rsidP="000200F7">
      <w:pPr>
        <w:pStyle w:val="NormalWeb"/>
        <w:shd w:val="clear" w:color="auto" w:fill="FFFFFF"/>
        <w:spacing w:before="150" w:beforeAutospacing="0" w:after="0" w:afterAutospacing="0"/>
        <w:divId w:val="637414180"/>
        <w:rPr>
          <w:rFonts w:ascii="Arial" w:hAnsi="Arial" w:cs="Arial"/>
          <w:color w:val="172B4D"/>
          <w:sz w:val="21"/>
          <w:szCs w:val="21"/>
        </w:rPr>
      </w:pPr>
    </w:p>
    <w:p w:rsidR="00990DF4" w:rsidRDefault="00990DF4" w:rsidP="000200F7">
      <w:pPr>
        <w:pStyle w:val="NormalWeb"/>
        <w:shd w:val="clear" w:color="auto" w:fill="FFFFFF"/>
        <w:spacing w:before="150" w:beforeAutospacing="0" w:after="0" w:afterAutospacing="0"/>
        <w:divId w:val="637414180"/>
        <w:rPr>
          <w:rFonts w:ascii="Arial" w:hAnsi="Arial" w:cs="Arial"/>
          <w:color w:val="172B4D"/>
          <w:sz w:val="21"/>
          <w:szCs w:val="21"/>
        </w:rPr>
      </w:pPr>
    </w:p>
    <w:p w:rsidR="00990DF4" w:rsidRDefault="00990DF4" w:rsidP="000200F7">
      <w:pPr>
        <w:pStyle w:val="NormalWeb"/>
        <w:shd w:val="clear" w:color="auto" w:fill="FFFFFF"/>
        <w:spacing w:before="150" w:beforeAutospacing="0" w:after="0" w:afterAutospacing="0"/>
        <w:divId w:val="637414180"/>
        <w:rPr>
          <w:rFonts w:ascii="Arial" w:hAnsi="Arial" w:cs="Arial"/>
          <w:color w:val="172B4D"/>
          <w:sz w:val="21"/>
          <w:szCs w:val="21"/>
        </w:rPr>
      </w:pPr>
    </w:p>
    <w:p w:rsidR="00990DF4" w:rsidRDefault="00990DF4" w:rsidP="000200F7">
      <w:pPr>
        <w:pStyle w:val="NormalWeb"/>
        <w:shd w:val="clear" w:color="auto" w:fill="FFFFFF"/>
        <w:spacing w:before="150" w:beforeAutospacing="0" w:after="0" w:afterAutospacing="0"/>
        <w:divId w:val="637414180"/>
        <w:rPr>
          <w:rFonts w:ascii="Arial" w:hAnsi="Arial" w:cs="Arial"/>
          <w:color w:val="172B4D"/>
          <w:sz w:val="21"/>
          <w:szCs w:val="21"/>
        </w:rPr>
      </w:pPr>
    </w:p>
    <w:p w:rsidR="00990DF4" w:rsidRDefault="00990DF4" w:rsidP="000200F7">
      <w:pPr>
        <w:pStyle w:val="NormalWeb"/>
        <w:shd w:val="clear" w:color="auto" w:fill="FFFFFF"/>
        <w:spacing w:before="150" w:beforeAutospacing="0" w:after="0" w:afterAutospacing="0"/>
        <w:divId w:val="637414180"/>
        <w:rPr>
          <w:rFonts w:ascii="Arial" w:hAnsi="Arial" w:cs="Arial"/>
          <w:color w:val="172B4D"/>
          <w:sz w:val="21"/>
          <w:szCs w:val="21"/>
        </w:rPr>
      </w:pPr>
    </w:p>
    <w:p w:rsidR="00990DF4" w:rsidRDefault="00990DF4" w:rsidP="000200F7">
      <w:pPr>
        <w:pStyle w:val="NormalWeb"/>
        <w:shd w:val="clear" w:color="auto" w:fill="FFFFFF"/>
        <w:spacing w:before="150" w:beforeAutospacing="0" w:after="0" w:afterAutospacing="0"/>
        <w:divId w:val="637414180"/>
        <w:rPr>
          <w:rFonts w:ascii="Arial" w:hAnsi="Arial" w:cs="Arial"/>
          <w:color w:val="172B4D"/>
          <w:sz w:val="21"/>
          <w:szCs w:val="21"/>
        </w:rPr>
      </w:pPr>
    </w:p>
    <w:p w:rsidR="00990DF4" w:rsidRDefault="00990DF4" w:rsidP="000200F7">
      <w:pPr>
        <w:pStyle w:val="NormalWeb"/>
        <w:shd w:val="clear" w:color="auto" w:fill="FFFFFF"/>
        <w:spacing w:before="150" w:beforeAutospacing="0" w:after="0" w:afterAutospacing="0"/>
        <w:divId w:val="637414180"/>
        <w:rPr>
          <w:rFonts w:ascii="Arial" w:hAnsi="Arial" w:cs="Arial"/>
          <w:color w:val="172B4D"/>
          <w:sz w:val="21"/>
          <w:szCs w:val="21"/>
        </w:rPr>
      </w:pPr>
    </w:p>
    <w:p w:rsidR="00990DF4" w:rsidRDefault="000456FD" w:rsidP="000200F7">
      <w:pPr>
        <w:pStyle w:val="NormalWeb"/>
        <w:shd w:val="clear" w:color="auto" w:fill="FFFFFF"/>
        <w:spacing w:before="150" w:beforeAutospacing="0" w:after="0" w:afterAutospacing="0"/>
        <w:divId w:val="637414180"/>
        <w:rPr>
          <w:rFonts w:ascii="Arial" w:hAnsi="Arial" w:cs="Arial"/>
          <w:color w:val="172B4D"/>
          <w:sz w:val="21"/>
          <w:szCs w:val="21"/>
        </w:rPr>
      </w:pPr>
      <w:r>
        <w:rPr>
          <w:rFonts w:ascii="Arial" w:hAnsi="Arial" w:cs="Arial"/>
          <w:noProof/>
          <w:color w:val="172B4D"/>
          <w:sz w:val="21"/>
          <w:szCs w:val="21"/>
        </w:rPr>
        <w:lastRenderedPageBreak/>
        <w:drawing>
          <wp:anchor distT="0" distB="0" distL="114300" distR="114300" simplePos="0" relativeHeight="251659264" behindDoc="0" locked="0" layoutInCell="1" allowOverlap="1" wp14:anchorId="566CC73E" wp14:editId="262470B7">
            <wp:simplePos x="0" y="0"/>
            <wp:positionH relativeFrom="column">
              <wp:posOffset>-50165</wp:posOffset>
            </wp:positionH>
            <wp:positionV relativeFrom="paragraph">
              <wp:posOffset>0</wp:posOffset>
            </wp:positionV>
            <wp:extent cx="5208270" cy="82296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08270" cy="8229600"/>
                    </a:xfrm>
                    <a:prstGeom prst="rect">
                      <a:avLst/>
                    </a:prstGeom>
                  </pic:spPr>
                </pic:pic>
              </a:graphicData>
            </a:graphic>
          </wp:anchor>
        </w:drawing>
      </w:r>
    </w:p>
    <w:p w:rsidR="00990DF4" w:rsidRDefault="00990DF4" w:rsidP="000200F7">
      <w:pPr>
        <w:pStyle w:val="NormalWeb"/>
        <w:shd w:val="clear" w:color="auto" w:fill="FFFFFF"/>
        <w:spacing w:before="150" w:beforeAutospacing="0" w:after="0" w:afterAutospacing="0"/>
        <w:divId w:val="637414180"/>
        <w:rPr>
          <w:rFonts w:ascii="Arial" w:hAnsi="Arial" w:cs="Arial"/>
          <w:color w:val="172B4D"/>
          <w:sz w:val="21"/>
          <w:szCs w:val="21"/>
        </w:rPr>
      </w:pPr>
    </w:p>
    <w:p w:rsidR="00990DF4" w:rsidRDefault="00990DF4" w:rsidP="000200F7">
      <w:pPr>
        <w:pStyle w:val="NormalWeb"/>
        <w:shd w:val="clear" w:color="auto" w:fill="FFFFFF"/>
        <w:spacing w:before="150" w:beforeAutospacing="0" w:after="0" w:afterAutospacing="0"/>
        <w:divId w:val="637414180"/>
        <w:rPr>
          <w:rFonts w:ascii="Arial" w:hAnsi="Arial" w:cs="Arial"/>
          <w:color w:val="172B4D"/>
          <w:sz w:val="21"/>
          <w:szCs w:val="21"/>
        </w:rPr>
      </w:pPr>
    </w:p>
    <w:p w:rsidR="00990DF4" w:rsidRPr="007E1C8C" w:rsidRDefault="004033F6" w:rsidP="007E1C8C">
      <w:pPr>
        <w:pStyle w:val="NormalWeb"/>
        <w:numPr>
          <w:ilvl w:val="0"/>
          <w:numId w:val="2"/>
        </w:numPr>
        <w:shd w:val="clear" w:color="auto" w:fill="FFFFFF"/>
        <w:spacing w:before="150" w:beforeAutospacing="0" w:after="0" w:afterAutospacing="0" w:line="480" w:lineRule="auto"/>
        <w:divId w:val="637414180"/>
        <w:rPr>
          <w:color w:val="172B4D"/>
        </w:rPr>
      </w:pPr>
      <w:r w:rsidRPr="007E1C8C">
        <w:rPr>
          <w:rFonts w:eastAsia="Times New Roman"/>
          <w:color w:val="222222"/>
          <w:shd w:val="clear" w:color="auto" w:fill="FFFFFF"/>
        </w:rPr>
        <w:t>The </w:t>
      </w:r>
      <w:r w:rsidRPr="007E1C8C">
        <w:rPr>
          <w:rStyle w:val="Heading2Char"/>
          <w:rFonts w:ascii="Times New Roman" w:eastAsia="Times New Roman" w:hAnsi="Times New Roman" w:cs="Times New Roman"/>
          <w:color w:val="222222"/>
          <w:sz w:val="24"/>
          <w:szCs w:val="24"/>
          <w:bdr w:val="none" w:sz="0" w:space="0" w:color="auto" w:frame="1"/>
          <w:shd w:val="clear" w:color="auto" w:fill="FFFFFF"/>
        </w:rPr>
        <w:t>alert line</w:t>
      </w:r>
      <w:r w:rsidRPr="007E1C8C">
        <w:rPr>
          <w:rFonts w:eastAsia="Times New Roman"/>
          <w:color w:val="222222"/>
          <w:shd w:val="clear" w:color="auto" w:fill="FFFFFF"/>
        </w:rPr>
        <w:t>. It represents a rate of cervical dilatation of 1 cm per hour.</w:t>
      </w:r>
      <w:r w:rsidR="00CA0C82" w:rsidRPr="007E1C8C">
        <w:rPr>
          <w:color w:val="172B4D"/>
        </w:rPr>
        <w:t xml:space="preserve"> </w:t>
      </w:r>
      <w:r w:rsidR="00A90533" w:rsidRPr="007E1C8C">
        <w:rPr>
          <w:rFonts w:eastAsia="Times New Roman"/>
          <w:color w:val="222222"/>
          <w:shd w:val="clear" w:color="auto" w:fill="FFFFFF"/>
        </w:rPr>
        <w:t>The alert line represents the minimum progress in cervical dilatation which is acceptable during the active phase of the first stage of labour</w:t>
      </w:r>
    </w:p>
    <w:p w:rsidR="00990DF4" w:rsidRPr="007E1C8C" w:rsidRDefault="00990DF4" w:rsidP="007E1C8C">
      <w:pPr>
        <w:pStyle w:val="NormalWeb"/>
        <w:shd w:val="clear" w:color="auto" w:fill="FFFFFF"/>
        <w:spacing w:before="150" w:beforeAutospacing="0" w:after="0" w:afterAutospacing="0" w:line="480" w:lineRule="auto"/>
        <w:divId w:val="637414180"/>
        <w:rPr>
          <w:color w:val="172B4D"/>
        </w:rPr>
      </w:pPr>
    </w:p>
    <w:p w:rsidR="004B3130" w:rsidRPr="007E1C8C" w:rsidRDefault="008B6D95" w:rsidP="007E1C8C">
      <w:pPr>
        <w:pStyle w:val="ListParagraph"/>
        <w:numPr>
          <w:ilvl w:val="0"/>
          <w:numId w:val="2"/>
        </w:numPr>
        <w:shd w:val="clear" w:color="auto" w:fill="FFFFFF"/>
        <w:spacing w:line="480" w:lineRule="auto"/>
        <w:textAlignment w:val="baseline"/>
        <w:divId w:val="1600021054"/>
        <w:rPr>
          <w:rFonts w:ascii="Times New Roman" w:eastAsia="Times New Roman" w:hAnsi="Times New Roman" w:cs="Times New Roman"/>
          <w:color w:val="222222"/>
          <w:sz w:val="24"/>
          <w:szCs w:val="24"/>
        </w:rPr>
      </w:pPr>
      <w:r w:rsidRPr="007E1C8C">
        <w:rPr>
          <w:rFonts w:ascii="Times New Roman" w:eastAsia="Times New Roman" w:hAnsi="Times New Roman" w:cs="Times New Roman"/>
          <w:color w:val="222222"/>
          <w:sz w:val="24"/>
          <w:szCs w:val="24"/>
        </w:rPr>
        <w:t xml:space="preserve">Action line: </w:t>
      </w:r>
      <w:r w:rsidR="00EE55DB" w:rsidRPr="007E1C8C">
        <w:rPr>
          <w:rFonts w:ascii="Times New Roman" w:eastAsia="Times New Roman" w:hAnsi="Times New Roman" w:cs="Times New Roman"/>
          <w:color w:val="222222"/>
          <w:sz w:val="24"/>
          <w:szCs w:val="24"/>
        </w:rPr>
        <w:t xml:space="preserve">Any patient whose graph of the cervical dilatation falls on or crosses the action line must have a complete examination by the doctor. Her further management must be under the doctor’s supervision and direction. If a patient is not already in hospital, she will need to be transferred into a hospital where there are facilities for instrumental delivery and Caesarean </w:t>
      </w:r>
      <w:r w:rsidR="00435C9C" w:rsidRPr="007E1C8C">
        <w:rPr>
          <w:rFonts w:ascii="Times New Roman" w:eastAsia="Times New Roman" w:hAnsi="Times New Roman" w:cs="Times New Roman"/>
          <w:color w:val="222222"/>
          <w:sz w:val="24"/>
          <w:szCs w:val="24"/>
        </w:rPr>
        <w:t>section. The</w:t>
      </w:r>
      <w:r w:rsidR="00EE55DB" w:rsidRPr="007E1C8C">
        <w:rPr>
          <w:rFonts w:ascii="Times New Roman" w:eastAsia="Times New Roman" w:hAnsi="Times New Roman" w:cs="Times New Roman"/>
          <w:color w:val="222222"/>
          <w:sz w:val="24"/>
          <w:szCs w:val="24"/>
        </w:rPr>
        <w:t xml:space="preserve"> progress of labour is very slow when the graph of cervical dilatation crosses or falls on this line. When this occurs, action must be taken in order to hasten the delivery of the infant.</w:t>
      </w:r>
    </w:p>
    <w:p w:rsidR="00010A1B" w:rsidRPr="007E1C8C" w:rsidRDefault="00010A1B" w:rsidP="007E1C8C">
      <w:pPr>
        <w:shd w:val="clear" w:color="auto" w:fill="FFFFFF"/>
        <w:spacing w:line="480" w:lineRule="auto"/>
        <w:textAlignment w:val="baseline"/>
        <w:divId w:val="1600021054"/>
        <w:rPr>
          <w:rFonts w:ascii="Times New Roman" w:eastAsia="Times New Roman" w:hAnsi="Times New Roman" w:cs="Times New Roman"/>
          <w:color w:val="222222"/>
          <w:sz w:val="24"/>
          <w:szCs w:val="24"/>
        </w:rPr>
      </w:pPr>
    </w:p>
    <w:p w:rsidR="00083634" w:rsidRDefault="00083634" w:rsidP="00010A1B">
      <w:pPr>
        <w:shd w:val="clear" w:color="auto" w:fill="FFFFFF"/>
        <w:textAlignment w:val="baseline"/>
        <w:divId w:val="1600021054"/>
        <w:rPr>
          <w:rFonts w:eastAsia="Times New Roman"/>
          <w:color w:val="222222"/>
          <w:sz w:val="34"/>
          <w:szCs w:val="34"/>
        </w:rPr>
      </w:pPr>
    </w:p>
    <w:p w:rsidR="00083634" w:rsidRDefault="00083634" w:rsidP="00010A1B">
      <w:pPr>
        <w:shd w:val="clear" w:color="auto" w:fill="FFFFFF"/>
        <w:textAlignment w:val="baseline"/>
        <w:divId w:val="1600021054"/>
        <w:rPr>
          <w:rFonts w:eastAsia="Times New Roman"/>
          <w:color w:val="222222"/>
          <w:sz w:val="34"/>
          <w:szCs w:val="34"/>
        </w:rPr>
      </w:pPr>
    </w:p>
    <w:p w:rsidR="00083634" w:rsidRDefault="00083634" w:rsidP="00010A1B">
      <w:pPr>
        <w:shd w:val="clear" w:color="auto" w:fill="FFFFFF"/>
        <w:textAlignment w:val="baseline"/>
        <w:divId w:val="1600021054"/>
        <w:rPr>
          <w:rFonts w:eastAsia="Times New Roman"/>
          <w:color w:val="222222"/>
          <w:sz w:val="34"/>
          <w:szCs w:val="34"/>
        </w:rPr>
      </w:pPr>
    </w:p>
    <w:p w:rsidR="00A374CB" w:rsidRPr="0014751F" w:rsidRDefault="00A374CB" w:rsidP="0014751F">
      <w:pPr>
        <w:pStyle w:val="Heading3"/>
        <w:shd w:val="clear" w:color="auto" w:fill="FFFFFF"/>
        <w:spacing w:before="360" w:line="480" w:lineRule="auto"/>
        <w:textAlignment w:val="baseline"/>
        <w:divId w:val="825122197"/>
        <w:rPr>
          <w:rFonts w:ascii="Times New Roman" w:eastAsia="Times New Roman" w:hAnsi="Times New Roman" w:cs="Times New Roman"/>
          <w:color w:val="222222"/>
        </w:rPr>
      </w:pPr>
      <w:r w:rsidRPr="0014751F">
        <w:rPr>
          <w:rFonts w:ascii="Times New Roman" w:eastAsia="Times New Roman" w:hAnsi="Times New Roman" w:cs="Times New Roman"/>
          <w:color w:val="222222"/>
        </w:rPr>
        <w:t>. Recording the blood pressure, pulse and temperature</w:t>
      </w:r>
    </w:p>
    <w:p w:rsidR="00A374CB" w:rsidRPr="0014751F" w:rsidRDefault="00A374CB" w:rsidP="0014751F">
      <w:pPr>
        <w:pStyle w:val="p1"/>
        <w:shd w:val="clear" w:color="auto" w:fill="FFFFFF"/>
        <w:spacing w:before="0" w:beforeAutospacing="0" w:after="360" w:afterAutospacing="0" w:line="480" w:lineRule="auto"/>
        <w:textAlignment w:val="baseline"/>
        <w:divId w:val="825122197"/>
        <w:rPr>
          <w:color w:val="222222"/>
        </w:rPr>
      </w:pPr>
      <w:r w:rsidRPr="0014751F">
        <w:rPr>
          <w:color w:val="222222"/>
        </w:rPr>
        <w:t>The maternal blood pressure, pulse and temperature should be recorded on the partogram.</w:t>
      </w:r>
    </w:p>
    <w:p w:rsidR="00A374CB" w:rsidRPr="0014751F" w:rsidRDefault="00A374CB" w:rsidP="0014751F">
      <w:pPr>
        <w:pStyle w:val="Heading3"/>
        <w:shd w:val="clear" w:color="auto" w:fill="FFFFFF"/>
        <w:spacing w:before="360" w:line="480" w:lineRule="auto"/>
        <w:textAlignment w:val="baseline"/>
        <w:divId w:val="825122197"/>
        <w:rPr>
          <w:rFonts w:ascii="Times New Roman" w:eastAsia="Times New Roman" w:hAnsi="Times New Roman" w:cs="Times New Roman"/>
          <w:color w:val="222222"/>
        </w:rPr>
      </w:pPr>
      <w:r w:rsidRPr="0014751F">
        <w:rPr>
          <w:rFonts w:ascii="Times New Roman" w:eastAsia="Times New Roman" w:hAnsi="Times New Roman" w:cs="Times New Roman"/>
          <w:color w:val="222222"/>
        </w:rPr>
        <w:t>B. Recording the urinary data</w:t>
      </w:r>
    </w:p>
    <w:p w:rsidR="00A374CB" w:rsidRPr="0014751F" w:rsidRDefault="00A374CB" w:rsidP="0014751F">
      <w:pPr>
        <w:numPr>
          <w:ilvl w:val="0"/>
          <w:numId w:val="1"/>
        </w:numPr>
        <w:shd w:val="clear" w:color="auto" w:fill="FFFFFF"/>
        <w:spacing w:line="480" w:lineRule="auto"/>
        <w:ind w:left="240"/>
        <w:textAlignment w:val="baseline"/>
        <w:divId w:val="825122197"/>
        <w:rPr>
          <w:rFonts w:ascii="Times New Roman" w:eastAsia="Times New Roman" w:hAnsi="Times New Roman" w:cs="Times New Roman"/>
          <w:color w:val="222222"/>
          <w:sz w:val="24"/>
          <w:szCs w:val="24"/>
        </w:rPr>
      </w:pPr>
      <w:r w:rsidRPr="0014751F">
        <w:rPr>
          <w:rFonts w:ascii="Times New Roman" w:eastAsia="Times New Roman" w:hAnsi="Times New Roman" w:cs="Times New Roman"/>
          <w:color w:val="222222"/>
          <w:sz w:val="24"/>
          <w:szCs w:val="24"/>
        </w:rPr>
        <w:t>Volume is recorded in ml.</w:t>
      </w:r>
    </w:p>
    <w:p w:rsidR="00A374CB" w:rsidRPr="0014751F" w:rsidRDefault="00A374CB" w:rsidP="0014751F">
      <w:pPr>
        <w:numPr>
          <w:ilvl w:val="0"/>
          <w:numId w:val="1"/>
        </w:numPr>
        <w:shd w:val="clear" w:color="auto" w:fill="FFFFFF"/>
        <w:spacing w:line="480" w:lineRule="auto"/>
        <w:ind w:left="240"/>
        <w:textAlignment w:val="baseline"/>
        <w:divId w:val="825122197"/>
        <w:rPr>
          <w:rFonts w:ascii="Times New Roman" w:eastAsia="Times New Roman" w:hAnsi="Times New Roman" w:cs="Times New Roman"/>
          <w:color w:val="222222"/>
          <w:sz w:val="24"/>
          <w:szCs w:val="24"/>
        </w:rPr>
      </w:pPr>
      <w:r w:rsidRPr="0014751F">
        <w:rPr>
          <w:rFonts w:ascii="Times New Roman" w:eastAsia="Times New Roman" w:hAnsi="Times New Roman" w:cs="Times New Roman"/>
          <w:color w:val="222222"/>
          <w:sz w:val="24"/>
          <w:szCs w:val="24"/>
        </w:rPr>
        <w:t>Protein is recorded as 0 to 4+.</w:t>
      </w:r>
    </w:p>
    <w:p w:rsidR="00A374CB" w:rsidRPr="0014751F" w:rsidRDefault="00A374CB">
      <w:pPr>
        <w:numPr>
          <w:ilvl w:val="0"/>
          <w:numId w:val="1"/>
        </w:numPr>
        <w:shd w:val="clear" w:color="auto" w:fill="FFFFFF"/>
        <w:ind w:left="240"/>
        <w:textAlignment w:val="baseline"/>
        <w:divId w:val="825122197"/>
        <w:rPr>
          <w:rFonts w:eastAsia="Times New Roman"/>
          <w:color w:val="222222"/>
          <w:sz w:val="24"/>
          <w:szCs w:val="24"/>
        </w:rPr>
      </w:pPr>
      <w:r w:rsidRPr="0014751F">
        <w:rPr>
          <w:rFonts w:eastAsia="Times New Roman"/>
          <w:color w:val="222222"/>
          <w:sz w:val="24"/>
          <w:szCs w:val="24"/>
        </w:rPr>
        <w:lastRenderedPageBreak/>
        <w:t>Ketones are recorded as 0 to 4+ (see figure 8C-2).</w:t>
      </w:r>
    </w:p>
    <w:p w:rsidR="00083634" w:rsidRPr="0014751F" w:rsidRDefault="00083634" w:rsidP="00010A1B">
      <w:pPr>
        <w:shd w:val="clear" w:color="auto" w:fill="FFFFFF"/>
        <w:textAlignment w:val="baseline"/>
        <w:divId w:val="1600021054"/>
        <w:rPr>
          <w:rFonts w:eastAsia="Times New Roman"/>
          <w:color w:val="222222"/>
          <w:sz w:val="24"/>
          <w:szCs w:val="24"/>
        </w:rPr>
      </w:pPr>
    </w:p>
    <w:p w:rsidR="00010A1B" w:rsidRDefault="00041750" w:rsidP="00010A1B">
      <w:pPr>
        <w:shd w:val="clear" w:color="auto" w:fill="FFFFFF"/>
        <w:textAlignment w:val="baseline"/>
        <w:divId w:val="1600021054"/>
        <w:rPr>
          <w:rFonts w:eastAsia="Times New Roman"/>
          <w:color w:val="222222"/>
          <w:sz w:val="34"/>
          <w:szCs w:val="34"/>
        </w:rPr>
      </w:pPr>
      <w:r>
        <w:rPr>
          <w:rFonts w:eastAsia="Times New Roman"/>
          <w:noProof/>
          <w:color w:val="222222"/>
          <w:sz w:val="34"/>
          <w:szCs w:val="34"/>
        </w:rPr>
        <w:drawing>
          <wp:anchor distT="0" distB="0" distL="114300" distR="114300" simplePos="0" relativeHeight="251673600" behindDoc="0" locked="0" layoutInCell="1" allowOverlap="1">
            <wp:simplePos x="0" y="0"/>
            <wp:positionH relativeFrom="column">
              <wp:posOffset>210185</wp:posOffset>
            </wp:positionH>
            <wp:positionV relativeFrom="paragraph">
              <wp:posOffset>72390</wp:posOffset>
            </wp:positionV>
            <wp:extent cx="3886200" cy="1800225"/>
            <wp:effectExtent l="0" t="0" r="0" b="9525"/>
            <wp:wrapTopAndBottom/>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886200" cy="1800225"/>
                    </a:xfrm>
                    <a:prstGeom prst="rect">
                      <a:avLst/>
                    </a:prstGeom>
                  </pic:spPr>
                </pic:pic>
              </a:graphicData>
            </a:graphic>
          </wp:anchor>
        </w:drawing>
      </w:r>
    </w:p>
    <w:p w:rsidR="002B5FDC" w:rsidRPr="00823E97" w:rsidRDefault="002B5FDC" w:rsidP="00823E97">
      <w:pPr>
        <w:pStyle w:val="Heading3"/>
        <w:shd w:val="clear" w:color="auto" w:fill="FFFFFF"/>
        <w:spacing w:before="360" w:line="480" w:lineRule="auto"/>
        <w:textAlignment w:val="baseline"/>
        <w:divId w:val="1647124074"/>
        <w:rPr>
          <w:rFonts w:ascii="Source Sans Pro" w:eastAsia="Times New Roman" w:hAnsi="Source Sans Pro"/>
          <w:color w:val="222222"/>
        </w:rPr>
      </w:pPr>
      <w:r w:rsidRPr="00823E97">
        <w:rPr>
          <w:rFonts w:ascii="Source Sans Pro" w:eastAsia="Times New Roman" w:hAnsi="Source Sans Pro"/>
          <w:color w:val="222222"/>
        </w:rPr>
        <w:t>Recording the fetal heart rate pattern</w:t>
      </w:r>
    </w:p>
    <w:p w:rsidR="002B5FDC" w:rsidRPr="00823E97" w:rsidRDefault="002B5FDC" w:rsidP="00823E97">
      <w:pPr>
        <w:pStyle w:val="p1"/>
        <w:shd w:val="clear" w:color="auto" w:fill="FFFFFF"/>
        <w:spacing w:before="0" w:beforeAutospacing="0" w:after="360" w:afterAutospacing="0" w:line="480" w:lineRule="auto"/>
        <w:textAlignment w:val="baseline"/>
        <w:divId w:val="1647124074"/>
        <w:rPr>
          <w:color w:val="222222"/>
        </w:rPr>
      </w:pPr>
      <w:r w:rsidRPr="00823E97">
        <w:rPr>
          <w:color w:val="222222"/>
        </w:rPr>
        <w:t>The following two observations must be recorded on the partogram:</w:t>
      </w:r>
    </w:p>
    <w:p w:rsidR="002B5FDC" w:rsidRPr="00823E97" w:rsidRDefault="002B5FDC" w:rsidP="00823E97">
      <w:pPr>
        <w:numPr>
          <w:ilvl w:val="0"/>
          <w:numId w:val="1"/>
        </w:numPr>
        <w:shd w:val="clear" w:color="auto" w:fill="FFFFFF"/>
        <w:spacing w:line="480" w:lineRule="auto"/>
        <w:ind w:left="240"/>
        <w:textAlignment w:val="baseline"/>
        <w:divId w:val="1647124074"/>
        <w:rPr>
          <w:rFonts w:eastAsia="Times New Roman"/>
          <w:color w:val="222222"/>
          <w:sz w:val="24"/>
          <w:szCs w:val="24"/>
        </w:rPr>
      </w:pPr>
      <w:r w:rsidRPr="00823E97">
        <w:rPr>
          <w:rFonts w:eastAsia="Times New Roman"/>
          <w:color w:val="222222"/>
          <w:sz w:val="24"/>
          <w:szCs w:val="24"/>
        </w:rPr>
        <w:t>The baseline heart rate.</w:t>
      </w:r>
    </w:p>
    <w:p w:rsidR="002B5FDC" w:rsidRPr="00823E97" w:rsidRDefault="002B5FDC" w:rsidP="00823E97">
      <w:pPr>
        <w:numPr>
          <w:ilvl w:val="0"/>
          <w:numId w:val="1"/>
        </w:numPr>
        <w:shd w:val="clear" w:color="auto" w:fill="FFFFFF"/>
        <w:spacing w:line="480" w:lineRule="auto"/>
        <w:ind w:left="240"/>
        <w:textAlignment w:val="baseline"/>
        <w:divId w:val="1647124074"/>
        <w:rPr>
          <w:rFonts w:eastAsia="Times New Roman"/>
          <w:color w:val="222222"/>
          <w:sz w:val="24"/>
          <w:szCs w:val="24"/>
        </w:rPr>
      </w:pPr>
      <w:r w:rsidRPr="00823E97">
        <w:rPr>
          <w:rFonts w:eastAsia="Times New Roman"/>
          <w:color w:val="222222"/>
          <w:sz w:val="24"/>
          <w:szCs w:val="24"/>
        </w:rPr>
        <w:t>The presence or absence of decelerations. If decelerations are present, you must record whether they are early or late decelerations</w:t>
      </w:r>
    </w:p>
    <w:p w:rsidR="00060264" w:rsidRPr="00823E97" w:rsidRDefault="00060264" w:rsidP="00823E97">
      <w:pPr>
        <w:pStyle w:val="Heading3"/>
        <w:shd w:val="clear" w:color="auto" w:fill="FFFFFF"/>
        <w:spacing w:before="360" w:line="480" w:lineRule="auto"/>
        <w:textAlignment w:val="baseline"/>
        <w:divId w:val="1428116949"/>
        <w:rPr>
          <w:rFonts w:ascii="Source Sans Pro" w:eastAsia="Times New Roman" w:hAnsi="Source Sans Pro"/>
          <w:color w:val="222222"/>
        </w:rPr>
      </w:pPr>
      <w:r w:rsidRPr="00823E97">
        <w:rPr>
          <w:rFonts w:ascii="Source Sans Pro" w:eastAsia="Times New Roman" w:hAnsi="Source Sans Pro"/>
          <w:color w:val="222222"/>
        </w:rPr>
        <w:t>Recording the liquor findings</w:t>
      </w:r>
    </w:p>
    <w:p w:rsidR="00060264" w:rsidRPr="00823E97" w:rsidRDefault="00060264" w:rsidP="00823E97">
      <w:pPr>
        <w:pStyle w:val="p1"/>
        <w:shd w:val="clear" w:color="auto" w:fill="FFFFFF"/>
        <w:spacing w:before="0" w:beforeAutospacing="0" w:after="360" w:afterAutospacing="0" w:line="480" w:lineRule="auto"/>
        <w:textAlignment w:val="baseline"/>
        <w:divId w:val="1428116949"/>
        <w:rPr>
          <w:color w:val="222222"/>
        </w:rPr>
      </w:pPr>
      <w:r w:rsidRPr="00823E97">
        <w:rPr>
          <w:color w:val="222222"/>
        </w:rPr>
        <w:t>Three symbols are used:</w:t>
      </w:r>
    </w:p>
    <w:p w:rsidR="00060264" w:rsidRPr="00823E97" w:rsidRDefault="00060264" w:rsidP="00823E97">
      <w:pPr>
        <w:pStyle w:val="p1"/>
        <w:shd w:val="clear" w:color="auto" w:fill="FFFFFF"/>
        <w:spacing w:before="0" w:beforeAutospacing="0" w:after="0" w:afterAutospacing="0" w:line="480" w:lineRule="auto"/>
        <w:textAlignment w:val="baseline"/>
        <w:divId w:val="1428116949"/>
        <w:rPr>
          <w:color w:val="222222"/>
        </w:rPr>
      </w:pPr>
      <w:r w:rsidRPr="00823E97">
        <w:rPr>
          <w:color w:val="222222"/>
        </w:rPr>
        <w:t>I = </w:t>
      </w:r>
      <w:r w:rsidRPr="00823E97">
        <w:rPr>
          <w:rFonts w:ascii="inherit" w:hAnsi="inherit"/>
          <w:color w:val="222222"/>
          <w:bdr w:val="none" w:sz="0" w:space="0" w:color="auto" w:frame="1"/>
        </w:rPr>
        <w:t>Intact</w:t>
      </w:r>
      <w:r w:rsidRPr="00823E97">
        <w:rPr>
          <w:color w:val="222222"/>
        </w:rPr>
        <w:t> membranes.</w:t>
      </w:r>
    </w:p>
    <w:p w:rsidR="00060264" w:rsidRPr="00823E97" w:rsidRDefault="00060264" w:rsidP="00823E97">
      <w:pPr>
        <w:pStyle w:val="p1"/>
        <w:shd w:val="clear" w:color="auto" w:fill="FFFFFF"/>
        <w:spacing w:before="0" w:beforeAutospacing="0" w:after="0" w:afterAutospacing="0" w:line="480" w:lineRule="auto"/>
        <w:textAlignment w:val="baseline"/>
        <w:divId w:val="1428116949"/>
        <w:rPr>
          <w:color w:val="222222"/>
        </w:rPr>
      </w:pPr>
      <w:r w:rsidRPr="00823E97">
        <w:rPr>
          <w:color w:val="222222"/>
        </w:rPr>
        <w:t>C = </w:t>
      </w:r>
      <w:r w:rsidRPr="00823E97">
        <w:rPr>
          <w:rFonts w:ascii="inherit" w:hAnsi="inherit"/>
          <w:color w:val="222222"/>
          <w:bdr w:val="none" w:sz="0" w:space="0" w:color="auto" w:frame="1"/>
        </w:rPr>
        <w:t>Clear</w:t>
      </w:r>
      <w:r w:rsidRPr="00823E97">
        <w:rPr>
          <w:color w:val="222222"/>
        </w:rPr>
        <w:t> liquor draining.</w:t>
      </w:r>
    </w:p>
    <w:p w:rsidR="00060264" w:rsidRPr="00823E97" w:rsidRDefault="00060264" w:rsidP="00823E97">
      <w:pPr>
        <w:pStyle w:val="p1"/>
        <w:shd w:val="clear" w:color="auto" w:fill="FFFFFF"/>
        <w:spacing w:before="0" w:beforeAutospacing="0" w:after="0" w:afterAutospacing="0" w:line="480" w:lineRule="auto"/>
        <w:textAlignment w:val="baseline"/>
        <w:divId w:val="1428116949"/>
        <w:rPr>
          <w:color w:val="222222"/>
        </w:rPr>
      </w:pPr>
      <w:r w:rsidRPr="00823E97">
        <w:rPr>
          <w:color w:val="222222"/>
        </w:rPr>
        <w:t>M = </w:t>
      </w:r>
      <w:r w:rsidRPr="00823E97">
        <w:rPr>
          <w:rFonts w:ascii="inherit" w:hAnsi="inherit"/>
          <w:color w:val="222222"/>
          <w:bdr w:val="none" w:sz="0" w:space="0" w:color="auto" w:frame="1"/>
        </w:rPr>
        <w:t>Meconium-stained</w:t>
      </w:r>
      <w:r w:rsidRPr="00823E97">
        <w:rPr>
          <w:color w:val="222222"/>
        </w:rPr>
        <w:t> liquor draining </w:t>
      </w:r>
    </w:p>
    <w:p w:rsidR="00010A1B" w:rsidRDefault="00010A1B" w:rsidP="00010A1B">
      <w:pPr>
        <w:shd w:val="clear" w:color="auto" w:fill="FFFFFF"/>
        <w:textAlignment w:val="baseline"/>
        <w:divId w:val="1600021054"/>
        <w:rPr>
          <w:rFonts w:eastAsia="Times New Roman"/>
          <w:color w:val="222222"/>
          <w:sz w:val="34"/>
          <w:szCs w:val="34"/>
        </w:rPr>
      </w:pPr>
    </w:p>
    <w:p w:rsidR="00F7346C" w:rsidRDefault="00F7346C" w:rsidP="00010A1B">
      <w:pPr>
        <w:shd w:val="clear" w:color="auto" w:fill="FFFFFF"/>
        <w:textAlignment w:val="baseline"/>
        <w:divId w:val="1600021054"/>
        <w:rPr>
          <w:rFonts w:eastAsia="Times New Roman"/>
          <w:color w:val="222222"/>
          <w:sz w:val="34"/>
          <w:szCs w:val="34"/>
        </w:rPr>
      </w:pPr>
    </w:p>
    <w:p w:rsidR="00F7346C" w:rsidRDefault="00912D5E" w:rsidP="00010A1B">
      <w:pPr>
        <w:shd w:val="clear" w:color="auto" w:fill="FFFFFF"/>
        <w:textAlignment w:val="baseline"/>
        <w:divId w:val="1600021054"/>
        <w:rPr>
          <w:rFonts w:eastAsia="Times New Roman"/>
          <w:color w:val="222222"/>
          <w:sz w:val="34"/>
          <w:szCs w:val="34"/>
        </w:rPr>
      </w:pPr>
      <w:r>
        <w:rPr>
          <w:rFonts w:eastAsia="Times New Roman"/>
          <w:noProof/>
          <w:color w:val="222222"/>
          <w:sz w:val="34"/>
          <w:szCs w:val="34"/>
        </w:rPr>
        <w:lastRenderedPageBreak/>
        <w:drawing>
          <wp:anchor distT="0" distB="0" distL="114300" distR="114300" simplePos="0" relativeHeight="251668480" behindDoc="0" locked="0" layoutInCell="1" allowOverlap="1" wp14:anchorId="667EA6FA" wp14:editId="23D8A10F">
            <wp:simplePos x="0" y="0"/>
            <wp:positionH relativeFrom="column">
              <wp:posOffset>0</wp:posOffset>
            </wp:positionH>
            <wp:positionV relativeFrom="paragraph">
              <wp:posOffset>1106170</wp:posOffset>
            </wp:positionV>
            <wp:extent cx="3105150" cy="971550"/>
            <wp:effectExtent l="0" t="0" r="0" b="0"/>
            <wp:wrapTopAndBottom/>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105150" cy="971550"/>
                    </a:xfrm>
                    <a:prstGeom prst="rect">
                      <a:avLst/>
                    </a:prstGeom>
                  </pic:spPr>
                </pic:pic>
              </a:graphicData>
            </a:graphic>
          </wp:anchor>
        </w:drawing>
      </w:r>
    </w:p>
    <w:p w:rsidR="00F7346C" w:rsidRDefault="00F7346C" w:rsidP="00010A1B">
      <w:pPr>
        <w:shd w:val="clear" w:color="auto" w:fill="FFFFFF"/>
        <w:textAlignment w:val="baseline"/>
        <w:divId w:val="1600021054"/>
        <w:rPr>
          <w:rFonts w:eastAsia="Times New Roman"/>
          <w:color w:val="222222"/>
          <w:sz w:val="34"/>
          <w:szCs w:val="34"/>
        </w:rPr>
      </w:pPr>
    </w:p>
    <w:p w:rsidR="00F7346C" w:rsidRDefault="00F7346C" w:rsidP="00010A1B">
      <w:pPr>
        <w:shd w:val="clear" w:color="auto" w:fill="FFFFFF"/>
        <w:textAlignment w:val="baseline"/>
        <w:divId w:val="1600021054"/>
        <w:rPr>
          <w:rFonts w:eastAsia="Times New Roman"/>
          <w:color w:val="222222"/>
          <w:sz w:val="34"/>
          <w:szCs w:val="34"/>
        </w:rPr>
      </w:pPr>
    </w:p>
    <w:p w:rsidR="00F7346C" w:rsidRDefault="00F7346C" w:rsidP="00010A1B">
      <w:pPr>
        <w:shd w:val="clear" w:color="auto" w:fill="FFFFFF"/>
        <w:textAlignment w:val="baseline"/>
        <w:divId w:val="1600021054"/>
        <w:rPr>
          <w:rFonts w:eastAsia="Times New Roman"/>
          <w:color w:val="222222"/>
          <w:sz w:val="34"/>
          <w:szCs w:val="34"/>
        </w:rPr>
      </w:pPr>
    </w:p>
    <w:p w:rsidR="008522CF" w:rsidRPr="00823E97" w:rsidRDefault="008522CF" w:rsidP="00823E97">
      <w:pPr>
        <w:pStyle w:val="Heading3"/>
        <w:shd w:val="clear" w:color="auto" w:fill="FFFFFF"/>
        <w:spacing w:before="360" w:line="480" w:lineRule="auto"/>
        <w:textAlignment w:val="baseline"/>
        <w:divId w:val="408774609"/>
        <w:rPr>
          <w:rFonts w:ascii="Source Sans Pro" w:eastAsia="Times New Roman" w:hAnsi="Source Sans Pro"/>
          <w:color w:val="222222"/>
        </w:rPr>
      </w:pPr>
      <w:r w:rsidRPr="00823E97">
        <w:rPr>
          <w:rFonts w:ascii="Source Sans Pro" w:eastAsia="Times New Roman" w:hAnsi="Source Sans Pro"/>
          <w:color w:val="222222"/>
        </w:rPr>
        <w:t>Recording the cervical dilatation</w:t>
      </w:r>
    </w:p>
    <w:p w:rsidR="008522CF" w:rsidRPr="00823E97" w:rsidRDefault="008522CF" w:rsidP="00823E97">
      <w:pPr>
        <w:pStyle w:val="p1"/>
        <w:shd w:val="clear" w:color="auto" w:fill="FFFFFF"/>
        <w:spacing w:before="0" w:beforeAutospacing="0" w:after="360" w:afterAutospacing="0" w:line="480" w:lineRule="auto"/>
        <w:textAlignment w:val="baseline"/>
        <w:divId w:val="408774609"/>
        <w:rPr>
          <w:color w:val="222222"/>
        </w:rPr>
      </w:pPr>
      <w:r w:rsidRPr="00823E97">
        <w:rPr>
          <w:color w:val="222222"/>
        </w:rPr>
        <w:t>Cervical dilatation is measured in cm and then recorded by marking an ‘X’ on the partogram.</w:t>
      </w:r>
    </w:p>
    <w:p w:rsidR="008522CF" w:rsidRPr="00823E97" w:rsidRDefault="008522CF" w:rsidP="00823E97">
      <w:pPr>
        <w:pStyle w:val="Heading3"/>
        <w:shd w:val="clear" w:color="auto" w:fill="FFFFFF"/>
        <w:spacing w:before="360" w:line="480" w:lineRule="auto"/>
        <w:textAlignment w:val="baseline"/>
        <w:divId w:val="408774609"/>
        <w:rPr>
          <w:rFonts w:ascii="Source Sans Pro" w:eastAsia="Times New Roman" w:hAnsi="Source Sans Pro"/>
          <w:color w:val="222222"/>
        </w:rPr>
      </w:pPr>
      <w:r w:rsidRPr="00823E97">
        <w:rPr>
          <w:rFonts w:ascii="Source Sans Pro" w:eastAsia="Times New Roman" w:hAnsi="Source Sans Pro"/>
          <w:color w:val="222222"/>
        </w:rPr>
        <w:t>G. Recording the length of the cervix (effacement)</w:t>
      </w:r>
    </w:p>
    <w:p w:rsidR="008522CF" w:rsidRPr="00823E97" w:rsidRDefault="008522CF" w:rsidP="00823E97">
      <w:pPr>
        <w:pStyle w:val="p1"/>
        <w:shd w:val="clear" w:color="auto" w:fill="FFFFFF"/>
        <w:spacing w:before="0" w:beforeAutospacing="0" w:after="360" w:afterAutospacing="0" w:line="480" w:lineRule="auto"/>
        <w:textAlignment w:val="baseline"/>
        <w:divId w:val="408774609"/>
        <w:rPr>
          <w:color w:val="222222"/>
        </w:rPr>
      </w:pPr>
      <w:r w:rsidRPr="00823E97">
        <w:rPr>
          <w:color w:val="222222"/>
        </w:rPr>
        <w:t xml:space="preserve">The length of the cervix is recorded by drawing a thick, vertical line on the same part of the chart that is used for the cervical dilatation. The length of the line drawn indicates the length of the </w:t>
      </w:r>
      <w:proofErr w:type="spellStart"/>
      <w:r w:rsidRPr="00823E97">
        <w:rPr>
          <w:color w:val="222222"/>
        </w:rPr>
        <w:t>endocervical</w:t>
      </w:r>
      <w:proofErr w:type="spellEnd"/>
      <w:r w:rsidRPr="00823E97">
        <w:rPr>
          <w:color w:val="222222"/>
        </w:rPr>
        <w:t xml:space="preserve"> canal in cm. It is drawn on the chart whenever the cervical dilatation is recorded. Alternatively, the length of the </w:t>
      </w:r>
      <w:proofErr w:type="spellStart"/>
      <w:r w:rsidRPr="00823E97">
        <w:rPr>
          <w:color w:val="222222"/>
        </w:rPr>
        <w:t>endocervical</w:t>
      </w:r>
      <w:proofErr w:type="spellEnd"/>
      <w:r w:rsidRPr="00823E97">
        <w:rPr>
          <w:color w:val="222222"/>
        </w:rPr>
        <w:t xml:space="preserve"> canal, measured in cm or mm, can be noted in the space provided.</w:t>
      </w:r>
    </w:p>
    <w:p w:rsidR="008522CF" w:rsidRPr="00823E97" w:rsidRDefault="008522CF" w:rsidP="00823E97">
      <w:pPr>
        <w:pStyle w:val="Heading3"/>
        <w:shd w:val="clear" w:color="auto" w:fill="FFFFFF"/>
        <w:spacing w:before="360" w:line="480" w:lineRule="auto"/>
        <w:textAlignment w:val="baseline"/>
        <w:divId w:val="408774609"/>
        <w:rPr>
          <w:rFonts w:ascii="Source Sans Pro" w:eastAsia="Times New Roman" w:hAnsi="Source Sans Pro"/>
          <w:color w:val="222222"/>
        </w:rPr>
      </w:pPr>
      <w:r w:rsidRPr="00823E97">
        <w:rPr>
          <w:rFonts w:ascii="Source Sans Pro" w:eastAsia="Times New Roman" w:hAnsi="Source Sans Pro"/>
          <w:color w:val="222222"/>
        </w:rPr>
        <w:t>H. Recording the amount of the head palpable above the brim of the pelvis (descent and engagement)</w:t>
      </w:r>
    </w:p>
    <w:p w:rsidR="008522CF" w:rsidRPr="00823E97" w:rsidRDefault="008522CF" w:rsidP="00823E97">
      <w:pPr>
        <w:pStyle w:val="p1"/>
        <w:shd w:val="clear" w:color="auto" w:fill="FFFFFF"/>
        <w:spacing w:before="0" w:beforeAutospacing="0" w:after="360" w:afterAutospacing="0" w:line="480" w:lineRule="auto"/>
        <w:textAlignment w:val="baseline"/>
        <w:divId w:val="408774609"/>
        <w:rPr>
          <w:color w:val="222222"/>
        </w:rPr>
      </w:pPr>
      <w:r w:rsidRPr="00823E97">
        <w:rPr>
          <w:color w:val="222222"/>
        </w:rPr>
        <w:t>The findings are recorded by marking an ‘O’ on the partogram</w:t>
      </w:r>
    </w:p>
    <w:p w:rsidR="00F7346C" w:rsidRDefault="00F7346C" w:rsidP="00010A1B">
      <w:pPr>
        <w:shd w:val="clear" w:color="auto" w:fill="FFFFFF"/>
        <w:textAlignment w:val="baseline"/>
        <w:divId w:val="1600021054"/>
        <w:rPr>
          <w:rFonts w:eastAsia="Times New Roman"/>
          <w:color w:val="222222"/>
          <w:sz w:val="34"/>
          <w:szCs w:val="34"/>
        </w:rPr>
      </w:pPr>
    </w:p>
    <w:p w:rsidR="007A4770" w:rsidRDefault="007A4770" w:rsidP="00010A1B">
      <w:pPr>
        <w:shd w:val="clear" w:color="auto" w:fill="FFFFFF"/>
        <w:textAlignment w:val="baseline"/>
        <w:divId w:val="1600021054"/>
        <w:rPr>
          <w:rFonts w:eastAsia="Times New Roman"/>
          <w:color w:val="222222"/>
          <w:sz w:val="34"/>
          <w:szCs w:val="34"/>
        </w:rPr>
      </w:pPr>
    </w:p>
    <w:p w:rsidR="007A4770" w:rsidRDefault="007A4770" w:rsidP="00010A1B">
      <w:pPr>
        <w:shd w:val="clear" w:color="auto" w:fill="FFFFFF"/>
        <w:textAlignment w:val="baseline"/>
        <w:divId w:val="1600021054"/>
        <w:rPr>
          <w:rFonts w:eastAsia="Times New Roman"/>
          <w:color w:val="222222"/>
          <w:sz w:val="34"/>
          <w:szCs w:val="34"/>
        </w:rPr>
      </w:pPr>
    </w:p>
    <w:p w:rsidR="007A4770" w:rsidRDefault="007A4770" w:rsidP="00010A1B">
      <w:pPr>
        <w:shd w:val="clear" w:color="auto" w:fill="FFFFFF"/>
        <w:textAlignment w:val="baseline"/>
        <w:divId w:val="1600021054"/>
        <w:rPr>
          <w:rFonts w:eastAsia="Times New Roman"/>
          <w:color w:val="222222"/>
          <w:sz w:val="34"/>
          <w:szCs w:val="34"/>
        </w:rPr>
      </w:pPr>
    </w:p>
    <w:p w:rsidR="007A4770" w:rsidRDefault="001E1CB0" w:rsidP="00010A1B">
      <w:pPr>
        <w:shd w:val="clear" w:color="auto" w:fill="FFFFFF"/>
        <w:textAlignment w:val="baseline"/>
        <w:divId w:val="1600021054"/>
        <w:rPr>
          <w:rFonts w:eastAsia="Times New Roman"/>
          <w:color w:val="222222"/>
          <w:sz w:val="34"/>
          <w:szCs w:val="34"/>
        </w:rPr>
      </w:pPr>
      <w:r>
        <w:rPr>
          <w:rFonts w:eastAsia="Times New Roman"/>
          <w:noProof/>
          <w:color w:val="222222"/>
          <w:sz w:val="34"/>
          <w:szCs w:val="34"/>
        </w:rPr>
        <w:drawing>
          <wp:anchor distT="0" distB="0" distL="114300" distR="114300" simplePos="0" relativeHeight="251669504" behindDoc="0" locked="0" layoutInCell="1" allowOverlap="1">
            <wp:simplePos x="0" y="0"/>
            <wp:positionH relativeFrom="column">
              <wp:posOffset>-219075</wp:posOffset>
            </wp:positionH>
            <wp:positionV relativeFrom="paragraph">
              <wp:posOffset>380365</wp:posOffset>
            </wp:positionV>
            <wp:extent cx="3914775" cy="2419350"/>
            <wp:effectExtent l="0" t="0" r="9525" b="0"/>
            <wp:wrapTopAndBottom/>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914775" cy="2419350"/>
                    </a:xfrm>
                    <a:prstGeom prst="rect">
                      <a:avLst/>
                    </a:prstGeom>
                  </pic:spPr>
                </pic:pic>
              </a:graphicData>
            </a:graphic>
            <wp14:sizeRelV relativeFrom="margin">
              <wp14:pctHeight>0</wp14:pctHeight>
            </wp14:sizeRelV>
          </wp:anchor>
        </w:drawing>
      </w:r>
    </w:p>
    <w:p w:rsidR="00AC1972" w:rsidRDefault="00AC1972" w:rsidP="00010A1B">
      <w:pPr>
        <w:shd w:val="clear" w:color="auto" w:fill="FFFFFF"/>
        <w:textAlignment w:val="baseline"/>
        <w:divId w:val="1600021054"/>
        <w:rPr>
          <w:rFonts w:eastAsia="Times New Roman"/>
          <w:color w:val="222222"/>
          <w:sz w:val="34"/>
          <w:szCs w:val="34"/>
        </w:rPr>
      </w:pPr>
    </w:p>
    <w:p w:rsidR="00AC1972" w:rsidRDefault="00AC1972" w:rsidP="00010A1B">
      <w:pPr>
        <w:shd w:val="clear" w:color="auto" w:fill="FFFFFF"/>
        <w:textAlignment w:val="baseline"/>
        <w:divId w:val="1600021054"/>
        <w:rPr>
          <w:rFonts w:eastAsia="Times New Roman"/>
          <w:color w:val="222222"/>
          <w:sz w:val="34"/>
          <w:szCs w:val="34"/>
        </w:rPr>
      </w:pPr>
    </w:p>
    <w:p w:rsidR="00AC1972" w:rsidRDefault="00AC1972" w:rsidP="00010A1B">
      <w:pPr>
        <w:shd w:val="clear" w:color="auto" w:fill="FFFFFF"/>
        <w:textAlignment w:val="baseline"/>
        <w:divId w:val="1600021054"/>
        <w:rPr>
          <w:rFonts w:eastAsia="Times New Roman"/>
          <w:color w:val="222222"/>
          <w:sz w:val="34"/>
          <w:szCs w:val="34"/>
        </w:rPr>
      </w:pPr>
    </w:p>
    <w:p w:rsidR="00B142D4" w:rsidRPr="00794ABA" w:rsidRDefault="00AF209E" w:rsidP="00691DF9">
      <w:pPr>
        <w:shd w:val="clear" w:color="auto" w:fill="FFFFFF"/>
        <w:spacing w:line="480" w:lineRule="auto"/>
        <w:textAlignment w:val="baseline"/>
        <w:divId w:val="1600021054"/>
        <w:rPr>
          <w:rFonts w:ascii="Times New Roman" w:eastAsia="Times New Roman" w:hAnsi="Times New Roman" w:cs="Times New Roman"/>
          <w:b/>
          <w:bCs/>
          <w:color w:val="222222"/>
          <w:sz w:val="24"/>
          <w:szCs w:val="24"/>
        </w:rPr>
      </w:pPr>
      <w:r>
        <w:rPr>
          <w:rFonts w:eastAsia="Times New Roman"/>
          <w:color w:val="222222"/>
          <w:sz w:val="34"/>
          <w:szCs w:val="34"/>
        </w:rPr>
        <w:t xml:space="preserve"> </w:t>
      </w:r>
      <w:r w:rsidRPr="00794ABA">
        <w:rPr>
          <w:rFonts w:ascii="Times New Roman" w:eastAsia="Times New Roman" w:hAnsi="Times New Roman" w:cs="Times New Roman"/>
          <w:b/>
          <w:bCs/>
          <w:color w:val="222222"/>
          <w:sz w:val="24"/>
          <w:szCs w:val="24"/>
        </w:rPr>
        <w:t xml:space="preserve">MANAGEMENT OF </w:t>
      </w:r>
      <w:r w:rsidR="006D4D71" w:rsidRPr="00794ABA">
        <w:rPr>
          <w:rFonts w:ascii="Times New Roman" w:eastAsia="Times New Roman" w:hAnsi="Times New Roman" w:cs="Times New Roman"/>
          <w:b/>
          <w:bCs/>
          <w:color w:val="222222"/>
          <w:sz w:val="24"/>
          <w:szCs w:val="24"/>
        </w:rPr>
        <w:t>2</w:t>
      </w:r>
      <w:r w:rsidR="006D4D71" w:rsidRPr="00794ABA">
        <w:rPr>
          <w:rFonts w:ascii="Times New Roman" w:eastAsia="Times New Roman" w:hAnsi="Times New Roman" w:cs="Times New Roman"/>
          <w:b/>
          <w:bCs/>
          <w:color w:val="222222"/>
          <w:sz w:val="24"/>
          <w:szCs w:val="24"/>
          <w:vertAlign w:val="superscript"/>
        </w:rPr>
        <w:t>ND</w:t>
      </w:r>
      <w:r w:rsidR="006D4D71" w:rsidRPr="00794ABA">
        <w:rPr>
          <w:rFonts w:ascii="Times New Roman" w:eastAsia="Times New Roman" w:hAnsi="Times New Roman" w:cs="Times New Roman"/>
          <w:b/>
          <w:bCs/>
          <w:color w:val="222222"/>
          <w:sz w:val="24"/>
          <w:szCs w:val="24"/>
        </w:rPr>
        <w:t xml:space="preserve"> and </w:t>
      </w:r>
      <w:r w:rsidR="00B233A8" w:rsidRPr="00794ABA">
        <w:rPr>
          <w:rFonts w:ascii="Times New Roman" w:eastAsia="Times New Roman" w:hAnsi="Times New Roman" w:cs="Times New Roman"/>
          <w:b/>
          <w:bCs/>
          <w:color w:val="222222"/>
          <w:sz w:val="24"/>
          <w:szCs w:val="24"/>
        </w:rPr>
        <w:t>3rd</w:t>
      </w:r>
      <w:r w:rsidR="00DE331E" w:rsidRPr="00794ABA">
        <w:rPr>
          <w:rFonts w:ascii="Times New Roman" w:eastAsia="Times New Roman" w:hAnsi="Times New Roman" w:cs="Times New Roman"/>
          <w:b/>
          <w:bCs/>
          <w:color w:val="222222"/>
          <w:sz w:val="24"/>
          <w:szCs w:val="24"/>
        </w:rPr>
        <w:t xml:space="preserve"> STAGE OF LABOR </w:t>
      </w:r>
    </w:p>
    <w:p w:rsidR="00B142D4" w:rsidRPr="00794ABA" w:rsidRDefault="00B142D4" w:rsidP="00691DF9">
      <w:pPr>
        <w:shd w:val="clear" w:color="auto" w:fill="FFFFFF"/>
        <w:spacing w:line="480" w:lineRule="auto"/>
        <w:textAlignment w:val="baseline"/>
        <w:divId w:val="1600021054"/>
        <w:rPr>
          <w:rFonts w:ascii="Times New Roman" w:eastAsia="Times New Roman" w:hAnsi="Times New Roman" w:cs="Times New Roman"/>
          <w:b/>
          <w:bCs/>
          <w:color w:val="222222"/>
          <w:sz w:val="24"/>
          <w:szCs w:val="24"/>
        </w:rPr>
      </w:pPr>
    </w:p>
    <w:p w:rsidR="002319D7" w:rsidRPr="00794ABA" w:rsidRDefault="002319D7" w:rsidP="00691DF9">
      <w:pPr>
        <w:shd w:val="clear" w:color="auto" w:fill="FFFFFF"/>
        <w:spacing w:line="480" w:lineRule="auto"/>
        <w:textAlignment w:val="baseline"/>
        <w:divId w:val="1600021054"/>
        <w:rPr>
          <w:rFonts w:ascii="Times New Roman" w:eastAsia="Times New Roman" w:hAnsi="Times New Roman" w:cs="Times New Roman"/>
          <w:b/>
          <w:bCs/>
          <w:color w:val="222222"/>
          <w:sz w:val="24"/>
          <w:szCs w:val="24"/>
        </w:rPr>
      </w:pPr>
      <w:r w:rsidRPr="00794ABA">
        <w:rPr>
          <w:rFonts w:ascii="Times New Roman" w:eastAsia="Times New Roman" w:hAnsi="Times New Roman" w:cs="Times New Roman"/>
          <w:color w:val="222222"/>
          <w:sz w:val="24"/>
          <w:szCs w:val="24"/>
        </w:rPr>
        <w:t>(1) Thoroughly dry the baby, assess its breathing and perform</w:t>
      </w:r>
      <w:r w:rsidR="00190FCE" w:rsidRPr="00794ABA">
        <w:rPr>
          <w:rFonts w:ascii="Times New Roman" w:eastAsia="Times New Roman" w:hAnsi="Times New Roman" w:cs="Times New Roman"/>
          <w:color w:val="222222"/>
          <w:sz w:val="24"/>
          <w:szCs w:val="24"/>
        </w:rPr>
        <w:t xml:space="preserve"> </w:t>
      </w:r>
      <w:r w:rsidRPr="00794ABA">
        <w:rPr>
          <w:rFonts w:ascii="Times New Roman" w:eastAsia="Times New Roman" w:hAnsi="Times New Roman" w:cs="Times New Roman"/>
          <w:color w:val="222222"/>
          <w:sz w:val="24"/>
          <w:szCs w:val="24"/>
        </w:rPr>
        <w:t>resuscitation if needed, and then place the baby in skin-to-skin contact with the mother:</w:t>
      </w:r>
    </w:p>
    <w:p w:rsidR="002319D7" w:rsidRPr="00794ABA" w:rsidRDefault="002319D7" w:rsidP="00691DF9">
      <w:pPr>
        <w:shd w:val="clear" w:color="auto" w:fill="FFFFFF"/>
        <w:spacing w:line="480" w:lineRule="auto"/>
        <w:textAlignment w:val="baseline"/>
        <w:divId w:val="1600021054"/>
        <w:rPr>
          <w:rFonts w:ascii="Times New Roman" w:eastAsia="Times New Roman" w:hAnsi="Times New Roman" w:cs="Times New Roman"/>
          <w:color w:val="222222"/>
          <w:sz w:val="24"/>
          <w:szCs w:val="24"/>
        </w:rPr>
      </w:pPr>
      <w:r w:rsidRPr="00794ABA">
        <w:rPr>
          <w:rFonts w:ascii="Times New Roman" w:eastAsia="Times New Roman" w:hAnsi="Times New Roman" w:cs="Times New Roman"/>
          <w:color w:val="222222"/>
          <w:sz w:val="24"/>
          <w:szCs w:val="24"/>
        </w:rPr>
        <w:t>(a) After birth of the baby, immediately dry the infant and assess its breathing. If the baby requires resuscitation, you may need to cut the cord immediately to care for the baby.</w:t>
      </w:r>
    </w:p>
    <w:p w:rsidR="002319D7" w:rsidRPr="00794ABA" w:rsidRDefault="002319D7" w:rsidP="00691DF9">
      <w:pPr>
        <w:shd w:val="clear" w:color="auto" w:fill="FFFFFF"/>
        <w:spacing w:line="480" w:lineRule="auto"/>
        <w:textAlignment w:val="baseline"/>
        <w:divId w:val="1600021054"/>
        <w:rPr>
          <w:rFonts w:ascii="Times New Roman" w:eastAsia="Times New Roman" w:hAnsi="Times New Roman" w:cs="Times New Roman"/>
          <w:color w:val="222222"/>
          <w:sz w:val="24"/>
          <w:szCs w:val="24"/>
        </w:rPr>
      </w:pPr>
      <w:r w:rsidRPr="00794ABA">
        <w:rPr>
          <w:rFonts w:ascii="Times New Roman" w:eastAsia="Times New Roman" w:hAnsi="Times New Roman" w:cs="Times New Roman"/>
          <w:color w:val="222222"/>
          <w:sz w:val="24"/>
          <w:szCs w:val="24"/>
        </w:rPr>
        <w:t xml:space="preserve">(b) Then place the reactive infant, prone, in skin-to-skin contact, on the mother. If the umbilical cord is long enough, place the baby directly on the mother’s chest. If the umbilical cord is short, place the baby on the mother’s abdomen until after cutting the cord. Be careful to leave some slack on the umbilical cord and do not unduly </w:t>
      </w:r>
    </w:p>
    <w:p w:rsidR="002319D7" w:rsidRPr="00794ABA" w:rsidRDefault="002319D7" w:rsidP="00691DF9">
      <w:pPr>
        <w:shd w:val="clear" w:color="auto" w:fill="FFFFFF"/>
        <w:spacing w:line="480" w:lineRule="auto"/>
        <w:textAlignment w:val="baseline"/>
        <w:divId w:val="1600021054"/>
        <w:rPr>
          <w:rFonts w:ascii="Times New Roman" w:eastAsia="Times New Roman" w:hAnsi="Times New Roman" w:cs="Times New Roman"/>
          <w:color w:val="222222"/>
          <w:sz w:val="24"/>
          <w:szCs w:val="24"/>
        </w:rPr>
      </w:pPr>
      <w:r w:rsidRPr="00794ABA">
        <w:rPr>
          <w:rFonts w:ascii="Times New Roman" w:eastAsia="Times New Roman" w:hAnsi="Times New Roman" w:cs="Times New Roman"/>
          <w:color w:val="222222"/>
          <w:sz w:val="24"/>
          <w:szCs w:val="24"/>
        </w:rPr>
        <w:lastRenderedPageBreak/>
        <w:t>stretch the cord.</w:t>
      </w:r>
    </w:p>
    <w:p w:rsidR="002319D7" w:rsidRPr="00794ABA" w:rsidRDefault="002319D7" w:rsidP="00691DF9">
      <w:pPr>
        <w:shd w:val="clear" w:color="auto" w:fill="FFFFFF"/>
        <w:spacing w:line="480" w:lineRule="auto"/>
        <w:textAlignment w:val="baseline"/>
        <w:divId w:val="1600021054"/>
        <w:rPr>
          <w:rFonts w:ascii="Times New Roman" w:eastAsia="Times New Roman" w:hAnsi="Times New Roman" w:cs="Times New Roman"/>
          <w:color w:val="222222"/>
          <w:sz w:val="24"/>
          <w:szCs w:val="24"/>
        </w:rPr>
      </w:pPr>
      <w:r w:rsidRPr="00794ABA">
        <w:rPr>
          <w:rFonts w:ascii="Times New Roman" w:eastAsia="Times New Roman" w:hAnsi="Times New Roman" w:cs="Times New Roman"/>
          <w:color w:val="222222"/>
          <w:sz w:val="24"/>
          <w:szCs w:val="24"/>
        </w:rPr>
        <w:t>(c) Remove the cloth used to dry the baby.</w:t>
      </w:r>
    </w:p>
    <w:p w:rsidR="002319D7" w:rsidRPr="00794ABA" w:rsidRDefault="002319D7" w:rsidP="00691DF9">
      <w:pPr>
        <w:shd w:val="clear" w:color="auto" w:fill="FFFFFF"/>
        <w:spacing w:line="480" w:lineRule="auto"/>
        <w:textAlignment w:val="baseline"/>
        <w:divId w:val="1600021054"/>
        <w:rPr>
          <w:rFonts w:ascii="Times New Roman" w:eastAsia="Times New Roman" w:hAnsi="Times New Roman" w:cs="Times New Roman"/>
          <w:color w:val="222222"/>
          <w:sz w:val="24"/>
          <w:szCs w:val="24"/>
        </w:rPr>
      </w:pPr>
      <w:r w:rsidRPr="00794ABA">
        <w:rPr>
          <w:rFonts w:ascii="Times New Roman" w:eastAsia="Times New Roman" w:hAnsi="Times New Roman" w:cs="Times New Roman"/>
          <w:color w:val="222222"/>
          <w:sz w:val="24"/>
          <w:szCs w:val="24"/>
        </w:rPr>
        <w:t>(d) Cover both the mother and infant with a dry, warm cloth or towel to prevent heat loss.</w:t>
      </w:r>
    </w:p>
    <w:p w:rsidR="002319D7" w:rsidRPr="00794ABA" w:rsidRDefault="002319D7" w:rsidP="00691DF9">
      <w:pPr>
        <w:shd w:val="clear" w:color="auto" w:fill="FFFFFF"/>
        <w:spacing w:line="480" w:lineRule="auto"/>
        <w:textAlignment w:val="baseline"/>
        <w:divId w:val="1600021054"/>
        <w:rPr>
          <w:rFonts w:ascii="Times New Roman" w:eastAsia="Times New Roman" w:hAnsi="Times New Roman" w:cs="Times New Roman"/>
          <w:color w:val="222222"/>
          <w:sz w:val="24"/>
          <w:szCs w:val="24"/>
        </w:rPr>
      </w:pPr>
      <w:r w:rsidRPr="00794ABA">
        <w:rPr>
          <w:rFonts w:ascii="Times New Roman" w:eastAsia="Times New Roman" w:hAnsi="Times New Roman" w:cs="Times New Roman"/>
          <w:color w:val="222222"/>
          <w:sz w:val="24"/>
          <w:szCs w:val="24"/>
        </w:rPr>
        <w:t>(e) Cover the baby’s head with a cap or cloth.</w:t>
      </w:r>
    </w:p>
    <w:p w:rsidR="002319D7" w:rsidRPr="00794ABA" w:rsidRDefault="002319D7" w:rsidP="00691DF9">
      <w:pPr>
        <w:shd w:val="clear" w:color="auto" w:fill="FFFFFF"/>
        <w:spacing w:line="480" w:lineRule="auto"/>
        <w:textAlignment w:val="baseline"/>
        <w:divId w:val="1600021054"/>
        <w:rPr>
          <w:rFonts w:ascii="Times New Roman" w:eastAsia="Times New Roman" w:hAnsi="Times New Roman" w:cs="Times New Roman"/>
          <w:color w:val="222222"/>
          <w:sz w:val="24"/>
          <w:szCs w:val="24"/>
        </w:rPr>
      </w:pPr>
      <w:r w:rsidRPr="00794ABA">
        <w:rPr>
          <w:rFonts w:ascii="Times New Roman" w:eastAsia="Times New Roman" w:hAnsi="Times New Roman" w:cs="Times New Roman"/>
          <w:color w:val="222222"/>
          <w:sz w:val="24"/>
          <w:szCs w:val="24"/>
        </w:rPr>
        <w:t xml:space="preserve">(2) Administer a uterotonic drug within 1 minute of the baby’s </w:t>
      </w:r>
    </w:p>
    <w:p w:rsidR="00A51A04" w:rsidRPr="00794ABA" w:rsidRDefault="002319D7" w:rsidP="00691DF9">
      <w:pPr>
        <w:shd w:val="clear" w:color="auto" w:fill="FFFFFF"/>
        <w:spacing w:line="480" w:lineRule="auto"/>
        <w:textAlignment w:val="baseline"/>
        <w:divId w:val="1600021054"/>
        <w:rPr>
          <w:rFonts w:ascii="Times New Roman" w:eastAsia="Times New Roman" w:hAnsi="Times New Roman" w:cs="Times New Roman"/>
          <w:color w:val="222222"/>
          <w:sz w:val="24"/>
          <w:szCs w:val="24"/>
        </w:rPr>
      </w:pPr>
      <w:r w:rsidRPr="00794ABA">
        <w:rPr>
          <w:rFonts w:ascii="Times New Roman" w:eastAsia="Times New Roman" w:hAnsi="Times New Roman" w:cs="Times New Roman"/>
          <w:color w:val="222222"/>
          <w:sz w:val="24"/>
          <w:szCs w:val="24"/>
        </w:rPr>
        <w:t>(</w:t>
      </w:r>
      <w:r w:rsidR="00F92076" w:rsidRPr="00794ABA">
        <w:rPr>
          <w:rFonts w:ascii="Times New Roman" w:eastAsia="Times New Roman" w:hAnsi="Times New Roman" w:cs="Times New Roman"/>
          <w:color w:val="222222"/>
          <w:sz w:val="24"/>
          <w:szCs w:val="24"/>
        </w:rPr>
        <w:t>a</w:t>
      </w:r>
      <w:r w:rsidRPr="00794ABA">
        <w:rPr>
          <w:rFonts w:ascii="Times New Roman" w:eastAsia="Times New Roman" w:hAnsi="Times New Roman" w:cs="Times New Roman"/>
          <w:color w:val="222222"/>
          <w:sz w:val="24"/>
          <w:szCs w:val="24"/>
        </w:rPr>
        <w:t>) If another baby is not present, begin the procedure by giving the woman 10 IU of oxytocin by IM injection in the upper thigh. This</w:t>
      </w:r>
      <w:r w:rsidR="00103473" w:rsidRPr="00794ABA">
        <w:rPr>
          <w:rFonts w:ascii="Times New Roman" w:eastAsia="Times New Roman" w:hAnsi="Times New Roman" w:cs="Times New Roman"/>
          <w:color w:val="222222"/>
          <w:sz w:val="24"/>
          <w:szCs w:val="24"/>
        </w:rPr>
        <w:t xml:space="preserve"> </w:t>
      </w:r>
      <w:r w:rsidRPr="00794ABA">
        <w:rPr>
          <w:rFonts w:ascii="Times New Roman" w:eastAsia="Times New Roman" w:hAnsi="Times New Roman" w:cs="Times New Roman"/>
          <w:color w:val="222222"/>
          <w:sz w:val="24"/>
          <w:szCs w:val="24"/>
        </w:rPr>
        <w:t>should be done within 1 minute of childbirth. If available, a qualified assistant should give the injection</w:t>
      </w:r>
      <w:r w:rsidR="00A61E78" w:rsidRPr="00794ABA">
        <w:rPr>
          <w:rFonts w:ascii="Times New Roman" w:eastAsia="Times New Roman" w:hAnsi="Times New Roman" w:cs="Times New Roman"/>
          <w:color w:val="222222"/>
          <w:sz w:val="24"/>
          <w:szCs w:val="24"/>
        </w:rPr>
        <w:t xml:space="preserve"> </w:t>
      </w:r>
      <w:r w:rsidRPr="00794ABA">
        <w:rPr>
          <w:rFonts w:ascii="Times New Roman" w:eastAsia="Times New Roman" w:hAnsi="Times New Roman" w:cs="Times New Roman"/>
          <w:color w:val="222222"/>
          <w:sz w:val="24"/>
          <w:szCs w:val="24"/>
        </w:rPr>
        <w:t>by a similar infusion.</w:t>
      </w:r>
    </w:p>
    <w:p w:rsidR="006A60DE" w:rsidRPr="00794ABA" w:rsidRDefault="006A60DE" w:rsidP="00691DF9">
      <w:pPr>
        <w:shd w:val="clear" w:color="auto" w:fill="FFFFFF"/>
        <w:spacing w:line="480" w:lineRule="auto"/>
        <w:textAlignment w:val="baseline"/>
        <w:divId w:val="1600021054"/>
        <w:rPr>
          <w:rFonts w:ascii="Times New Roman" w:eastAsia="Times New Roman" w:hAnsi="Times New Roman" w:cs="Times New Roman"/>
          <w:color w:val="222222"/>
          <w:sz w:val="24"/>
          <w:szCs w:val="24"/>
        </w:rPr>
      </w:pPr>
      <w:r w:rsidRPr="00794ABA">
        <w:rPr>
          <w:rFonts w:ascii="Times New Roman" w:eastAsia="Times New Roman" w:hAnsi="Times New Roman" w:cs="Times New Roman"/>
          <w:color w:val="222222"/>
          <w:sz w:val="24"/>
          <w:szCs w:val="24"/>
        </w:rPr>
        <w:t>(3) Clamp and cut the umbilical cord:</w:t>
      </w:r>
    </w:p>
    <w:p w:rsidR="006A60DE" w:rsidRPr="00794ABA" w:rsidRDefault="006A60DE" w:rsidP="00691DF9">
      <w:pPr>
        <w:shd w:val="clear" w:color="auto" w:fill="FFFFFF"/>
        <w:spacing w:line="480" w:lineRule="auto"/>
        <w:textAlignment w:val="baseline"/>
        <w:divId w:val="1600021054"/>
        <w:rPr>
          <w:rFonts w:ascii="Times New Roman" w:eastAsia="Times New Roman" w:hAnsi="Times New Roman" w:cs="Times New Roman"/>
          <w:color w:val="222222"/>
          <w:sz w:val="24"/>
          <w:szCs w:val="24"/>
        </w:rPr>
      </w:pPr>
      <w:r w:rsidRPr="00794ABA">
        <w:rPr>
          <w:rFonts w:ascii="Times New Roman" w:eastAsia="Times New Roman" w:hAnsi="Times New Roman" w:cs="Times New Roman"/>
          <w:color w:val="222222"/>
          <w:sz w:val="24"/>
          <w:szCs w:val="24"/>
        </w:rPr>
        <w:t>(a) Place one clamp 4 cm from the baby’s abdomen after cord pulsations have ceased or approximately 2–3 minutes after birth of the baby, whichever comes first.</w:t>
      </w:r>
    </w:p>
    <w:p w:rsidR="006A60DE" w:rsidRPr="00794ABA" w:rsidRDefault="006A60DE" w:rsidP="00691DF9">
      <w:pPr>
        <w:shd w:val="clear" w:color="auto" w:fill="FFFFFF"/>
        <w:spacing w:line="480" w:lineRule="auto"/>
        <w:textAlignment w:val="baseline"/>
        <w:divId w:val="1600021054"/>
        <w:rPr>
          <w:rFonts w:ascii="Times New Roman" w:eastAsia="Times New Roman" w:hAnsi="Times New Roman" w:cs="Times New Roman"/>
          <w:color w:val="222222"/>
          <w:sz w:val="24"/>
          <w:szCs w:val="24"/>
        </w:rPr>
      </w:pPr>
      <w:r w:rsidRPr="00794ABA">
        <w:rPr>
          <w:rFonts w:ascii="Times New Roman" w:eastAsia="Times New Roman" w:hAnsi="Times New Roman" w:cs="Times New Roman"/>
          <w:color w:val="222222"/>
          <w:sz w:val="24"/>
          <w:szCs w:val="24"/>
        </w:rPr>
        <w:t>(b) Gently milk the cord towards the woman’s perineum and place a second clamp on the cord approximately 2 cm from the first clamp.</w:t>
      </w:r>
    </w:p>
    <w:p w:rsidR="006A60DE" w:rsidRPr="00794ABA" w:rsidRDefault="006A60DE" w:rsidP="00691DF9">
      <w:pPr>
        <w:shd w:val="clear" w:color="auto" w:fill="FFFFFF"/>
        <w:spacing w:line="480" w:lineRule="auto"/>
        <w:textAlignment w:val="baseline"/>
        <w:divId w:val="1600021054"/>
        <w:rPr>
          <w:rFonts w:ascii="Times New Roman" w:eastAsia="Times New Roman" w:hAnsi="Times New Roman" w:cs="Times New Roman"/>
          <w:color w:val="222222"/>
          <w:sz w:val="24"/>
          <w:szCs w:val="24"/>
        </w:rPr>
      </w:pPr>
      <w:r w:rsidRPr="00794ABA">
        <w:rPr>
          <w:rFonts w:ascii="Times New Roman" w:eastAsia="Times New Roman" w:hAnsi="Times New Roman" w:cs="Times New Roman"/>
          <w:color w:val="222222"/>
          <w:sz w:val="24"/>
          <w:szCs w:val="24"/>
        </w:rPr>
        <w:t>(c) Cut the cord using sterile scissors under cover of a gauze swab to prevent blood spatter. After mother and baby are safely cared for, tie the cord.</w:t>
      </w:r>
    </w:p>
    <w:p w:rsidR="006A60DE" w:rsidRPr="00794ABA" w:rsidRDefault="006A60DE" w:rsidP="00691DF9">
      <w:pPr>
        <w:shd w:val="clear" w:color="auto" w:fill="FFFFFF"/>
        <w:spacing w:line="480" w:lineRule="auto"/>
        <w:textAlignment w:val="baseline"/>
        <w:divId w:val="1600021054"/>
        <w:rPr>
          <w:rFonts w:ascii="Times New Roman" w:eastAsia="Times New Roman" w:hAnsi="Times New Roman" w:cs="Times New Roman"/>
          <w:color w:val="222222"/>
          <w:sz w:val="24"/>
          <w:szCs w:val="24"/>
        </w:rPr>
      </w:pPr>
      <w:r w:rsidRPr="00794ABA">
        <w:rPr>
          <w:rFonts w:ascii="Times New Roman" w:eastAsia="Times New Roman" w:hAnsi="Times New Roman" w:cs="Times New Roman"/>
          <w:color w:val="222222"/>
          <w:sz w:val="24"/>
          <w:szCs w:val="24"/>
        </w:rPr>
        <w:t>(d) Place the baby on the woman’s chest, in skin-to-skin contact, and encourage breastfeeding.</w:t>
      </w:r>
    </w:p>
    <w:p w:rsidR="006A60DE" w:rsidRPr="00794ABA" w:rsidRDefault="006A60DE" w:rsidP="00691DF9">
      <w:pPr>
        <w:shd w:val="clear" w:color="auto" w:fill="FFFFFF"/>
        <w:spacing w:line="480" w:lineRule="auto"/>
        <w:textAlignment w:val="baseline"/>
        <w:divId w:val="1600021054"/>
        <w:rPr>
          <w:rFonts w:ascii="Times New Roman" w:eastAsia="Times New Roman" w:hAnsi="Times New Roman" w:cs="Times New Roman"/>
          <w:color w:val="222222"/>
          <w:sz w:val="24"/>
          <w:szCs w:val="24"/>
        </w:rPr>
      </w:pPr>
      <w:r w:rsidRPr="00794ABA">
        <w:rPr>
          <w:rFonts w:ascii="Times New Roman" w:eastAsia="Times New Roman" w:hAnsi="Times New Roman" w:cs="Times New Roman"/>
          <w:color w:val="222222"/>
          <w:sz w:val="24"/>
          <w:szCs w:val="24"/>
        </w:rPr>
        <w:t>(4) Perform C</w:t>
      </w:r>
      <w:r w:rsidR="000622AA" w:rsidRPr="00794ABA">
        <w:rPr>
          <w:rFonts w:ascii="Times New Roman" w:eastAsia="Times New Roman" w:hAnsi="Times New Roman" w:cs="Times New Roman"/>
          <w:color w:val="222222"/>
          <w:sz w:val="24"/>
          <w:szCs w:val="24"/>
        </w:rPr>
        <w:t>ontrol</w:t>
      </w:r>
      <w:r w:rsidR="00CA2AF2" w:rsidRPr="00794ABA">
        <w:rPr>
          <w:rFonts w:ascii="Times New Roman" w:eastAsia="Times New Roman" w:hAnsi="Times New Roman" w:cs="Times New Roman"/>
          <w:color w:val="222222"/>
          <w:sz w:val="24"/>
          <w:szCs w:val="24"/>
        </w:rPr>
        <w:t xml:space="preserve">led </w:t>
      </w:r>
      <w:r w:rsidRPr="00794ABA">
        <w:rPr>
          <w:rFonts w:ascii="Times New Roman" w:eastAsia="Times New Roman" w:hAnsi="Times New Roman" w:cs="Times New Roman"/>
          <w:color w:val="222222"/>
          <w:sz w:val="24"/>
          <w:szCs w:val="24"/>
        </w:rPr>
        <w:t>C</w:t>
      </w:r>
      <w:r w:rsidR="00A776C3" w:rsidRPr="00794ABA">
        <w:rPr>
          <w:rFonts w:ascii="Times New Roman" w:eastAsia="Times New Roman" w:hAnsi="Times New Roman" w:cs="Times New Roman"/>
          <w:color w:val="222222"/>
          <w:sz w:val="24"/>
          <w:szCs w:val="24"/>
        </w:rPr>
        <w:t>ord Traction</w:t>
      </w:r>
      <w:r w:rsidRPr="00794ABA">
        <w:rPr>
          <w:rFonts w:ascii="Times New Roman" w:eastAsia="Times New Roman" w:hAnsi="Times New Roman" w:cs="Times New Roman"/>
          <w:color w:val="222222"/>
          <w:sz w:val="24"/>
          <w:szCs w:val="24"/>
        </w:rPr>
        <w:t>:</w:t>
      </w:r>
    </w:p>
    <w:p w:rsidR="006A60DE" w:rsidRPr="00794ABA" w:rsidRDefault="006A60DE" w:rsidP="00691DF9">
      <w:pPr>
        <w:shd w:val="clear" w:color="auto" w:fill="FFFFFF"/>
        <w:spacing w:line="480" w:lineRule="auto"/>
        <w:textAlignment w:val="baseline"/>
        <w:divId w:val="1600021054"/>
        <w:rPr>
          <w:rFonts w:ascii="Times New Roman" w:eastAsia="Times New Roman" w:hAnsi="Times New Roman" w:cs="Times New Roman"/>
          <w:color w:val="222222"/>
          <w:sz w:val="24"/>
          <w:szCs w:val="24"/>
        </w:rPr>
      </w:pPr>
      <w:r w:rsidRPr="00794ABA">
        <w:rPr>
          <w:rFonts w:ascii="Times New Roman" w:eastAsia="Times New Roman" w:hAnsi="Times New Roman" w:cs="Times New Roman"/>
          <w:color w:val="222222"/>
          <w:sz w:val="24"/>
          <w:szCs w:val="24"/>
        </w:rPr>
        <w:t xml:space="preserve">WHO, FIGO and ICM recommend that in the absence of a skilled provider, third stage should be managed by administering a uterotonic drug (oxytocin or misoprostol) without </w:t>
      </w:r>
      <w:r w:rsidR="00495D8E" w:rsidRPr="00794ABA">
        <w:rPr>
          <w:rFonts w:ascii="Times New Roman" w:eastAsia="Times New Roman" w:hAnsi="Times New Roman" w:cs="Times New Roman"/>
          <w:color w:val="222222"/>
          <w:sz w:val="24"/>
          <w:szCs w:val="24"/>
        </w:rPr>
        <w:t xml:space="preserve">control cord Traction </w:t>
      </w:r>
      <w:r w:rsidRPr="00794ABA">
        <w:rPr>
          <w:rFonts w:ascii="Times New Roman" w:eastAsia="Times New Roman" w:hAnsi="Times New Roman" w:cs="Times New Roman"/>
          <w:color w:val="222222"/>
          <w:sz w:val="24"/>
          <w:szCs w:val="24"/>
        </w:rPr>
        <w:t>for the prevention o</w:t>
      </w:r>
      <w:r w:rsidR="00495D8E" w:rsidRPr="00794ABA">
        <w:rPr>
          <w:rFonts w:ascii="Times New Roman" w:eastAsia="Times New Roman" w:hAnsi="Times New Roman" w:cs="Times New Roman"/>
          <w:color w:val="222222"/>
          <w:sz w:val="24"/>
          <w:szCs w:val="24"/>
        </w:rPr>
        <w:t xml:space="preserve">f </w:t>
      </w:r>
      <w:r w:rsidRPr="00794ABA">
        <w:rPr>
          <w:rFonts w:ascii="Times New Roman" w:eastAsia="Times New Roman" w:hAnsi="Times New Roman" w:cs="Times New Roman"/>
          <w:color w:val="222222"/>
          <w:sz w:val="24"/>
          <w:szCs w:val="24"/>
        </w:rPr>
        <w:t>P</w:t>
      </w:r>
      <w:r w:rsidR="00495D8E" w:rsidRPr="00794ABA">
        <w:rPr>
          <w:rFonts w:ascii="Times New Roman" w:eastAsia="Times New Roman" w:hAnsi="Times New Roman" w:cs="Times New Roman"/>
          <w:color w:val="222222"/>
          <w:sz w:val="24"/>
          <w:szCs w:val="24"/>
        </w:rPr>
        <w:t xml:space="preserve">ost </w:t>
      </w:r>
      <w:r w:rsidR="0002122A" w:rsidRPr="00794ABA">
        <w:rPr>
          <w:rFonts w:ascii="Times New Roman" w:eastAsia="Times New Roman" w:hAnsi="Times New Roman" w:cs="Times New Roman"/>
          <w:color w:val="222222"/>
          <w:sz w:val="24"/>
          <w:szCs w:val="24"/>
        </w:rPr>
        <w:t xml:space="preserve">partum hemorrhage </w:t>
      </w:r>
    </w:p>
    <w:p w:rsidR="006A60DE" w:rsidRPr="00794ABA" w:rsidRDefault="006A60DE" w:rsidP="00691DF9">
      <w:pPr>
        <w:shd w:val="clear" w:color="auto" w:fill="FFFFFF"/>
        <w:spacing w:line="480" w:lineRule="auto"/>
        <w:textAlignment w:val="baseline"/>
        <w:divId w:val="1600021054"/>
        <w:rPr>
          <w:rFonts w:ascii="Times New Roman" w:eastAsia="Times New Roman" w:hAnsi="Times New Roman" w:cs="Times New Roman"/>
          <w:color w:val="222222"/>
          <w:sz w:val="24"/>
          <w:szCs w:val="24"/>
        </w:rPr>
      </w:pPr>
      <w:r w:rsidRPr="00794ABA">
        <w:rPr>
          <w:rFonts w:ascii="Times New Roman" w:eastAsia="Times New Roman" w:hAnsi="Times New Roman" w:cs="Times New Roman"/>
          <w:color w:val="222222"/>
          <w:sz w:val="24"/>
          <w:szCs w:val="24"/>
        </w:rPr>
        <w:lastRenderedPageBreak/>
        <w:t xml:space="preserve">(a) Place the clamp near the woman’s perineum to make </w:t>
      </w:r>
      <w:r w:rsidR="0002122A" w:rsidRPr="00794ABA">
        <w:rPr>
          <w:rFonts w:ascii="Times New Roman" w:eastAsia="Times New Roman" w:hAnsi="Times New Roman" w:cs="Times New Roman"/>
          <w:color w:val="222222"/>
          <w:sz w:val="24"/>
          <w:szCs w:val="24"/>
        </w:rPr>
        <w:t xml:space="preserve">control cord </w:t>
      </w:r>
      <w:r w:rsidR="00EF138C" w:rsidRPr="00794ABA">
        <w:rPr>
          <w:rFonts w:ascii="Times New Roman" w:eastAsia="Times New Roman" w:hAnsi="Times New Roman" w:cs="Times New Roman"/>
          <w:color w:val="222222"/>
          <w:sz w:val="24"/>
          <w:szCs w:val="24"/>
        </w:rPr>
        <w:t xml:space="preserve">Traction </w:t>
      </w:r>
      <w:r w:rsidRPr="00794ABA">
        <w:rPr>
          <w:rFonts w:ascii="Times New Roman" w:eastAsia="Times New Roman" w:hAnsi="Times New Roman" w:cs="Times New Roman"/>
          <w:color w:val="222222"/>
          <w:sz w:val="24"/>
          <w:szCs w:val="24"/>
        </w:rPr>
        <w:t>easier.</w:t>
      </w:r>
    </w:p>
    <w:p w:rsidR="00DB0A04" w:rsidRPr="00794ABA" w:rsidRDefault="006A60DE" w:rsidP="00691DF9">
      <w:pPr>
        <w:shd w:val="clear" w:color="auto" w:fill="FFFFFF"/>
        <w:spacing w:line="480" w:lineRule="auto"/>
        <w:textAlignment w:val="baseline"/>
        <w:divId w:val="1600021054"/>
        <w:rPr>
          <w:rFonts w:ascii="Times New Roman" w:eastAsia="Times New Roman" w:hAnsi="Times New Roman" w:cs="Times New Roman"/>
          <w:color w:val="222222"/>
          <w:sz w:val="24"/>
          <w:szCs w:val="24"/>
        </w:rPr>
      </w:pPr>
      <w:r w:rsidRPr="00794ABA">
        <w:rPr>
          <w:rFonts w:ascii="Times New Roman" w:eastAsia="Times New Roman" w:hAnsi="Times New Roman" w:cs="Times New Roman"/>
          <w:color w:val="222222"/>
          <w:sz w:val="24"/>
          <w:szCs w:val="24"/>
        </w:rPr>
        <w:t>(b) Hold the cord close to the perineum using a clamp.</w:t>
      </w:r>
    </w:p>
    <w:p w:rsidR="007653C9" w:rsidRPr="00794ABA" w:rsidRDefault="007653C9" w:rsidP="00691DF9">
      <w:pPr>
        <w:shd w:val="clear" w:color="auto" w:fill="FFFFFF"/>
        <w:spacing w:line="480" w:lineRule="auto"/>
        <w:textAlignment w:val="baseline"/>
        <w:divId w:val="1600021054"/>
        <w:rPr>
          <w:rFonts w:ascii="Times New Roman" w:eastAsia="Times New Roman" w:hAnsi="Times New Roman" w:cs="Times New Roman"/>
          <w:color w:val="222222"/>
          <w:sz w:val="24"/>
          <w:szCs w:val="24"/>
        </w:rPr>
      </w:pPr>
      <w:r w:rsidRPr="00794ABA">
        <w:rPr>
          <w:rFonts w:ascii="Times New Roman" w:eastAsia="Times New Roman" w:hAnsi="Times New Roman" w:cs="Times New Roman"/>
          <w:color w:val="222222"/>
          <w:sz w:val="24"/>
          <w:szCs w:val="24"/>
        </w:rPr>
        <w:t xml:space="preserve">(c) Place the palm of the other hand on the lower abdomen just above the woman’s pubic bone to assess for uterine contractions. If a clamp is not available, </w:t>
      </w:r>
      <w:r w:rsidR="00596B66" w:rsidRPr="00794ABA">
        <w:rPr>
          <w:rFonts w:ascii="Times New Roman" w:eastAsia="Times New Roman" w:hAnsi="Times New Roman" w:cs="Times New Roman"/>
          <w:color w:val="222222"/>
          <w:sz w:val="24"/>
          <w:szCs w:val="24"/>
        </w:rPr>
        <w:t xml:space="preserve">controlled cord Traction </w:t>
      </w:r>
      <w:r w:rsidRPr="00794ABA">
        <w:rPr>
          <w:rFonts w:ascii="Times New Roman" w:eastAsia="Times New Roman" w:hAnsi="Times New Roman" w:cs="Times New Roman"/>
          <w:color w:val="222222"/>
          <w:sz w:val="24"/>
          <w:szCs w:val="24"/>
        </w:rPr>
        <w:t>an be applied by encircling the cord around the hand.</w:t>
      </w:r>
    </w:p>
    <w:p w:rsidR="007653C9" w:rsidRPr="00794ABA" w:rsidRDefault="007653C9" w:rsidP="00691DF9">
      <w:pPr>
        <w:shd w:val="clear" w:color="auto" w:fill="FFFFFF"/>
        <w:spacing w:line="480" w:lineRule="auto"/>
        <w:textAlignment w:val="baseline"/>
        <w:divId w:val="1600021054"/>
        <w:rPr>
          <w:rFonts w:ascii="Times New Roman" w:eastAsia="Times New Roman" w:hAnsi="Times New Roman" w:cs="Times New Roman"/>
          <w:color w:val="222222"/>
          <w:sz w:val="24"/>
          <w:szCs w:val="24"/>
        </w:rPr>
      </w:pPr>
      <w:r w:rsidRPr="00794ABA">
        <w:rPr>
          <w:rFonts w:ascii="Times New Roman" w:eastAsia="Times New Roman" w:hAnsi="Times New Roman" w:cs="Times New Roman"/>
          <w:color w:val="222222"/>
          <w:sz w:val="24"/>
          <w:szCs w:val="24"/>
        </w:rPr>
        <w:t xml:space="preserve">(d) Wait for a uterine contraction. Only perform </w:t>
      </w:r>
      <w:r w:rsidR="00042B66" w:rsidRPr="00794ABA">
        <w:rPr>
          <w:rFonts w:ascii="Times New Roman" w:eastAsia="Times New Roman" w:hAnsi="Times New Roman" w:cs="Times New Roman"/>
          <w:color w:val="222222"/>
          <w:sz w:val="24"/>
          <w:szCs w:val="24"/>
        </w:rPr>
        <w:t xml:space="preserve">Controlled cord Traction </w:t>
      </w:r>
      <w:r w:rsidRPr="00794ABA">
        <w:rPr>
          <w:rFonts w:ascii="Times New Roman" w:eastAsia="Times New Roman" w:hAnsi="Times New Roman" w:cs="Times New Roman"/>
          <w:color w:val="222222"/>
          <w:sz w:val="24"/>
          <w:szCs w:val="24"/>
        </w:rPr>
        <w:t>when there is a contraction.</w:t>
      </w:r>
    </w:p>
    <w:p w:rsidR="007653C9" w:rsidRPr="00794ABA" w:rsidRDefault="007653C9" w:rsidP="00691DF9">
      <w:pPr>
        <w:shd w:val="clear" w:color="auto" w:fill="FFFFFF"/>
        <w:spacing w:line="480" w:lineRule="auto"/>
        <w:textAlignment w:val="baseline"/>
        <w:divId w:val="1600021054"/>
        <w:rPr>
          <w:rFonts w:ascii="Times New Roman" w:eastAsia="Times New Roman" w:hAnsi="Times New Roman" w:cs="Times New Roman"/>
          <w:color w:val="222222"/>
          <w:sz w:val="24"/>
          <w:szCs w:val="24"/>
        </w:rPr>
      </w:pPr>
      <w:r w:rsidRPr="00794ABA">
        <w:rPr>
          <w:rFonts w:ascii="Times New Roman" w:eastAsia="Times New Roman" w:hAnsi="Times New Roman" w:cs="Times New Roman"/>
          <w:color w:val="222222"/>
          <w:sz w:val="24"/>
          <w:szCs w:val="24"/>
        </w:rPr>
        <w:t>(e) When there is a contraction, apply external pressure on the uterus in an upward direction (toward the woman’s head) with the hand just above the pubic bone.</w:t>
      </w:r>
    </w:p>
    <w:p w:rsidR="007653C9" w:rsidRPr="00794ABA" w:rsidRDefault="007653C9" w:rsidP="00691DF9">
      <w:pPr>
        <w:shd w:val="clear" w:color="auto" w:fill="FFFFFF"/>
        <w:spacing w:line="480" w:lineRule="auto"/>
        <w:textAlignment w:val="baseline"/>
        <w:divId w:val="1600021054"/>
        <w:rPr>
          <w:rFonts w:ascii="Times New Roman" w:eastAsia="Times New Roman" w:hAnsi="Times New Roman" w:cs="Times New Roman"/>
          <w:color w:val="222222"/>
          <w:sz w:val="24"/>
          <w:szCs w:val="24"/>
        </w:rPr>
      </w:pPr>
      <w:r w:rsidRPr="00794ABA">
        <w:rPr>
          <w:rFonts w:ascii="Times New Roman" w:eastAsia="Times New Roman" w:hAnsi="Times New Roman" w:cs="Times New Roman"/>
          <w:color w:val="222222"/>
          <w:sz w:val="24"/>
          <w:szCs w:val="24"/>
        </w:rPr>
        <w:t>(f) At the same time with your other hand, pull with firm, steady tension on the cord in a downward direction (follow the direction of the birth canal). Avoid jerky or forceful pulling.</w:t>
      </w:r>
    </w:p>
    <w:p w:rsidR="007653C9" w:rsidRPr="00794ABA" w:rsidRDefault="007653C9" w:rsidP="00691DF9">
      <w:pPr>
        <w:shd w:val="clear" w:color="auto" w:fill="FFFFFF"/>
        <w:spacing w:line="480" w:lineRule="auto"/>
        <w:textAlignment w:val="baseline"/>
        <w:divId w:val="1600021054"/>
        <w:rPr>
          <w:rFonts w:ascii="Times New Roman" w:eastAsia="Times New Roman" w:hAnsi="Times New Roman" w:cs="Times New Roman"/>
          <w:color w:val="222222"/>
          <w:sz w:val="24"/>
          <w:szCs w:val="24"/>
        </w:rPr>
      </w:pPr>
      <w:r w:rsidRPr="00794ABA">
        <w:rPr>
          <w:rFonts w:ascii="Times New Roman" w:eastAsia="Times New Roman" w:hAnsi="Times New Roman" w:cs="Times New Roman"/>
          <w:b/>
          <w:bCs/>
          <w:color w:val="222222"/>
          <w:sz w:val="24"/>
          <w:szCs w:val="24"/>
        </w:rPr>
        <w:t>Note</w:t>
      </w:r>
      <w:r w:rsidRPr="00794ABA">
        <w:rPr>
          <w:rFonts w:ascii="Times New Roman" w:eastAsia="Times New Roman" w:hAnsi="Times New Roman" w:cs="Times New Roman"/>
          <w:color w:val="222222"/>
          <w:sz w:val="24"/>
          <w:szCs w:val="24"/>
        </w:rPr>
        <w:t xml:space="preserve">: If the placenta does not descend during </w:t>
      </w:r>
    </w:p>
    <w:p w:rsidR="007653C9" w:rsidRPr="00794ABA" w:rsidRDefault="007653C9" w:rsidP="00691DF9">
      <w:pPr>
        <w:shd w:val="clear" w:color="auto" w:fill="FFFFFF"/>
        <w:spacing w:line="480" w:lineRule="auto"/>
        <w:textAlignment w:val="baseline"/>
        <w:divId w:val="1600021054"/>
        <w:rPr>
          <w:rFonts w:ascii="Times New Roman" w:eastAsia="Times New Roman" w:hAnsi="Times New Roman" w:cs="Times New Roman"/>
          <w:color w:val="222222"/>
          <w:sz w:val="24"/>
          <w:szCs w:val="24"/>
        </w:rPr>
      </w:pPr>
      <w:r w:rsidRPr="00794ABA">
        <w:rPr>
          <w:rFonts w:ascii="Times New Roman" w:eastAsia="Times New Roman" w:hAnsi="Times New Roman" w:cs="Times New Roman"/>
          <w:color w:val="222222"/>
          <w:sz w:val="24"/>
          <w:szCs w:val="24"/>
        </w:rPr>
        <w:t xml:space="preserve">30–40 seconds of </w:t>
      </w:r>
      <w:r w:rsidR="00042B66" w:rsidRPr="00794ABA">
        <w:rPr>
          <w:rFonts w:ascii="Times New Roman" w:eastAsia="Times New Roman" w:hAnsi="Times New Roman" w:cs="Times New Roman"/>
          <w:color w:val="222222"/>
          <w:sz w:val="24"/>
          <w:szCs w:val="24"/>
        </w:rPr>
        <w:t xml:space="preserve">controlled cord Traction </w:t>
      </w:r>
      <w:r w:rsidRPr="00794ABA">
        <w:rPr>
          <w:rFonts w:ascii="Times New Roman" w:eastAsia="Times New Roman" w:hAnsi="Times New Roman" w:cs="Times New Roman"/>
          <w:color w:val="222222"/>
          <w:sz w:val="24"/>
          <w:szCs w:val="24"/>
        </w:rPr>
        <w:t xml:space="preserve">(i.e. there are no signs of </w:t>
      </w:r>
    </w:p>
    <w:p w:rsidR="007653C9" w:rsidRPr="00794ABA" w:rsidRDefault="007653C9" w:rsidP="00691DF9">
      <w:pPr>
        <w:shd w:val="clear" w:color="auto" w:fill="FFFFFF"/>
        <w:spacing w:line="480" w:lineRule="auto"/>
        <w:textAlignment w:val="baseline"/>
        <w:divId w:val="1600021054"/>
        <w:rPr>
          <w:rFonts w:ascii="Times New Roman" w:eastAsia="Times New Roman" w:hAnsi="Times New Roman" w:cs="Times New Roman"/>
          <w:color w:val="222222"/>
          <w:sz w:val="24"/>
          <w:szCs w:val="24"/>
        </w:rPr>
      </w:pPr>
      <w:r w:rsidRPr="00794ABA">
        <w:rPr>
          <w:rFonts w:ascii="Times New Roman" w:eastAsia="Times New Roman" w:hAnsi="Times New Roman" w:cs="Times New Roman"/>
          <w:color w:val="222222"/>
          <w:sz w:val="24"/>
          <w:szCs w:val="24"/>
        </w:rPr>
        <w:t xml:space="preserve">placental separation), do not continue to pull on the </w:t>
      </w:r>
    </w:p>
    <w:p w:rsidR="007653C9" w:rsidRPr="00794ABA" w:rsidRDefault="007653C9" w:rsidP="00691DF9">
      <w:pPr>
        <w:shd w:val="clear" w:color="auto" w:fill="FFFFFF"/>
        <w:spacing w:line="480" w:lineRule="auto"/>
        <w:textAlignment w:val="baseline"/>
        <w:divId w:val="1600021054"/>
        <w:rPr>
          <w:rFonts w:ascii="Times New Roman" w:eastAsia="Times New Roman" w:hAnsi="Times New Roman" w:cs="Times New Roman"/>
          <w:color w:val="222222"/>
          <w:sz w:val="24"/>
          <w:szCs w:val="24"/>
        </w:rPr>
      </w:pPr>
      <w:r w:rsidRPr="00794ABA">
        <w:rPr>
          <w:rFonts w:ascii="Times New Roman" w:eastAsia="Times New Roman" w:hAnsi="Times New Roman" w:cs="Times New Roman"/>
          <w:color w:val="222222"/>
          <w:sz w:val="24"/>
          <w:szCs w:val="24"/>
        </w:rPr>
        <w:t>cord:</w:t>
      </w:r>
    </w:p>
    <w:p w:rsidR="007653C9" w:rsidRPr="00794ABA" w:rsidRDefault="007653C9" w:rsidP="00691DF9">
      <w:pPr>
        <w:shd w:val="clear" w:color="auto" w:fill="FFFFFF"/>
        <w:spacing w:line="480" w:lineRule="auto"/>
        <w:textAlignment w:val="baseline"/>
        <w:divId w:val="1600021054"/>
        <w:rPr>
          <w:rFonts w:ascii="Times New Roman" w:eastAsia="Times New Roman" w:hAnsi="Times New Roman" w:cs="Times New Roman"/>
          <w:color w:val="222222"/>
          <w:sz w:val="24"/>
          <w:szCs w:val="24"/>
        </w:rPr>
      </w:pPr>
      <w:r w:rsidRPr="00794ABA">
        <w:rPr>
          <w:rFonts w:ascii="Times New Roman" w:eastAsia="Times New Roman" w:hAnsi="Times New Roman" w:cs="Times New Roman"/>
          <w:color w:val="222222"/>
          <w:sz w:val="24"/>
          <w:szCs w:val="24"/>
        </w:rPr>
        <w:t>(g) Gently hold the cord and wait until the uterus is well contracted again. If necessary, use a sponge forceps to clamp the cord closer to the perineum as it lengthens.</w:t>
      </w:r>
    </w:p>
    <w:p w:rsidR="007653C9" w:rsidRPr="00794ABA" w:rsidRDefault="007653C9" w:rsidP="00691DF9">
      <w:pPr>
        <w:shd w:val="clear" w:color="auto" w:fill="FFFFFF"/>
        <w:spacing w:line="480" w:lineRule="auto"/>
        <w:textAlignment w:val="baseline"/>
        <w:divId w:val="1600021054"/>
        <w:rPr>
          <w:rFonts w:ascii="Times New Roman" w:eastAsia="Times New Roman" w:hAnsi="Times New Roman" w:cs="Times New Roman"/>
          <w:color w:val="222222"/>
          <w:sz w:val="24"/>
          <w:szCs w:val="24"/>
        </w:rPr>
      </w:pPr>
      <w:r w:rsidRPr="00794ABA">
        <w:rPr>
          <w:rFonts w:ascii="Times New Roman" w:eastAsia="Times New Roman" w:hAnsi="Times New Roman" w:cs="Times New Roman"/>
          <w:color w:val="222222"/>
          <w:sz w:val="24"/>
          <w:szCs w:val="24"/>
        </w:rPr>
        <w:t xml:space="preserve">(h) With the next contraction, repeat </w:t>
      </w:r>
      <w:r w:rsidR="00137731" w:rsidRPr="00794ABA">
        <w:rPr>
          <w:rFonts w:ascii="Times New Roman" w:eastAsia="Times New Roman" w:hAnsi="Times New Roman" w:cs="Times New Roman"/>
          <w:color w:val="222222"/>
          <w:sz w:val="24"/>
          <w:szCs w:val="24"/>
        </w:rPr>
        <w:t xml:space="preserve">controlled cord Traction </w:t>
      </w:r>
      <w:r w:rsidRPr="00794ABA">
        <w:rPr>
          <w:rFonts w:ascii="Times New Roman" w:eastAsia="Times New Roman" w:hAnsi="Times New Roman" w:cs="Times New Roman"/>
          <w:color w:val="222222"/>
          <w:sz w:val="24"/>
          <w:szCs w:val="24"/>
        </w:rPr>
        <w:t xml:space="preserve">with </w:t>
      </w:r>
    </w:p>
    <w:p w:rsidR="007653C9" w:rsidRPr="00794ABA" w:rsidRDefault="007653C9" w:rsidP="00691DF9">
      <w:pPr>
        <w:shd w:val="clear" w:color="auto" w:fill="FFFFFF"/>
        <w:spacing w:line="480" w:lineRule="auto"/>
        <w:textAlignment w:val="baseline"/>
        <w:divId w:val="1600021054"/>
        <w:rPr>
          <w:rFonts w:ascii="Times New Roman" w:eastAsia="Times New Roman" w:hAnsi="Times New Roman" w:cs="Times New Roman"/>
          <w:color w:val="222222"/>
          <w:sz w:val="24"/>
          <w:szCs w:val="24"/>
        </w:rPr>
      </w:pPr>
      <w:r w:rsidRPr="00794ABA">
        <w:rPr>
          <w:rFonts w:ascii="Times New Roman" w:eastAsia="Times New Roman" w:hAnsi="Times New Roman" w:cs="Times New Roman"/>
          <w:color w:val="222222"/>
          <w:sz w:val="24"/>
          <w:szCs w:val="24"/>
        </w:rPr>
        <w:t>counter traction.</w:t>
      </w:r>
    </w:p>
    <w:p w:rsidR="007A4770" w:rsidRPr="00794ABA" w:rsidRDefault="007653C9" w:rsidP="00691DF9">
      <w:pPr>
        <w:shd w:val="clear" w:color="auto" w:fill="FFFFFF"/>
        <w:spacing w:line="480" w:lineRule="auto"/>
        <w:textAlignment w:val="baseline"/>
        <w:divId w:val="1600021054"/>
        <w:rPr>
          <w:rFonts w:ascii="Times New Roman" w:eastAsia="Times New Roman" w:hAnsi="Times New Roman" w:cs="Times New Roman"/>
          <w:color w:val="222222"/>
          <w:sz w:val="24"/>
          <w:szCs w:val="24"/>
        </w:rPr>
      </w:pPr>
      <w:r w:rsidRPr="00794ABA">
        <w:rPr>
          <w:rFonts w:ascii="Times New Roman" w:eastAsia="Times New Roman" w:hAnsi="Times New Roman" w:cs="Times New Roman"/>
          <w:color w:val="222222"/>
          <w:sz w:val="24"/>
          <w:szCs w:val="24"/>
        </w:rPr>
        <w:lastRenderedPageBreak/>
        <w:t>(</w:t>
      </w:r>
      <w:proofErr w:type="spellStart"/>
      <w:r w:rsidRPr="00794ABA">
        <w:rPr>
          <w:rFonts w:ascii="Times New Roman" w:eastAsia="Times New Roman" w:hAnsi="Times New Roman" w:cs="Times New Roman"/>
          <w:color w:val="222222"/>
          <w:sz w:val="24"/>
          <w:szCs w:val="24"/>
        </w:rPr>
        <w:t>i</w:t>
      </w:r>
      <w:proofErr w:type="spellEnd"/>
      <w:r w:rsidRPr="00794ABA">
        <w:rPr>
          <w:rFonts w:ascii="Times New Roman" w:eastAsia="Times New Roman" w:hAnsi="Times New Roman" w:cs="Times New Roman"/>
          <w:color w:val="222222"/>
          <w:sz w:val="24"/>
          <w:szCs w:val="24"/>
        </w:rPr>
        <w:t>) Do not release support on the uterus until the placenta is visible at the vulva. Deliver the placenta slowly and support it with both hands.</w:t>
      </w:r>
    </w:p>
    <w:p w:rsidR="005861D5" w:rsidRPr="00794ABA" w:rsidRDefault="005861D5" w:rsidP="00691DF9">
      <w:pPr>
        <w:shd w:val="clear" w:color="auto" w:fill="FFFFFF"/>
        <w:spacing w:line="480" w:lineRule="auto"/>
        <w:textAlignment w:val="baseline"/>
        <w:divId w:val="1600021054"/>
        <w:rPr>
          <w:rFonts w:ascii="Times New Roman" w:eastAsia="Times New Roman" w:hAnsi="Times New Roman" w:cs="Times New Roman"/>
          <w:color w:val="222222"/>
          <w:sz w:val="24"/>
          <w:szCs w:val="24"/>
        </w:rPr>
      </w:pPr>
      <w:r w:rsidRPr="00794ABA">
        <w:rPr>
          <w:rFonts w:ascii="Times New Roman" w:eastAsia="Times New Roman" w:hAnsi="Times New Roman" w:cs="Times New Roman"/>
          <w:color w:val="222222"/>
          <w:sz w:val="24"/>
          <w:szCs w:val="24"/>
        </w:rPr>
        <w:t>(j) As the placenta is delivered, hold and gently turn it with both hands until the membranes are twisted.</w:t>
      </w:r>
    </w:p>
    <w:p w:rsidR="005861D5" w:rsidRPr="00794ABA" w:rsidRDefault="005861D5" w:rsidP="00691DF9">
      <w:pPr>
        <w:shd w:val="clear" w:color="auto" w:fill="FFFFFF"/>
        <w:spacing w:line="480" w:lineRule="auto"/>
        <w:textAlignment w:val="baseline"/>
        <w:divId w:val="1600021054"/>
        <w:rPr>
          <w:rFonts w:ascii="Times New Roman" w:eastAsia="Times New Roman" w:hAnsi="Times New Roman" w:cs="Times New Roman"/>
          <w:color w:val="222222"/>
          <w:sz w:val="24"/>
          <w:szCs w:val="24"/>
        </w:rPr>
      </w:pPr>
      <w:r w:rsidRPr="00794ABA">
        <w:rPr>
          <w:rFonts w:ascii="Times New Roman" w:eastAsia="Times New Roman" w:hAnsi="Times New Roman" w:cs="Times New Roman"/>
          <w:color w:val="222222"/>
          <w:sz w:val="24"/>
          <w:szCs w:val="24"/>
        </w:rPr>
        <w:t>(k) Slowly pull to complete the delivery. Gently move membranes up and down until delivered.</w:t>
      </w:r>
    </w:p>
    <w:p w:rsidR="005861D5" w:rsidRPr="00794ABA" w:rsidRDefault="005861D5" w:rsidP="00691DF9">
      <w:pPr>
        <w:shd w:val="clear" w:color="auto" w:fill="FFFFFF"/>
        <w:spacing w:line="480" w:lineRule="auto"/>
        <w:textAlignment w:val="baseline"/>
        <w:divId w:val="1600021054"/>
        <w:rPr>
          <w:rFonts w:ascii="Times New Roman" w:eastAsia="Times New Roman" w:hAnsi="Times New Roman" w:cs="Times New Roman"/>
          <w:color w:val="222222"/>
          <w:sz w:val="24"/>
          <w:szCs w:val="24"/>
        </w:rPr>
      </w:pPr>
      <w:r w:rsidRPr="00794ABA">
        <w:rPr>
          <w:rFonts w:ascii="Times New Roman" w:eastAsia="Times New Roman" w:hAnsi="Times New Roman" w:cs="Times New Roman"/>
          <w:color w:val="222222"/>
          <w:sz w:val="24"/>
          <w:szCs w:val="24"/>
        </w:rPr>
        <w:t>(5) Massage the uterus:</w:t>
      </w:r>
    </w:p>
    <w:p w:rsidR="005861D5" w:rsidRPr="00794ABA" w:rsidRDefault="005861D5" w:rsidP="00691DF9">
      <w:pPr>
        <w:shd w:val="clear" w:color="auto" w:fill="FFFFFF"/>
        <w:spacing w:line="480" w:lineRule="auto"/>
        <w:textAlignment w:val="baseline"/>
        <w:divId w:val="1600021054"/>
        <w:rPr>
          <w:rFonts w:ascii="Times New Roman" w:eastAsia="Times New Roman" w:hAnsi="Times New Roman" w:cs="Times New Roman"/>
          <w:color w:val="222222"/>
          <w:sz w:val="24"/>
          <w:szCs w:val="24"/>
        </w:rPr>
      </w:pPr>
      <w:r w:rsidRPr="00794ABA">
        <w:rPr>
          <w:rFonts w:ascii="Times New Roman" w:eastAsia="Times New Roman" w:hAnsi="Times New Roman" w:cs="Times New Roman"/>
          <w:color w:val="222222"/>
          <w:sz w:val="24"/>
          <w:szCs w:val="24"/>
        </w:rPr>
        <w:t>(a) Massage the uterus immediately after delivery of the placenta and membranes until it is firm.</w:t>
      </w:r>
    </w:p>
    <w:p w:rsidR="005861D5" w:rsidRPr="00794ABA" w:rsidRDefault="005861D5" w:rsidP="00691DF9">
      <w:pPr>
        <w:shd w:val="clear" w:color="auto" w:fill="FFFFFF"/>
        <w:spacing w:line="480" w:lineRule="auto"/>
        <w:textAlignment w:val="baseline"/>
        <w:divId w:val="1600021054"/>
        <w:rPr>
          <w:rFonts w:ascii="Times New Roman" w:eastAsia="Times New Roman" w:hAnsi="Times New Roman" w:cs="Times New Roman"/>
          <w:color w:val="222222"/>
          <w:sz w:val="24"/>
          <w:szCs w:val="24"/>
        </w:rPr>
      </w:pPr>
      <w:r w:rsidRPr="00794ABA">
        <w:rPr>
          <w:rFonts w:ascii="Times New Roman" w:eastAsia="Times New Roman" w:hAnsi="Times New Roman" w:cs="Times New Roman"/>
          <w:color w:val="222222"/>
          <w:sz w:val="24"/>
          <w:szCs w:val="24"/>
        </w:rPr>
        <w:t>(b) After stopping massage, it is important that the uterus does not relax again.</w:t>
      </w:r>
    </w:p>
    <w:p w:rsidR="005861D5" w:rsidRPr="00794ABA" w:rsidRDefault="005861D5" w:rsidP="00691DF9">
      <w:pPr>
        <w:shd w:val="clear" w:color="auto" w:fill="FFFFFF"/>
        <w:spacing w:line="480" w:lineRule="auto"/>
        <w:textAlignment w:val="baseline"/>
        <w:divId w:val="1600021054"/>
        <w:rPr>
          <w:rFonts w:ascii="Times New Roman" w:eastAsia="Times New Roman" w:hAnsi="Times New Roman" w:cs="Times New Roman"/>
          <w:color w:val="222222"/>
          <w:sz w:val="24"/>
          <w:szCs w:val="24"/>
        </w:rPr>
      </w:pPr>
      <w:r w:rsidRPr="00794ABA">
        <w:rPr>
          <w:rFonts w:ascii="Times New Roman" w:eastAsia="Times New Roman" w:hAnsi="Times New Roman" w:cs="Times New Roman"/>
          <w:color w:val="222222"/>
          <w:sz w:val="24"/>
          <w:szCs w:val="24"/>
        </w:rPr>
        <w:t>(c) Palpate for a contracted uterus every 15 minutes and repeat uterine massage as needed during at least the first 2 hours after childbirth.</w:t>
      </w:r>
    </w:p>
    <w:p w:rsidR="005861D5" w:rsidRPr="00794ABA" w:rsidRDefault="005861D5" w:rsidP="00691DF9">
      <w:pPr>
        <w:shd w:val="clear" w:color="auto" w:fill="FFFFFF"/>
        <w:spacing w:line="480" w:lineRule="auto"/>
        <w:textAlignment w:val="baseline"/>
        <w:divId w:val="1600021054"/>
        <w:rPr>
          <w:rFonts w:ascii="Times New Roman" w:eastAsia="Times New Roman" w:hAnsi="Times New Roman" w:cs="Times New Roman"/>
          <w:color w:val="222222"/>
          <w:sz w:val="24"/>
          <w:szCs w:val="24"/>
        </w:rPr>
      </w:pPr>
      <w:r w:rsidRPr="00794ABA">
        <w:rPr>
          <w:rFonts w:ascii="Times New Roman" w:eastAsia="Times New Roman" w:hAnsi="Times New Roman" w:cs="Times New Roman"/>
          <w:color w:val="222222"/>
          <w:sz w:val="24"/>
          <w:szCs w:val="24"/>
        </w:rPr>
        <w:t>(6) Examine the placenta and membranes for completeness.</w:t>
      </w:r>
    </w:p>
    <w:p w:rsidR="005861D5" w:rsidRPr="00794ABA" w:rsidRDefault="005861D5" w:rsidP="00691DF9">
      <w:pPr>
        <w:shd w:val="clear" w:color="auto" w:fill="FFFFFF"/>
        <w:spacing w:line="480" w:lineRule="auto"/>
        <w:textAlignment w:val="baseline"/>
        <w:divId w:val="1600021054"/>
        <w:rPr>
          <w:rFonts w:ascii="Times New Roman" w:eastAsia="Times New Roman" w:hAnsi="Times New Roman" w:cs="Times New Roman"/>
          <w:color w:val="222222"/>
          <w:sz w:val="24"/>
          <w:szCs w:val="24"/>
        </w:rPr>
      </w:pPr>
      <w:r w:rsidRPr="00794ABA">
        <w:rPr>
          <w:rFonts w:ascii="Times New Roman" w:eastAsia="Times New Roman" w:hAnsi="Times New Roman" w:cs="Times New Roman"/>
          <w:color w:val="222222"/>
          <w:sz w:val="24"/>
          <w:szCs w:val="24"/>
        </w:rPr>
        <w:t>(7) Examine the genitalia and repair lacerations/ episiotomy if necessary.</w:t>
      </w:r>
    </w:p>
    <w:p w:rsidR="005861D5" w:rsidRPr="00794ABA" w:rsidRDefault="005861D5" w:rsidP="00691DF9">
      <w:pPr>
        <w:shd w:val="clear" w:color="auto" w:fill="FFFFFF"/>
        <w:spacing w:line="480" w:lineRule="auto"/>
        <w:textAlignment w:val="baseline"/>
        <w:divId w:val="1600021054"/>
        <w:rPr>
          <w:rFonts w:ascii="Times New Roman" w:eastAsia="Times New Roman" w:hAnsi="Times New Roman" w:cs="Times New Roman"/>
          <w:color w:val="222222"/>
          <w:sz w:val="24"/>
          <w:szCs w:val="24"/>
        </w:rPr>
      </w:pPr>
      <w:r w:rsidRPr="00794ABA">
        <w:rPr>
          <w:rFonts w:ascii="Times New Roman" w:eastAsia="Times New Roman" w:hAnsi="Times New Roman" w:cs="Times New Roman"/>
          <w:color w:val="222222"/>
          <w:sz w:val="24"/>
          <w:szCs w:val="24"/>
        </w:rPr>
        <w:t>(8) Evaluate blood loss.</w:t>
      </w:r>
    </w:p>
    <w:p w:rsidR="007A4770" w:rsidRPr="00794ABA" w:rsidRDefault="007A4770" w:rsidP="00691DF9">
      <w:pPr>
        <w:shd w:val="clear" w:color="auto" w:fill="FFFFFF"/>
        <w:spacing w:line="480" w:lineRule="auto"/>
        <w:textAlignment w:val="baseline"/>
        <w:divId w:val="1600021054"/>
        <w:rPr>
          <w:rFonts w:ascii="Times New Roman" w:eastAsia="Times New Roman" w:hAnsi="Times New Roman" w:cs="Times New Roman"/>
          <w:color w:val="222222"/>
          <w:sz w:val="24"/>
          <w:szCs w:val="24"/>
        </w:rPr>
      </w:pPr>
    </w:p>
    <w:sectPr w:rsidR="007A4770" w:rsidRPr="00794AB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inherit">
    <w:altName w:val="Cambria"/>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7D2E9C"/>
    <w:multiLevelType w:val="hybridMultilevel"/>
    <w:tmpl w:val="51767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D23A9B"/>
    <w:multiLevelType w:val="hybridMultilevel"/>
    <w:tmpl w:val="FF46D9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BD455A"/>
    <w:multiLevelType w:val="hybridMultilevel"/>
    <w:tmpl w:val="CD2CA17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51697447"/>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5AD"/>
    <w:rsid w:val="00004773"/>
    <w:rsid w:val="00010A1B"/>
    <w:rsid w:val="000200F7"/>
    <w:rsid w:val="0002122A"/>
    <w:rsid w:val="00041750"/>
    <w:rsid w:val="00042038"/>
    <w:rsid w:val="00042B66"/>
    <w:rsid w:val="000456FD"/>
    <w:rsid w:val="00045E6E"/>
    <w:rsid w:val="00060264"/>
    <w:rsid w:val="000622AA"/>
    <w:rsid w:val="00082F0C"/>
    <w:rsid w:val="00083634"/>
    <w:rsid w:val="000A70DF"/>
    <w:rsid w:val="000C0E6A"/>
    <w:rsid w:val="000C44BA"/>
    <w:rsid w:val="000C5B15"/>
    <w:rsid w:val="000E0EAD"/>
    <w:rsid w:val="000E2AA8"/>
    <w:rsid w:val="000E2F5B"/>
    <w:rsid w:val="00103473"/>
    <w:rsid w:val="00123D8C"/>
    <w:rsid w:val="00137731"/>
    <w:rsid w:val="0014751F"/>
    <w:rsid w:val="00170A2D"/>
    <w:rsid w:val="00190FCE"/>
    <w:rsid w:val="001A54BB"/>
    <w:rsid w:val="001A5891"/>
    <w:rsid w:val="001A7EBE"/>
    <w:rsid w:val="001E1CB0"/>
    <w:rsid w:val="001F2687"/>
    <w:rsid w:val="00202307"/>
    <w:rsid w:val="002319D7"/>
    <w:rsid w:val="0023514D"/>
    <w:rsid w:val="00243E2B"/>
    <w:rsid w:val="0025740E"/>
    <w:rsid w:val="0026017A"/>
    <w:rsid w:val="002B5FDC"/>
    <w:rsid w:val="002C0942"/>
    <w:rsid w:val="002E2FB1"/>
    <w:rsid w:val="002E71D9"/>
    <w:rsid w:val="00332A06"/>
    <w:rsid w:val="00337B1A"/>
    <w:rsid w:val="003B522C"/>
    <w:rsid w:val="003C1CD2"/>
    <w:rsid w:val="004033F6"/>
    <w:rsid w:val="00435C9C"/>
    <w:rsid w:val="00451EA6"/>
    <w:rsid w:val="004555AD"/>
    <w:rsid w:val="0045579C"/>
    <w:rsid w:val="00457540"/>
    <w:rsid w:val="00491527"/>
    <w:rsid w:val="00495D8E"/>
    <w:rsid w:val="004B3130"/>
    <w:rsid w:val="00500C24"/>
    <w:rsid w:val="00503949"/>
    <w:rsid w:val="00546C29"/>
    <w:rsid w:val="005861D5"/>
    <w:rsid w:val="005919E5"/>
    <w:rsid w:val="00596B66"/>
    <w:rsid w:val="005C0458"/>
    <w:rsid w:val="005C3CDC"/>
    <w:rsid w:val="005E70CC"/>
    <w:rsid w:val="005F08B4"/>
    <w:rsid w:val="00664A38"/>
    <w:rsid w:val="0067327C"/>
    <w:rsid w:val="0069076B"/>
    <w:rsid w:val="00691DF9"/>
    <w:rsid w:val="00693318"/>
    <w:rsid w:val="006A60DE"/>
    <w:rsid w:val="006D4D71"/>
    <w:rsid w:val="0070101E"/>
    <w:rsid w:val="007653C9"/>
    <w:rsid w:val="00770493"/>
    <w:rsid w:val="00794ABA"/>
    <w:rsid w:val="007A4770"/>
    <w:rsid w:val="007C5EE9"/>
    <w:rsid w:val="007E1C8C"/>
    <w:rsid w:val="008002EE"/>
    <w:rsid w:val="00823E97"/>
    <w:rsid w:val="008427DA"/>
    <w:rsid w:val="00852114"/>
    <w:rsid w:val="008522CF"/>
    <w:rsid w:val="0088124A"/>
    <w:rsid w:val="0089101A"/>
    <w:rsid w:val="008B6D95"/>
    <w:rsid w:val="008D44B9"/>
    <w:rsid w:val="008E133F"/>
    <w:rsid w:val="00912D5E"/>
    <w:rsid w:val="009218FB"/>
    <w:rsid w:val="0098225B"/>
    <w:rsid w:val="00990DF4"/>
    <w:rsid w:val="009A408E"/>
    <w:rsid w:val="009B13FF"/>
    <w:rsid w:val="009B42A6"/>
    <w:rsid w:val="00A11CCA"/>
    <w:rsid w:val="00A374CB"/>
    <w:rsid w:val="00A42F89"/>
    <w:rsid w:val="00A430E6"/>
    <w:rsid w:val="00A51A04"/>
    <w:rsid w:val="00A61E78"/>
    <w:rsid w:val="00A65DEF"/>
    <w:rsid w:val="00A776C3"/>
    <w:rsid w:val="00A90533"/>
    <w:rsid w:val="00AA5CDC"/>
    <w:rsid w:val="00AC1972"/>
    <w:rsid w:val="00AF209E"/>
    <w:rsid w:val="00B142D4"/>
    <w:rsid w:val="00B233A8"/>
    <w:rsid w:val="00B572DD"/>
    <w:rsid w:val="00B61511"/>
    <w:rsid w:val="00BB0CC8"/>
    <w:rsid w:val="00BB449B"/>
    <w:rsid w:val="00BC5048"/>
    <w:rsid w:val="00BD6E10"/>
    <w:rsid w:val="00BF7A95"/>
    <w:rsid w:val="00C20398"/>
    <w:rsid w:val="00C2706A"/>
    <w:rsid w:val="00C36F6E"/>
    <w:rsid w:val="00C560C6"/>
    <w:rsid w:val="00C66BB7"/>
    <w:rsid w:val="00C771D8"/>
    <w:rsid w:val="00C85B0E"/>
    <w:rsid w:val="00CA0C82"/>
    <w:rsid w:val="00CA2AF2"/>
    <w:rsid w:val="00CB21DA"/>
    <w:rsid w:val="00CB740B"/>
    <w:rsid w:val="00CE3824"/>
    <w:rsid w:val="00CF7251"/>
    <w:rsid w:val="00D06752"/>
    <w:rsid w:val="00D22602"/>
    <w:rsid w:val="00D45F09"/>
    <w:rsid w:val="00D500D0"/>
    <w:rsid w:val="00D7305A"/>
    <w:rsid w:val="00D91292"/>
    <w:rsid w:val="00DB0A04"/>
    <w:rsid w:val="00DE1193"/>
    <w:rsid w:val="00DE331E"/>
    <w:rsid w:val="00E02389"/>
    <w:rsid w:val="00E12936"/>
    <w:rsid w:val="00E13D19"/>
    <w:rsid w:val="00E34241"/>
    <w:rsid w:val="00EE55DB"/>
    <w:rsid w:val="00EF138C"/>
    <w:rsid w:val="00F2296B"/>
    <w:rsid w:val="00F334A0"/>
    <w:rsid w:val="00F7103A"/>
    <w:rsid w:val="00F7346C"/>
    <w:rsid w:val="00F92076"/>
    <w:rsid w:val="00F940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7AE6579"/>
  <w15:chartTrackingRefBased/>
  <w15:docId w15:val="{84DCFD04-2D9F-C443-A14A-2F089C2D9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45579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374C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19E5"/>
    <w:pPr>
      <w:ind w:left="720"/>
      <w:contextualSpacing/>
    </w:pPr>
  </w:style>
  <w:style w:type="character" w:customStyle="1" w:styleId="Heading2Char">
    <w:name w:val="Heading 2 Char"/>
    <w:basedOn w:val="DefaultParagraphFont"/>
    <w:link w:val="Heading2"/>
    <w:uiPriority w:val="9"/>
    <w:semiHidden/>
    <w:rsid w:val="0045579C"/>
    <w:rPr>
      <w:rFonts w:asciiTheme="majorHAnsi" w:eastAsiaTheme="majorEastAsia" w:hAnsiTheme="majorHAnsi" w:cstheme="majorBidi"/>
      <w:color w:val="2F5496" w:themeColor="accent1" w:themeShade="BF"/>
      <w:sz w:val="26"/>
      <w:szCs w:val="26"/>
    </w:rPr>
  </w:style>
  <w:style w:type="paragraph" w:customStyle="1" w:styleId="p1">
    <w:name w:val="p1"/>
    <w:basedOn w:val="Normal"/>
    <w:rsid w:val="0045579C"/>
    <w:pPr>
      <w:spacing w:before="100" w:beforeAutospacing="1" w:after="100" w:afterAutospacing="1" w:line="240" w:lineRule="auto"/>
    </w:pPr>
    <w:rPr>
      <w:rFonts w:ascii="Times New Roman" w:hAnsi="Times New Roman" w:cs="Times New Roman"/>
      <w:sz w:val="24"/>
      <w:szCs w:val="24"/>
    </w:rPr>
  </w:style>
  <w:style w:type="paragraph" w:styleId="NormalWeb">
    <w:name w:val="Normal (Web)"/>
    <w:basedOn w:val="Normal"/>
    <w:uiPriority w:val="99"/>
    <w:unhideWhenUsed/>
    <w:rsid w:val="0045579C"/>
    <w:pPr>
      <w:spacing w:before="100" w:beforeAutospacing="1" w:after="100" w:afterAutospacing="1" w:line="240" w:lineRule="auto"/>
    </w:pPr>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sid w:val="00A374C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7414180">
      <w:bodyDiv w:val="1"/>
      <w:marLeft w:val="0"/>
      <w:marRight w:val="0"/>
      <w:marTop w:val="0"/>
      <w:marBottom w:val="0"/>
      <w:divBdr>
        <w:top w:val="none" w:sz="0" w:space="0" w:color="auto"/>
        <w:left w:val="none" w:sz="0" w:space="0" w:color="auto"/>
        <w:bottom w:val="none" w:sz="0" w:space="0" w:color="auto"/>
        <w:right w:val="none" w:sz="0" w:space="0" w:color="auto"/>
      </w:divBdr>
      <w:divsChild>
        <w:div w:id="1600021054">
          <w:marLeft w:val="0"/>
          <w:marRight w:val="0"/>
          <w:marTop w:val="0"/>
          <w:marBottom w:val="0"/>
          <w:divBdr>
            <w:top w:val="none" w:sz="0" w:space="0" w:color="auto"/>
            <w:left w:val="none" w:sz="0" w:space="0" w:color="auto"/>
            <w:bottom w:val="none" w:sz="0" w:space="0" w:color="auto"/>
            <w:right w:val="none" w:sz="0" w:space="0" w:color="auto"/>
          </w:divBdr>
          <w:divsChild>
            <w:div w:id="825122197">
              <w:marLeft w:val="0"/>
              <w:marRight w:val="0"/>
              <w:marTop w:val="0"/>
              <w:marBottom w:val="0"/>
              <w:divBdr>
                <w:top w:val="none" w:sz="0" w:space="0" w:color="auto"/>
                <w:left w:val="none" w:sz="0" w:space="0" w:color="auto"/>
                <w:bottom w:val="none" w:sz="0" w:space="0" w:color="auto"/>
                <w:right w:val="none" w:sz="0" w:space="0" w:color="auto"/>
              </w:divBdr>
            </w:div>
            <w:div w:id="1647124074">
              <w:marLeft w:val="0"/>
              <w:marRight w:val="0"/>
              <w:marTop w:val="0"/>
              <w:marBottom w:val="0"/>
              <w:divBdr>
                <w:top w:val="none" w:sz="0" w:space="0" w:color="auto"/>
                <w:left w:val="none" w:sz="0" w:space="0" w:color="auto"/>
                <w:bottom w:val="none" w:sz="0" w:space="0" w:color="auto"/>
                <w:right w:val="none" w:sz="0" w:space="0" w:color="auto"/>
              </w:divBdr>
            </w:div>
            <w:div w:id="1428116949">
              <w:marLeft w:val="0"/>
              <w:marRight w:val="0"/>
              <w:marTop w:val="0"/>
              <w:marBottom w:val="0"/>
              <w:divBdr>
                <w:top w:val="none" w:sz="0" w:space="0" w:color="auto"/>
                <w:left w:val="none" w:sz="0" w:space="0" w:color="auto"/>
                <w:bottom w:val="none" w:sz="0" w:space="0" w:color="auto"/>
                <w:right w:val="none" w:sz="0" w:space="0" w:color="auto"/>
              </w:divBdr>
            </w:div>
            <w:div w:id="408774609">
              <w:marLeft w:val="0"/>
              <w:marRight w:val="0"/>
              <w:marTop w:val="0"/>
              <w:marBottom w:val="0"/>
              <w:divBdr>
                <w:top w:val="none" w:sz="0" w:space="0" w:color="auto"/>
                <w:left w:val="none" w:sz="0" w:space="0" w:color="auto"/>
                <w:bottom w:val="none" w:sz="0" w:space="0" w:color="auto"/>
                <w:right w:val="none" w:sz="0" w:space="0" w:color="auto"/>
              </w:divBdr>
            </w:div>
            <w:div w:id="647251172">
              <w:marLeft w:val="0"/>
              <w:marRight w:val="0"/>
              <w:marTop w:val="0"/>
              <w:marBottom w:val="0"/>
              <w:divBdr>
                <w:top w:val="none" w:sz="0" w:space="0" w:color="auto"/>
                <w:left w:val="none" w:sz="0" w:space="0" w:color="auto"/>
                <w:bottom w:val="none" w:sz="0" w:space="0" w:color="auto"/>
                <w:right w:val="none" w:sz="0" w:space="0" w:color="auto"/>
              </w:divBdr>
            </w:div>
          </w:divsChild>
        </w:div>
        <w:div w:id="2136633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 /><Relationship Id="rId13"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image" Target="media/image3.svg" /><Relationship Id="rId12" Type="http://schemas.openxmlformats.org/officeDocument/2006/relationships/fontTable" Target="fontTable.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png" /><Relationship Id="rId11" Type="http://schemas.openxmlformats.org/officeDocument/2006/relationships/image" Target="media/image7.svg" /><Relationship Id="rId5" Type="http://schemas.openxmlformats.org/officeDocument/2006/relationships/image" Target="media/image1.jpeg" /><Relationship Id="rId10" Type="http://schemas.openxmlformats.org/officeDocument/2006/relationships/image" Target="media/image6.png" /><Relationship Id="rId4" Type="http://schemas.openxmlformats.org/officeDocument/2006/relationships/webSettings" Target="webSettings.xml" /><Relationship Id="rId9" Type="http://schemas.openxmlformats.org/officeDocument/2006/relationships/image" Target="media/image5.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970</TotalTime>
  <Pages>12</Pages>
  <Words>1341</Words>
  <Characters>7649</Characters>
  <Application>Microsoft Office Word</Application>
  <DocSecurity>0</DocSecurity>
  <Lines>63</Lines>
  <Paragraphs>17</Paragraphs>
  <ScaleCrop>false</ScaleCrop>
  <Company/>
  <LinksUpToDate>false</LinksUpToDate>
  <CharactersWithSpaces>8973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2348141934728</dc:creator>
  <cp:keywords/>
  <dc:description/>
  <cp:lastModifiedBy>2348141934728</cp:lastModifiedBy>
  <cp:revision>142</cp:revision>
  <dcterms:created xsi:type="dcterms:W3CDTF">2020-04-10T17:52:00Z</dcterms:created>
  <dcterms:modified xsi:type="dcterms:W3CDTF">2020-04-19T19:07:00Z</dcterms:modified>
</cp:coreProperties>
</file>