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360E" w:rsidRDefault="00722400">
      <w:pPr>
        <w:rPr>
          <w:rFonts w:ascii="Times New Roman" w:hAnsi="Times New Roman" w:cs="Times New Roman"/>
          <w:sz w:val="24"/>
          <w:szCs w:val="24"/>
        </w:rPr>
      </w:pPr>
      <w:r>
        <w:rPr>
          <w:rFonts w:ascii="Times New Roman" w:hAnsi="Times New Roman" w:cs="Times New Roman"/>
          <w:sz w:val="24"/>
          <w:szCs w:val="24"/>
        </w:rPr>
        <w:t>Name: Ajibade Opeyemi Melody</w:t>
      </w:r>
    </w:p>
    <w:p w:rsidR="00722400" w:rsidRDefault="00722400">
      <w:pPr>
        <w:rPr>
          <w:rFonts w:ascii="Times New Roman" w:hAnsi="Times New Roman" w:cs="Times New Roman"/>
          <w:sz w:val="24"/>
          <w:szCs w:val="24"/>
        </w:rPr>
      </w:pPr>
      <w:r>
        <w:rPr>
          <w:rFonts w:ascii="Times New Roman" w:hAnsi="Times New Roman" w:cs="Times New Roman"/>
          <w:sz w:val="24"/>
          <w:szCs w:val="24"/>
        </w:rPr>
        <w:t>Matric no: 18/MHS01/047</w:t>
      </w:r>
    </w:p>
    <w:p w:rsidR="00722400" w:rsidRDefault="00AF4EAF">
      <w:pPr>
        <w:rPr>
          <w:rFonts w:ascii="Times New Roman" w:hAnsi="Times New Roman" w:cs="Times New Roman"/>
          <w:sz w:val="24"/>
          <w:szCs w:val="24"/>
        </w:rPr>
      </w:pPr>
      <w:r>
        <w:rPr>
          <w:rFonts w:ascii="Times New Roman" w:hAnsi="Times New Roman" w:cs="Times New Roman"/>
          <w:sz w:val="24"/>
          <w:szCs w:val="24"/>
        </w:rPr>
        <w:t>Department: Anatomy</w:t>
      </w:r>
    </w:p>
    <w:p w:rsidR="00AF4EAF" w:rsidRDefault="00AF4EAF">
      <w:pPr>
        <w:rPr>
          <w:rFonts w:ascii="Times New Roman" w:hAnsi="Times New Roman" w:cs="Times New Roman"/>
          <w:sz w:val="24"/>
          <w:szCs w:val="24"/>
        </w:rPr>
      </w:pPr>
      <w:r>
        <w:rPr>
          <w:rFonts w:ascii="Times New Roman" w:hAnsi="Times New Roman" w:cs="Times New Roman"/>
          <w:sz w:val="24"/>
          <w:szCs w:val="24"/>
        </w:rPr>
        <w:t>Course: CSC 262</w:t>
      </w:r>
    </w:p>
    <w:p w:rsidR="00EE4254" w:rsidRDefault="00EE4254">
      <w:pPr>
        <w:rPr>
          <w:rFonts w:ascii="Times New Roman" w:hAnsi="Times New Roman" w:cs="Times New Roman"/>
          <w:b/>
          <w:bCs/>
          <w:sz w:val="24"/>
          <w:szCs w:val="24"/>
          <w:u w:val="single"/>
        </w:rPr>
      </w:pPr>
      <w:r>
        <w:rPr>
          <w:rFonts w:ascii="Times New Roman" w:hAnsi="Times New Roman" w:cs="Times New Roman"/>
          <w:b/>
          <w:bCs/>
          <w:sz w:val="24"/>
          <w:szCs w:val="24"/>
          <w:u w:val="single"/>
        </w:rPr>
        <w:t>Assignment</w:t>
      </w:r>
    </w:p>
    <w:p w:rsidR="00EE4254" w:rsidRDefault="00107F49" w:rsidP="00D04A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Sensitivity</w:t>
      </w:r>
    </w:p>
    <w:p w:rsidR="00932AAC" w:rsidRDefault="00932AAC" w:rsidP="00932AAC">
      <w:pPr>
        <w:ind w:left="360"/>
        <w:rPr>
          <w:rFonts w:ascii="Times New Roman" w:hAnsi="Times New Roman" w:cs="Times New Roman"/>
          <w:sz w:val="24"/>
          <w:szCs w:val="24"/>
        </w:rPr>
      </w:pPr>
      <w:r>
        <w:rPr>
          <w:rFonts w:ascii="Times New Roman" w:hAnsi="Times New Roman" w:cs="Times New Roman"/>
          <w:sz w:val="24"/>
          <w:szCs w:val="24"/>
        </w:rPr>
        <w:t xml:space="preserve">ii.   </w:t>
      </w:r>
      <w:r w:rsidR="00107F49">
        <w:rPr>
          <w:rFonts w:ascii="Times New Roman" w:hAnsi="Times New Roman" w:cs="Times New Roman"/>
          <w:sz w:val="24"/>
          <w:szCs w:val="24"/>
        </w:rPr>
        <w:t>Selectivity</w:t>
      </w:r>
    </w:p>
    <w:p w:rsidR="00932AAC" w:rsidRDefault="00932AAC" w:rsidP="00932AAC">
      <w:pPr>
        <w:ind w:left="360"/>
        <w:rPr>
          <w:rFonts w:ascii="Times New Roman" w:hAnsi="Times New Roman" w:cs="Times New Roman"/>
          <w:sz w:val="24"/>
          <w:szCs w:val="24"/>
        </w:rPr>
      </w:pPr>
      <w:r>
        <w:rPr>
          <w:rFonts w:ascii="Times New Roman" w:hAnsi="Times New Roman" w:cs="Times New Roman"/>
          <w:sz w:val="24"/>
          <w:szCs w:val="24"/>
        </w:rPr>
        <w:t xml:space="preserve">iii.  </w:t>
      </w:r>
      <w:r w:rsidR="00107F49">
        <w:rPr>
          <w:rFonts w:ascii="Times New Roman" w:hAnsi="Times New Roman" w:cs="Times New Roman"/>
          <w:sz w:val="24"/>
          <w:szCs w:val="24"/>
        </w:rPr>
        <w:t>Speed.</w:t>
      </w:r>
    </w:p>
    <w:p w:rsidR="006A6E54" w:rsidRDefault="00F13493" w:rsidP="00F134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Sensitivity: </w:t>
      </w:r>
      <w:r w:rsidR="001E6CE3">
        <w:rPr>
          <w:rFonts w:ascii="Times New Roman" w:hAnsi="Times New Roman" w:cs="Times New Roman"/>
          <w:sz w:val="24"/>
          <w:szCs w:val="24"/>
        </w:rPr>
        <w:t xml:space="preserve">This refers to the ability to find as many </w:t>
      </w:r>
      <w:r w:rsidR="00706EAC">
        <w:rPr>
          <w:rFonts w:ascii="Times New Roman" w:hAnsi="Times New Roman" w:cs="Times New Roman"/>
          <w:sz w:val="24"/>
          <w:szCs w:val="24"/>
        </w:rPr>
        <w:t xml:space="preserve">correct hits as possible. It is measured by the extent of </w:t>
      </w:r>
      <w:r w:rsidR="00EB6BC7">
        <w:rPr>
          <w:rFonts w:ascii="Times New Roman" w:hAnsi="Times New Roman" w:cs="Times New Roman"/>
          <w:sz w:val="24"/>
          <w:szCs w:val="24"/>
        </w:rPr>
        <w:t>inclusion of correctly identified sequence members of the same family</w:t>
      </w:r>
      <w:r w:rsidR="008F269C">
        <w:rPr>
          <w:rFonts w:ascii="Times New Roman" w:hAnsi="Times New Roman" w:cs="Times New Roman"/>
          <w:sz w:val="24"/>
          <w:szCs w:val="24"/>
        </w:rPr>
        <w:t>. These correct hits are considered “true positives”</w:t>
      </w:r>
      <w:r w:rsidR="00107F49">
        <w:rPr>
          <w:rFonts w:ascii="Times New Roman" w:hAnsi="Times New Roman" w:cs="Times New Roman"/>
          <w:sz w:val="24"/>
          <w:szCs w:val="24"/>
        </w:rPr>
        <w:t xml:space="preserve"> in the database searching exercise.</w:t>
      </w:r>
    </w:p>
    <w:p w:rsidR="00DC1000" w:rsidRPr="00F13493" w:rsidRDefault="00DC1000" w:rsidP="00DC1000">
      <w:pPr>
        <w:pStyle w:val="ListParagraph"/>
        <w:ind w:left="1080"/>
        <w:rPr>
          <w:rFonts w:ascii="Times New Roman" w:hAnsi="Times New Roman" w:cs="Times New Roman"/>
          <w:sz w:val="24"/>
          <w:szCs w:val="24"/>
        </w:rPr>
      </w:pPr>
    </w:p>
    <w:p w:rsidR="00236F8D" w:rsidRPr="00DC1000" w:rsidRDefault="00DC1000" w:rsidP="00DC100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Selectivity: </w:t>
      </w:r>
      <w:r w:rsidR="00871FF7">
        <w:rPr>
          <w:rFonts w:ascii="Times New Roman" w:hAnsi="Times New Roman" w:cs="Times New Roman"/>
          <w:sz w:val="24"/>
          <w:szCs w:val="24"/>
        </w:rPr>
        <w:t xml:space="preserve">also called specificity which refers to the ability to exclude </w:t>
      </w:r>
      <w:r w:rsidR="00AB7D42">
        <w:rPr>
          <w:rFonts w:ascii="Times New Roman" w:hAnsi="Times New Roman" w:cs="Times New Roman"/>
          <w:sz w:val="24"/>
          <w:szCs w:val="24"/>
        </w:rPr>
        <w:t xml:space="preserve">incorrect hits. These incorrect hits are unrelated sequences mistakenly </w:t>
      </w:r>
      <w:r w:rsidR="00405AE4">
        <w:rPr>
          <w:rFonts w:ascii="Times New Roman" w:hAnsi="Times New Roman" w:cs="Times New Roman"/>
          <w:sz w:val="24"/>
          <w:szCs w:val="24"/>
        </w:rPr>
        <w:t>identified in database searching exercise.</w:t>
      </w:r>
    </w:p>
    <w:p w:rsidR="001E676D" w:rsidRDefault="001E676D" w:rsidP="001E676D">
      <w:pPr>
        <w:pStyle w:val="ListParagraph"/>
        <w:ind w:left="1080"/>
        <w:rPr>
          <w:rFonts w:ascii="Times New Roman" w:hAnsi="Times New Roman" w:cs="Times New Roman"/>
          <w:sz w:val="24"/>
          <w:szCs w:val="24"/>
        </w:rPr>
      </w:pPr>
    </w:p>
    <w:p w:rsidR="00AF7D8A" w:rsidRPr="009D5FB8" w:rsidRDefault="009D5FB8" w:rsidP="009D5FB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Speed: which is the time it takes to get results </w:t>
      </w:r>
      <w:r w:rsidR="00CD60FB">
        <w:rPr>
          <w:rFonts w:ascii="Times New Roman" w:hAnsi="Times New Roman" w:cs="Times New Roman"/>
          <w:sz w:val="24"/>
          <w:szCs w:val="24"/>
        </w:rPr>
        <w:t>from database searches.</w:t>
      </w:r>
    </w:p>
    <w:p w:rsidR="002255F2" w:rsidRDefault="002255F2" w:rsidP="00AA33A1">
      <w:pPr>
        <w:pStyle w:val="ListParagraph"/>
        <w:ind w:left="1080"/>
        <w:rPr>
          <w:rFonts w:ascii="Times New Roman" w:hAnsi="Times New Roman" w:cs="Times New Roman"/>
          <w:sz w:val="24"/>
          <w:szCs w:val="24"/>
        </w:rPr>
      </w:pPr>
    </w:p>
    <w:p w:rsidR="002255F2" w:rsidRDefault="00176111" w:rsidP="0017611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BLAST</w:t>
      </w:r>
      <w:r w:rsidR="004F4AF9">
        <w:rPr>
          <w:rFonts w:ascii="Times New Roman" w:hAnsi="Times New Roman" w:cs="Times New Roman"/>
          <w:sz w:val="24"/>
          <w:szCs w:val="24"/>
        </w:rPr>
        <w:t xml:space="preserve"> ( Basic Local Alignment Search Tool) is an algorithm and program for comparing </w:t>
      </w:r>
      <w:r w:rsidR="0017706F">
        <w:rPr>
          <w:rFonts w:ascii="Times New Roman" w:hAnsi="Times New Roman" w:cs="Times New Roman"/>
          <w:sz w:val="24"/>
          <w:szCs w:val="24"/>
        </w:rPr>
        <w:t xml:space="preserve">biological sequence information, such as the amino acid sequences of proteins </w:t>
      </w:r>
      <w:r w:rsidR="00073C9D">
        <w:rPr>
          <w:rFonts w:ascii="Times New Roman" w:hAnsi="Times New Roman" w:cs="Times New Roman"/>
          <w:sz w:val="24"/>
          <w:szCs w:val="24"/>
        </w:rPr>
        <w:t xml:space="preserve">or the nucleotides of DNA and/or RNA sequences. A BLAST search </w:t>
      </w:r>
      <w:r w:rsidR="003A31CB">
        <w:rPr>
          <w:rFonts w:ascii="Times New Roman" w:hAnsi="Times New Roman" w:cs="Times New Roman"/>
          <w:sz w:val="24"/>
          <w:szCs w:val="24"/>
        </w:rPr>
        <w:t xml:space="preserve">enables </w:t>
      </w:r>
      <w:r w:rsidR="006A2298">
        <w:rPr>
          <w:rFonts w:ascii="Times New Roman" w:hAnsi="Times New Roman" w:cs="Times New Roman"/>
          <w:sz w:val="24"/>
          <w:szCs w:val="24"/>
        </w:rPr>
        <w:t>a researcher to compare a subject protein or nucleotide sequence</w:t>
      </w:r>
      <w:r w:rsidR="00B21419">
        <w:rPr>
          <w:rFonts w:ascii="Times New Roman" w:hAnsi="Times New Roman" w:cs="Times New Roman"/>
          <w:sz w:val="24"/>
          <w:szCs w:val="24"/>
        </w:rPr>
        <w:t xml:space="preserve"> (called a query) with a library or database of </w:t>
      </w:r>
      <w:r w:rsidR="00ED6670">
        <w:rPr>
          <w:rFonts w:ascii="Times New Roman" w:hAnsi="Times New Roman" w:cs="Times New Roman"/>
          <w:sz w:val="24"/>
          <w:szCs w:val="24"/>
        </w:rPr>
        <w:t>sequences that resemble the query sequence above a certain threshold. It is better for proteins than for nucleotides</w:t>
      </w:r>
      <w:r w:rsidR="00F819E6">
        <w:rPr>
          <w:rFonts w:ascii="Times New Roman" w:hAnsi="Times New Roman" w:cs="Times New Roman"/>
          <w:sz w:val="24"/>
          <w:szCs w:val="24"/>
        </w:rPr>
        <w:t xml:space="preserve">. BLAST programs search databases in a special compressed format. To use </w:t>
      </w:r>
      <w:r w:rsidR="00855A84">
        <w:rPr>
          <w:rFonts w:ascii="Times New Roman" w:hAnsi="Times New Roman" w:cs="Times New Roman"/>
          <w:sz w:val="24"/>
          <w:szCs w:val="24"/>
        </w:rPr>
        <w:t>your own private database with BLAST, you need to format it in BLAST format.</w:t>
      </w:r>
    </w:p>
    <w:p w:rsidR="004A720C" w:rsidRDefault="004A720C" w:rsidP="004A720C">
      <w:pPr>
        <w:pStyle w:val="ListParagraph"/>
        <w:ind w:left="1080"/>
        <w:rPr>
          <w:rFonts w:ascii="Times New Roman" w:hAnsi="Times New Roman" w:cs="Times New Roman"/>
          <w:sz w:val="24"/>
          <w:szCs w:val="24"/>
        </w:rPr>
      </w:pPr>
    </w:p>
    <w:p w:rsidR="00A431E7" w:rsidRDefault="0054747A" w:rsidP="00A431E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Day Hoff</w:t>
      </w:r>
      <w:r w:rsidR="004A720C">
        <w:rPr>
          <w:rFonts w:ascii="Times New Roman" w:hAnsi="Times New Roman" w:cs="Times New Roman"/>
          <w:sz w:val="24"/>
          <w:szCs w:val="24"/>
        </w:rPr>
        <w:t xml:space="preserve"> </w:t>
      </w:r>
      <w:r w:rsidR="00DE0440">
        <w:rPr>
          <w:rFonts w:ascii="Times New Roman" w:hAnsi="Times New Roman" w:cs="Times New Roman"/>
          <w:sz w:val="24"/>
          <w:szCs w:val="24"/>
        </w:rPr>
        <w:t xml:space="preserve">PAM Matrices are used to store alignment between closely </w:t>
      </w:r>
      <w:r w:rsidR="00671F33">
        <w:rPr>
          <w:rFonts w:ascii="Times New Roman" w:hAnsi="Times New Roman" w:cs="Times New Roman"/>
          <w:sz w:val="24"/>
          <w:szCs w:val="24"/>
        </w:rPr>
        <w:t xml:space="preserve">related protein sequences and are based </w:t>
      </w:r>
      <w:r w:rsidR="00BA3C1C">
        <w:rPr>
          <w:rFonts w:ascii="Times New Roman" w:hAnsi="Times New Roman" w:cs="Times New Roman"/>
          <w:sz w:val="24"/>
          <w:szCs w:val="24"/>
        </w:rPr>
        <w:t xml:space="preserve">on global alignment while BLOSUM Matrices are used to score alignments </w:t>
      </w:r>
      <w:r w:rsidR="00994CC3">
        <w:rPr>
          <w:rFonts w:ascii="Times New Roman" w:hAnsi="Times New Roman" w:cs="Times New Roman"/>
          <w:sz w:val="24"/>
          <w:szCs w:val="24"/>
        </w:rPr>
        <w:t xml:space="preserve">between evolutionarily divergent protein sequences and are based on local </w:t>
      </w:r>
      <w:r w:rsidR="00A431E7">
        <w:rPr>
          <w:rFonts w:ascii="Times New Roman" w:hAnsi="Times New Roman" w:cs="Times New Roman"/>
          <w:sz w:val="24"/>
          <w:szCs w:val="24"/>
        </w:rPr>
        <w:t>alignments.</w:t>
      </w:r>
    </w:p>
    <w:p w:rsidR="00D03D3A" w:rsidRDefault="00D03D3A" w:rsidP="00D03D3A">
      <w:pPr>
        <w:pStyle w:val="ListParagraph"/>
        <w:rPr>
          <w:rFonts w:ascii="Times New Roman" w:hAnsi="Times New Roman" w:cs="Times New Roman"/>
          <w:sz w:val="24"/>
          <w:szCs w:val="24"/>
        </w:rPr>
      </w:pPr>
    </w:p>
    <w:p w:rsidR="00793CA2" w:rsidRDefault="005348B6" w:rsidP="00D03D3A">
      <w:pPr>
        <w:pStyle w:val="ListParagraph"/>
        <w:rPr>
          <w:rFonts w:ascii="Times New Roman" w:hAnsi="Times New Roman" w:cs="Times New Roman"/>
          <w:sz w:val="24"/>
          <w:szCs w:val="24"/>
        </w:rPr>
      </w:pPr>
      <w:r>
        <w:rPr>
          <w:rFonts w:ascii="Times New Roman" w:hAnsi="Times New Roman" w:cs="Times New Roman"/>
          <w:sz w:val="24"/>
          <w:szCs w:val="24"/>
        </w:rPr>
        <w:t xml:space="preserve">b. Heuristic database searching </w:t>
      </w:r>
      <w:r w:rsidR="00BA34A1">
        <w:rPr>
          <w:rFonts w:ascii="Times New Roman" w:hAnsi="Times New Roman" w:cs="Times New Roman"/>
          <w:sz w:val="24"/>
          <w:szCs w:val="24"/>
        </w:rPr>
        <w:t>works by finding short stretches of identical letters in two sequences</w:t>
      </w:r>
      <w:r w:rsidR="0025101F">
        <w:rPr>
          <w:rFonts w:ascii="Times New Roman" w:hAnsi="Times New Roman" w:cs="Times New Roman"/>
          <w:sz w:val="24"/>
          <w:szCs w:val="24"/>
        </w:rPr>
        <w:t xml:space="preserve">. There are two major heuristic algorithms for performing </w:t>
      </w:r>
      <w:r w:rsidR="009E7FFB">
        <w:rPr>
          <w:rFonts w:ascii="Times New Roman" w:hAnsi="Times New Roman" w:cs="Times New Roman"/>
          <w:sz w:val="24"/>
          <w:szCs w:val="24"/>
        </w:rPr>
        <w:t>database searches</w:t>
      </w:r>
      <w:r w:rsidR="00E6370D">
        <w:rPr>
          <w:rFonts w:ascii="Times New Roman" w:hAnsi="Times New Roman" w:cs="Times New Roman"/>
          <w:sz w:val="24"/>
          <w:szCs w:val="24"/>
        </w:rPr>
        <w:t>:</w:t>
      </w:r>
    </w:p>
    <w:p w:rsidR="002E449A" w:rsidRDefault="00B80BB0" w:rsidP="00D03D3A">
      <w:pPr>
        <w:pStyle w:val="ListParagraph"/>
        <w:rPr>
          <w:rFonts w:ascii="Times New Roman" w:hAnsi="Times New Roman" w:cs="Times New Roman"/>
          <w:sz w:val="24"/>
          <w:szCs w:val="24"/>
        </w:rPr>
      </w:pPr>
      <w:r>
        <w:rPr>
          <w:rFonts w:ascii="Times New Roman" w:hAnsi="Times New Roman" w:cs="Times New Roman"/>
          <w:sz w:val="24"/>
          <w:szCs w:val="24"/>
        </w:rPr>
        <w:t>I. Text based security of annotations and related data</w:t>
      </w:r>
      <w:r w:rsidR="00727518">
        <w:rPr>
          <w:rFonts w:ascii="Times New Roman" w:hAnsi="Times New Roman" w:cs="Times New Roman"/>
          <w:sz w:val="24"/>
          <w:szCs w:val="24"/>
        </w:rPr>
        <w:t>.</w:t>
      </w:r>
    </w:p>
    <w:p w:rsidR="00727518" w:rsidRDefault="00727518" w:rsidP="00D03D3A">
      <w:pPr>
        <w:pStyle w:val="ListParagraph"/>
        <w:rPr>
          <w:rFonts w:ascii="Times New Roman" w:hAnsi="Times New Roman" w:cs="Times New Roman"/>
          <w:sz w:val="24"/>
          <w:szCs w:val="24"/>
        </w:rPr>
      </w:pPr>
      <w:r>
        <w:rPr>
          <w:rFonts w:ascii="Times New Roman" w:hAnsi="Times New Roman" w:cs="Times New Roman"/>
          <w:sz w:val="24"/>
          <w:szCs w:val="24"/>
        </w:rPr>
        <w:t>II. Sequence based security.</w:t>
      </w:r>
    </w:p>
    <w:p w:rsidR="005B40CA" w:rsidRDefault="005B40CA" w:rsidP="00D03D3A">
      <w:pPr>
        <w:pStyle w:val="ListParagraph"/>
        <w:rPr>
          <w:rFonts w:ascii="Times New Roman" w:hAnsi="Times New Roman" w:cs="Times New Roman"/>
          <w:sz w:val="24"/>
          <w:szCs w:val="24"/>
        </w:rPr>
      </w:pPr>
    </w:p>
    <w:p w:rsidR="00A97F04" w:rsidRDefault="00376D9A" w:rsidP="00A97F0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 Sequence homology is the </w:t>
      </w:r>
      <w:r w:rsidR="004E696F">
        <w:rPr>
          <w:rFonts w:ascii="Times New Roman" w:hAnsi="Times New Roman" w:cs="Times New Roman"/>
          <w:sz w:val="24"/>
          <w:szCs w:val="24"/>
        </w:rPr>
        <w:t>biological homology between DNA, RNA or protein sequences</w:t>
      </w:r>
      <w:r w:rsidR="00805A52">
        <w:rPr>
          <w:rFonts w:ascii="Times New Roman" w:hAnsi="Times New Roman" w:cs="Times New Roman"/>
          <w:sz w:val="24"/>
          <w:szCs w:val="24"/>
        </w:rPr>
        <w:t>, defined in terms of shared ancestry in the evolutionary</w:t>
      </w:r>
      <w:r w:rsidR="00A97F04">
        <w:rPr>
          <w:rFonts w:ascii="Times New Roman" w:hAnsi="Times New Roman" w:cs="Times New Roman"/>
          <w:sz w:val="24"/>
          <w:szCs w:val="24"/>
        </w:rPr>
        <w:t xml:space="preserve"> history of life.</w:t>
      </w:r>
    </w:p>
    <w:p w:rsidR="00C74194" w:rsidRDefault="00C74194" w:rsidP="00C74194">
      <w:pPr>
        <w:pStyle w:val="ListParagraph"/>
        <w:rPr>
          <w:rFonts w:ascii="Times New Roman" w:hAnsi="Times New Roman" w:cs="Times New Roman"/>
          <w:sz w:val="24"/>
          <w:szCs w:val="24"/>
        </w:rPr>
      </w:pPr>
    </w:p>
    <w:p w:rsidR="0021639B" w:rsidRDefault="00A97F04" w:rsidP="0088274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Sequence similarity is a measure of an empirical relationship between </w:t>
      </w:r>
      <w:r w:rsidR="00D369C5">
        <w:rPr>
          <w:rFonts w:ascii="Times New Roman" w:hAnsi="Times New Roman" w:cs="Times New Roman"/>
          <w:sz w:val="24"/>
          <w:szCs w:val="24"/>
        </w:rPr>
        <w:t>sequences.</w:t>
      </w:r>
    </w:p>
    <w:p w:rsidR="0088274B" w:rsidRDefault="00C74194" w:rsidP="00316768">
      <w:pPr>
        <w:pStyle w:val="ListParagraph"/>
        <w:numPr>
          <w:ilvl w:val="1"/>
          <w:numId w:val="5"/>
        </w:numPr>
        <w:rPr>
          <w:rFonts w:ascii="Times New Roman" w:hAnsi="Times New Roman" w:cs="Times New Roman"/>
          <w:sz w:val="24"/>
          <w:szCs w:val="24"/>
        </w:rPr>
      </w:pPr>
      <w:r w:rsidRPr="00316768">
        <w:rPr>
          <w:rFonts w:ascii="Times New Roman" w:hAnsi="Times New Roman" w:cs="Times New Roman"/>
          <w:sz w:val="24"/>
          <w:szCs w:val="24"/>
        </w:rPr>
        <w:t xml:space="preserve"> </w:t>
      </w:r>
      <w:r w:rsidR="00316768">
        <w:rPr>
          <w:rFonts w:ascii="Times New Roman" w:hAnsi="Times New Roman" w:cs="Times New Roman"/>
          <w:sz w:val="24"/>
          <w:szCs w:val="24"/>
        </w:rPr>
        <w:t>Sequence identity is the amount of characters which match exactly between two different sequences.</w:t>
      </w:r>
    </w:p>
    <w:p w:rsidR="00D66B03" w:rsidRDefault="00FC0F32" w:rsidP="00FC0F32">
      <w:pPr>
        <w:ind w:left="720"/>
        <w:rPr>
          <w:rFonts w:ascii="Times New Roman" w:hAnsi="Times New Roman" w:cs="Times New Roman"/>
          <w:sz w:val="24"/>
          <w:szCs w:val="24"/>
        </w:rPr>
      </w:pPr>
      <w:r>
        <w:rPr>
          <w:rFonts w:ascii="Times New Roman" w:hAnsi="Times New Roman" w:cs="Times New Roman"/>
          <w:sz w:val="24"/>
          <w:szCs w:val="24"/>
        </w:rPr>
        <w:t>b. Dot matric methods</w:t>
      </w:r>
    </w:p>
    <w:p w:rsidR="00FC0F32" w:rsidRDefault="009D4E45" w:rsidP="009D4E45">
      <w:pPr>
        <w:rPr>
          <w:rFonts w:ascii="Times New Roman" w:hAnsi="Times New Roman" w:cs="Times New Roman"/>
          <w:sz w:val="24"/>
          <w:szCs w:val="24"/>
        </w:rPr>
      </w:pPr>
      <w:r>
        <w:rPr>
          <w:rFonts w:ascii="Times New Roman" w:hAnsi="Times New Roman" w:cs="Times New Roman"/>
          <w:sz w:val="24"/>
          <w:szCs w:val="24"/>
        </w:rPr>
        <w:t xml:space="preserve">                </w:t>
      </w:r>
      <w:r w:rsidRPr="009D4E45">
        <w:rPr>
          <w:rFonts w:ascii="Times New Roman" w:hAnsi="Times New Roman" w:cs="Times New Roman"/>
          <w:sz w:val="24"/>
          <w:szCs w:val="24"/>
        </w:rPr>
        <w:t>Dynamic programming.</w:t>
      </w:r>
    </w:p>
    <w:p w:rsidR="00494005" w:rsidRDefault="009D4E45" w:rsidP="009D4E45">
      <w:pPr>
        <w:rPr>
          <w:rFonts w:ascii="Times New Roman" w:hAnsi="Times New Roman" w:cs="Times New Roman"/>
          <w:sz w:val="24"/>
          <w:szCs w:val="24"/>
        </w:rPr>
      </w:pPr>
      <w:r>
        <w:rPr>
          <w:rFonts w:ascii="Times New Roman" w:hAnsi="Times New Roman" w:cs="Times New Roman"/>
          <w:sz w:val="24"/>
          <w:szCs w:val="24"/>
        </w:rPr>
        <w:t xml:space="preserve">                </w:t>
      </w:r>
      <w:r w:rsidR="00494005">
        <w:rPr>
          <w:rFonts w:ascii="Times New Roman" w:hAnsi="Times New Roman" w:cs="Times New Roman"/>
          <w:sz w:val="24"/>
          <w:szCs w:val="24"/>
        </w:rPr>
        <w:t>Word methods.</w:t>
      </w:r>
    </w:p>
    <w:p w:rsidR="009D4E45" w:rsidRDefault="00494005" w:rsidP="0007703A">
      <w:pPr>
        <w:rPr>
          <w:rFonts w:ascii="Times New Roman" w:eastAsia="Times New Roman" w:hAnsi="Times New Roman" w:cs="Times New Roman"/>
          <w:color w:val="222222"/>
          <w:sz w:val="24"/>
          <w:szCs w:val="24"/>
          <w:shd w:val="clear" w:color="auto" w:fill="FFFFFF"/>
        </w:rPr>
      </w:pPr>
      <w:r>
        <w:rPr>
          <w:rFonts w:ascii="Times New Roman" w:hAnsi="Times New Roman" w:cs="Times New Roman"/>
          <w:sz w:val="24"/>
          <w:szCs w:val="24"/>
        </w:rPr>
        <w:t xml:space="preserve">             ii. </w:t>
      </w:r>
      <w:r w:rsidR="00A77152">
        <w:rPr>
          <w:rFonts w:ascii="Times New Roman" w:hAnsi="Times New Roman" w:cs="Times New Roman"/>
          <w:sz w:val="24"/>
          <w:szCs w:val="24"/>
        </w:rPr>
        <w:t xml:space="preserve"> Pairwise Sequence Alignment: </w:t>
      </w:r>
      <w:r w:rsidR="0007703A" w:rsidRPr="00A01C55">
        <w:rPr>
          <w:rFonts w:ascii="Times New Roman" w:eastAsia="Times New Roman" w:hAnsi="Times New Roman" w:cs="Times New Roman"/>
          <w:color w:val="222222"/>
          <w:sz w:val="24"/>
          <w:szCs w:val="24"/>
          <w:shd w:val="clear" w:color="auto" w:fill="FFFFFF"/>
        </w:rPr>
        <w:t>Pairwise sequence alignment methods are used to find the best-matching piecewise (local or global) alignments of two query sequences. Pairwise alignments can only be used between two sequences at a time, but they are efficient to calculate and are often used for methods that do not require extreme precision (such as searching a database for sequences with high similarity to a query). The three primary methods of producing pairwise alignments are dot-matrix methods, dynamic programming, and word methods;</w:t>
      </w:r>
      <w:r w:rsidR="00340FAF" w:rsidRPr="00A01C55">
        <w:rPr>
          <w:rFonts w:ascii="Times New Roman" w:eastAsia="Times New Roman" w:hAnsi="Times New Roman" w:cs="Times New Roman"/>
          <w:color w:val="222222"/>
          <w:sz w:val="24"/>
          <w:szCs w:val="24"/>
          <w:shd w:val="clear" w:color="auto" w:fill="FFFFFF"/>
        </w:rPr>
        <w:t xml:space="preserve"> </w:t>
      </w:r>
      <w:r w:rsidR="0007703A" w:rsidRPr="00A01C55">
        <w:rPr>
          <w:rFonts w:ascii="Times New Roman" w:eastAsia="Times New Roman" w:hAnsi="Times New Roman" w:cs="Times New Roman"/>
          <w:color w:val="222222"/>
          <w:sz w:val="24"/>
          <w:szCs w:val="24"/>
          <w:shd w:val="clear" w:color="auto" w:fill="FFFFFF"/>
        </w:rPr>
        <w:t>however, multiple sequence alignment techniques can also align pairs of sequences. Although each method has its individual strengths and weaknesses, all three pairwise methods have difficulty with highly repetitive sequences of low </w:t>
      </w:r>
      <w:r w:rsidR="0007703A" w:rsidRPr="00095936">
        <w:rPr>
          <w:rFonts w:ascii="Times New Roman" w:eastAsia="Times New Roman" w:hAnsi="Times New Roman" w:cs="Times New Roman"/>
          <w:sz w:val="24"/>
          <w:szCs w:val="24"/>
          <w:bdr w:val="none" w:sz="0" w:space="0" w:color="auto" w:frame="1"/>
          <w:shd w:val="clear" w:color="auto" w:fill="FFFFFF"/>
        </w:rPr>
        <w:t>information content</w:t>
      </w:r>
      <w:r w:rsidR="0007703A" w:rsidRPr="00A01C55">
        <w:rPr>
          <w:rFonts w:ascii="Times New Roman" w:eastAsia="Times New Roman" w:hAnsi="Times New Roman" w:cs="Times New Roman"/>
          <w:color w:val="222222"/>
          <w:sz w:val="24"/>
          <w:szCs w:val="24"/>
          <w:shd w:val="clear" w:color="auto" w:fill="FFFFFF"/>
        </w:rPr>
        <w:t> - especially where the number of repetitions differ in the two sequences to be aligned. One way of quantifying the utility of a given pairwise alignment is the 'maximum unique match' (MUM), or the longest subsequence that occurs in both query sequences. Longer MUM sequences typically reflect closer relatedness.</w:t>
      </w:r>
    </w:p>
    <w:p w:rsidR="006E0669" w:rsidRDefault="00B556BB" w:rsidP="006E066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very </w:t>
      </w:r>
      <w:r w:rsidR="00375618">
        <w:rPr>
          <w:rFonts w:ascii="Times New Roman" w:hAnsi="Times New Roman" w:cs="Times New Roman"/>
          <w:sz w:val="24"/>
          <w:szCs w:val="24"/>
        </w:rPr>
        <w:t>basic difference between a local and a global alignments is that in a local alignment</w:t>
      </w:r>
      <w:r w:rsidR="00E42AE5">
        <w:rPr>
          <w:rFonts w:ascii="Times New Roman" w:hAnsi="Times New Roman" w:cs="Times New Roman"/>
          <w:sz w:val="24"/>
          <w:szCs w:val="24"/>
        </w:rPr>
        <w:t xml:space="preserve">, you try to match the query with a substring (a portion) </w:t>
      </w:r>
      <w:r w:rsidR="00D64FB7">
        <w:rPr>
          <w:rFonts w:ascii="Times New Roman" w:hAnsi="Times New Roman" w:cs="Times New Roman"/>
          <w:sz w:val="24"/>
          <w:szCs w:val="24"/>
        </w:rPr>
        <w:t xml:space="preserve">of your subject (reference) whereas in a global </w:t>
      </w:r>
      <w:r w:rsidR="00507263">
        <w:rPr>
          <w:rFonts w:ascii="Times New Roman" w:hAnsi="Times New Roman" w:cs="Times New Roman"/>
          <w:sz w:val="24"/>
          <w:szCs w:val="24"/>
        </w:rPr>
        <w:t xml:space="preserve">alignment with the subject and therefore you may end up with a lot </w:t>
      </w:r>
      <w:r w:rsidR="00E56952">
        <w:rPr>
          <w:rFonts w:ascii="Times New Roman" w:hAnsi="Times New Roman" w:cs="Times New Roman"/>
          <w:sz w:val="24"/>
          <w:szCs w:val="24"/>
        </w:rPr>
        <w:t>of gaps in alignment of the sizes of query and subject are dissimilar.</w:t>
      </w:r>
    </w:p>
    <w:p w:rsidR="00623C05" w:rsidRDefault="00623C05" w:rsidP="00623C05">
      <w:pPr>
        <w:pStyle w:val="ListParagraph"/>
        <w:rPr>
          <w:rFonts w:ascii="Times New Roman" w:hAnsi="Times New Roman" w:cs="Times New Roman"/>
          <w:sz w:val="24"/>
          <w:szCs w:val="24"/>
        </w:rPr>
      </w:pPr>
    </w:p>
    <w:p w:rsidR="00060B5E" w:rsidRDefault="00060B5E" w:rsidP="00060B5E">
      <w:pPr>
        <w:pStyle w:val="ListParagraph"/>
        <w:rPr>
          <w:rFonts w:ascii="Times New Roman" w:hAnsi="Times New Roman" w:cs="Times New Roman"/>
          <w:sz w:val="24"/>
          <w:szCs w:val="24"/>
        </w:rPr>
      </w:pPr>
      <w:r>
        <w:rPr>
          <w:rFonts w:ascii="Times New Roman" w:hAnsi="Times New Roman" w:cs="Times New Roman"/>
          <w:sz w:val="24"/>
          <w:szCs w:val="24"/>
        </w:rPr>
        <w:t>Bi.</w:t>
      </w:r>
      <w:r w:rsidR="007F6511">
        <w:rPr>
          <w:rFonts w:ascii="Times New Roman" w:hAnsi="Times New Roman" w:cs="Times New Roman"/>
          <w:sz w:val="24"/>
          <w:szCs w:val="24"/>
        </w:rPr>
        <w:t xml:space="preserve"> </w:t>
      </w:r>
      <w:r w:rsidR="000932FE">
        <w:rPr>
          <w:rFonts w:ascii="Times New Roman" w:hAnsi="Times New Roman" w:cs="Times New Roman"/>
          <w:sz w:val="24"/>
          <w:szCs w:val="24"/>
        </w:rPr>
        <w:t>Sequence Homology is a statement common evolutionarily</w:t>
      </w:r>
      <w:r w:rsidR="00594491">
        <w:rPr>
          <w:rFonts w:ascii="Times New Roman" w:hAnsi="Times New Roman" w:cs="Times New Roman"/>
          <w:sz w:val="24"/>
          <w:szCs w:val="24"/>
        </w:rPr>
        <w:t xml:space="preserve"> ancestry of two sequences and can only be true or false</w:t>
      </w:r>
      <w:r w:rsidR="00623C05">
        <w:rPr>
          <w:rFonts w:ascii="Times New Roman" w:hAnsi="Times New Roman" w:cs="Times New Roman"/>
          <w:sz w:val="24"/>
          <w:szCs w:val="24"/>
        </w:rPr>
        <w:t>.</w:t>
      </w:r>
      <w:r w:rsidR="00E140AA">
        <w:rPr>
          <w:rFonts w:ascii="Times New Roman" w:hAnsi="Times New Roman" w:cs="Times New Roman"/>
          <w:sz w:val="24"/>
          <w:szCs w:val="24"/>
        </w:rPr>
        <w:t xml:space="preserve"> We can rarely be certain about this, it is therefore usually a hypothesis that may be more or less probable</w:t>
      </w:r>
      <w:r w:rsidR="003A17C9">
        <w:rPr>
          <w:rFonts w:ascii="Times New Roman" w:hAnsi="Times New Roman" w:cs="Times New Roman"/>
          <w:sz w:val="24"/>
          <w:szCs w:val="24"/>
        </w:rPr>
        <w:t xml:space="preserve"> while Sequence similarity is the degree of likeness between two sequences usually expressed as a percentage </w:t>
      </w:r>
      <w:r w:rsidR="00B7263A">
        <w:rPr>
          <w:rFonts w:ascii="Times New Roman" w:hAnsi="Times New Roman" w:cs="Times New Roman"/>
          <w:sz w:val="24"/>
          <w:szCs w:val="24"/>
        </w:rPr>
        <w:t xml:space="preserve">of similar </w:t>
      </w:r>
      <w:r w:rsidR="002C6F05">
        <w:rPr>
          <w:rFonts w:ascii="Times New Roman" w:hAnsi="Times New Roman" w:cs="Times New Roman"/>
          <w:sz w:val="24"/>
          <w:szCs w:val="24"/>
        </w:rPr>
        <w:t>o</w:t>
      </w:r>
      <w:r w:rsidR="00B7263A">
        <w:rPr>
          <w:rFonts w:ascii="Times New Roman" w:hAnsi="Times New Roman" w:cs="Times New Roman"/>
          <w:sz w:val="24"/>
          <w:szCs w:val="24"/>
        </w:rPr>
        <w:t>r identical</w:t>
      </w:r>
      <w:r w:rsidR="002C6F05">
        <w:rPr>
          <w:rFonts w:ascii="Times New Roman" w:hAnsi="Times New Roman" w:cs="Times New Roman"/>
          <w:sz w:val="24"/>
          <w:szCs w:val="24"/>
        </w:rPr>
        <w:t xml:space="preserve"> residues over a given length of the alignment </w:t>
      </w:r>
      <w:r w:rsidR="00080BD6">
        <w:rPr>
          <w:rFonts w:ascii="Times New Roman" w:hAnsi="Times New Roman" w:cs="Times New Roman"/>
          <w:sz w:val="24"/>
          <w:szCs w:val="24"/>
        </w:rPr>
        <w:t xml:space="preserve">and can usually be easily calculated. </w:t>
      </w:r>
    </w:p>
    <w:p w:rsidR="00080BD6" w:rsidRDefault="00080BD6" w:rsidP="00060B5E">
      <w:pPr>
        <w:pStyle w:val="ListParagraph"/>
        <w:rPr>
          <w:rFonts w:ascii="Times New Roman" w:hAnsi="Times New Roman" w:cs="Times New Roman"/>
          <w:sz w:val="24"/>
          <w:szCs w:val="24"/>
        </w:rPr>
      </w:pPr>
    </w:p>
    <w:p w:rsidR="00080BD6" w:rsidRPr="006E0669" w:rsidRDefault="00080BD6" w:rsidP="00060B5E">
      <w:pPr>
        <w:pStyle w:val="ListParagraph"/>
        <w:rPr>
          <w:rFonts w:ascii="Times New Roman" w:hAnsi="Times New Roman" w:cs="Times New Roman"/>
          <w:sz w:val="24"/>
          <w:szCs w:val="24"/>
        </w:rPr>
      </w:pPr>
      <w:r>
        <w:rPr>
          <w:rFonts w:ascii="Times New Roman" w:hAnsi="Times New Roman" w:cs="Times New Roman"/>
          <w:sz w:val="24"/>
          <w:szCs w:val="24"/>
        </w:rPr>
        <w:t>ii. The key difference between sequence similarity and sequence identity</w:t>
      </w:r>
      <w:r w:rsidR="00AF4815">
        <w:rPr>
          <w:rFonts w:ascii="Times New Roman" w:hAnsi="Times New Roman" w:cs="Times New Roman"/>
          <w:sz w:val="24"/>
          <w:szCs w:val="24"/>
        </w:rPr>
        <w:t xml:space="preserve"> is that sequence similarity is the resemblance between two sequences in comparison </w:t>
      </w:r>
      <w:r w:rsidR="00AF4815">
        <w:rPr>
          <w:rFonts w:ascii="Times New Roman" w:hAnsi="Times New Roman" w:cs="Times New Roman"/>
          <w:sz w:val="24"/>
          <w:szCs w:val="24"/>
        </w:rPr>
        <w:lastRenderedPageBreak/>
        <w:t>while Sequence identity</w:t>
      </w:r>
      <w:r w:rsidR="00F81858">
        <w:rPr>
          <w:rFonts w:ascii="Times New Roman" w:hAnsi="Times New Roman" w:cs="Times New Roman"/>
          <w:sz w:val="24"/>
          <w:szCs w:val="24"/>
        </w:rPr>
        <w:t xml:space="preserve"> is the number of characters that match exactly between two different sequences.</w:t>
      </w:r>
    </w:p>
    <w:sectPr w:rsidR="00080BD6" w:rsidRPr="006E0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740B7"/>
    <w:multiLevelType w:val="hybridMultilevel"/>
    <w:tmpl w:val="A33CC4B4"/>
    <w:lvl w:ilvl="0" w:tplc="FFFFFFFF">
      <w:start w:val="1"/>
      <w:numFmt w:val="upperRoman"/>
      <w:lvlText w:val="%1."/>
      <w:lvlJc w:val="left"/>
      <w:pPr>
        <w:ind w:left="1080" w:hanging="720"/>
      </w:pPr>
      <w:rPr>
        <w:rFonts w:hint="default"/>
      </w:rPr>
    </w:lvl>
    <w:lvl w:ilvl="1" w:tplc="C5D63F36">
      <w:start w:val="3"/>
      <w:numFmt w:val="bullet"/>
      <w:lvlText w:val=""/>
      <w:lvlJc w:val="left"/>
      <w:pPr>
        <w:ind w:left="1440" w:hanging="360"/>
      </w:pPr>
      <w:rPr>
        <w:rFonts w:ascii="Wingdings" w:eastAsiaTheme="minorEastAsia"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223DA"/>
    <w:multiLevelType w:val="hybridMultilevel"/>
    <w:tmpl w:val="42448C0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276A5385"/>
    <w:multiLevelType w:val="hybridMultilevel"/>
    <w:tmpl w:val="B37049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1F1230B"/>
    <w:multiLevelType w:val="hybridMultilevel"/>
    <w:tmpl w:val="1010AA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8432283"/>
    <w:multiLevelType w:val="hybridMultilevel"/>
    <w:tmpl w:val="6C2A18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0C16CE6"/>
    <w:multiLevelType w:val="hybridMultilevel"/>
    <w:tmpl w:val="E11ED936"/>
    <w:lvl w:ilvl="0" w:tplc="FFFFFFFF">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982753"/>
    <w:multiLevelType w:val="hybridMultilevel"/>
    <w:tmpl w:val="AAD07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42F2202"/>
    <w:multiLevelType w:val="hybridMultilevel"/>
    <w:tmpl w:val="B7609350"/>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981293"/>
    <w:multiLevelType w:val="hybridMultilevel"/>
    <w:tmpl w:val="CA98C44E"/>
    <w:lvl w:ilvl="0" w:tplc="FFFFFFFF">
      <w:start w:val="1"/>
      <w:numFmt w:val="decimal"/>
      <w:lvlText w:val="%1."/>
      <w:lvlJc w:val="left"/>
      <w:pPr>
        <w:ind w:left="720" w:hanging="360"/>
      </w:pPr>
      <w:rPr>
        <w:rFonts w:hint="default"/>
      </w:rPr>
    </w:lvl>
    <w:lvl w:ilvl="1" w:tplc="8176152C">
      <w:start w:val="2"/>
      <w:numFmt w:val="upperRoman"/>
      <w:lvlText w:val="%2."/>
      <w:lvlJc w:val="left"/>
      <w:pPr>
        <w:ind w:left="1800" w:hanging="720"/>
      </w:pPr>
      <w:rPr>
        <w:rFonts w:hint="default"/>
      </w:r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37157"/>
    <w:multiLevelType w:val="hybridMultilevel"/>
    <w:tmpl w:val="D906524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6DB03508"/>
    <w:multiLevelType w:val="hybridMultilevel"/>
    <w:tmpl w:val="423A03F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74B061CE"/>
    <w:multiLevelType w:val="hybridMultilevel"/>
    <w:tmpl w:val="D520D6C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3"/>
  </w:num>
  <w:num w:numId="2">
    <w:abstractNumId w:val="6"/>
  </w:num>
  <w:num w:numId="3">
    <w:abstractNumId w:val="11"/>
  </w:num>
  <w:num w:numId="4">
    <w:abstractNumId w:val="7"/>
  </w:num>
  <w:num w:numId="5">
    <w:abstractNumId w:val="8"/>
  </w:num>
  <w:num w:numId="6">
    <w:abstractNumId w:val="0"/>
  </w:num>
  <w:num w:numId="7">
    <w:abstractNumId w:val="5"/>
  </w:num>
  <w:num w:numId="8">
    <w:abstractNumId w:val="4"/>
  </w:num>
  <w:num w:numId="9">
    <w:abstractNumId w:val="9"/>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0E"/>
    <w:rsid w:val="0001360E"/>
    <w:rsid w:val="00060B5E"/>
    <w:rsid w:val="00073C9D"/>
    <w:rsid w:val="0007703A"/>
    <w:rsid w:val="00080BD6"/>
    <w:rsid w:val="000932FE"/>
    <w:rsid w:val="00095936"/>
    <w:rsid w:val="000A3412"/>
    <w:rsid w:val="00107F49"/>
    <w:rsid w:val="00176111"/>
    <w:rsid w:val="0017706F"/>
    <w:rsid w:val="001E676D"/>
    <w:rsid w:val="001E6CE3"/>
    <w:rsid w:val="0021639B"/>
    <w:rsid w:val="002255F2"/>
    <w:rsid w:val="00236F8D"/>
    <w:rsid w:val="002479CB"/>
    <w:rsid w:val="0025101F"/>
    <w:rsid w:val="002C1BA7"/>
    <w:rsid w:val="002C6F05"/>
    <w:rsid w:val="002E449A"/>
    <w:rsid w:val="00316768"/>
    <w:rsid w:val="00340FAF"/>
    <w:rsid w:val="00375618"/>
    <w:rsid w:val="00376D9A"/>
    <w:rsid w:val="003A17C9"/>
    <w:rsid w:val="003A31CB"/>
    <w:rsid w:val="00405AE4"/>
    <w:rsid w:val="00430940"/>
    <w:rsid w:val="00494005"/>
    <w:rsid w:val="004A720C"/>
    <w:rsid w:val="004E696F"/>
    <w:rsid w:val="004F4AF9"/>
    <w:rsid w:val="00507263"/>
    <w:rsid w:val="005348B6"/>
    <w:rsid w:val="0054747A"/>
    <w:rsid w:val="00582A37"/>
    <w:rsid w:val="00594491"/>
    <w:rsid w:val="005B40CA"/>
    <w:rsid w:val="00623C05"/>
    <w:rsid w:val="00671F33"/>
    <w:rsid w:val="006A2298"/>
    <w:rsid w:val="006A6E54"/>
    <w:rsid w:val="006E0669"/>
    <w:rsid w:val="00706EAC"/>
    <w:rsid w:val="00722400"/>
    <w:rsid w:val="00727518"/>
    <w:rsid w:val="00731895"/>
    <w:rsid w:val="00793CA2"/>
    <w:rsid w:val="007F6511"/>
    <w:rsid w:val="00805A52"/>
    <w:rsid w:val="0081176F"/>
    <w:rsid w:val="00816772"/>
    <w:rsid w:val="00855A84"/>
    <w:rsid w:val="00871FF7"/>
    <w:rsid w:val="0088274B"/>
    <w:rsid w:val="008F269C"/>
    <w:rsid w:val="00932AAC"/>
    <w:rsid w:val="009830C7"/>
    <w:rsid w:val="00994CC3"/>
    <w:rsid w:val="009D4E45"/>
    <w:rsid w:val="009D5FB8"/>
    <w:rsid w:val="009E7FFB"/>
    <w:rsid w:val="00A01C55"/>
    <w:rsid w:val="00A15D49"/>
    <w:rsid w:val="00A431E7"/>
    <w:rsid w:val="00A77152"/>
    <w:rsid w:val="00A97F04"/>
    <w:rsid w:val="00AA33A1"/>
    <w:rsid w:val="00AB7D42"/>
    <w:rsid w:val="00AE4B54"/>
    <w:rsid w:val="00AE7A23"/>
    <w:rsid w:val="00AF4815"/>
    <w:rsid w:val="00AF4EAF"/>
    <w:rsid w:val="00AF7D8A"/>
    <w:rsid w:val="00B21419"/>
    <w:rsid w:val="00B556BB"/>
    <w:rsid w:val="00B7263A"/>
    <w:rsid w:val="00B80BB0"/>
    <w:rsid w:val="00BA34A1"/>
    <w:rsid w:val="00BA3C1C"/>
    <w:rsid w:val="00BC1AB6"/>
    <w:rsid w:val="00C74194"/>
    <w:rsid w:val="00CD058D"/>
    <w:rsid w:val="00CD60FB"/>
    <w:rsid w:val="00CF156C"/>
    <w:rsid w:val="00D03D3A"/>
    <w:rsid w:val="00D04A05"/>
    <w:rsid w:val="00D369C5"/>
    <w:rsid w:val="00D64FB7"/>
    <w:rsid w:val="00D66B03"/>
    <w:rsid w:val="00D75318"/>
    <w:rsid w:val="00DA7AC8"/>
    <w:rsid w:val="00DC1000"/>
    <w:rsid w:val="00DE0440"/>
    <w:rsid w:val="00DF5712"/>
    <w:rsid w:val="00E140AA"/>
    <w:rsid w:val="00E42AE5"/>
    <w:rsid w:val="00E56952"/>
    <w:rsid w:val="00E6370D"/>
    <w:rsid w:val="00E75083"/>
    <w:rsid w:val="00EB6BC7"/>
    <w:rsid w:val="00ED6670"/>
    <w:rsid w:val="00EE4254"/>
    <w:rsid w:val="00F13493"/>
    <w:rsid w:val="00F22C7B"/>
    <w:rsid w:val="00F81858"/>
    <w:rsid w:val="00F819E6"/>
    <w:rsid w:val="00FA1541"/>
    <w:rsid w:val="00FC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90F5DA"/>
  <w15:chartTrackingRefBased/>
  <w15:docId w15:val="{A63DCD8F-6B1D-4F47-8241-5804EAAD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9CB"/>
    <w:pPr>
      <w:ind w:left="720"/>
      <w:contextualSpacing/>
    </w:pPr>
  </w:style>
  <w:style w:type="character" w:styleId="Hyperlink">
    <w:name w:val="Hyperlink"/>
    <w:basedOn w:val="DefaultParagraphFont"/>
    <w:uiPriority w:val="99"/>
    <w:semiHidden/>
    <w:unhideWhenUsed/>
    <w:rsid w:val="00077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2020-04-19T13:33:00Z</dcterms:created>
  <dcterms:modified xsi:type="dcterms:W3CDTF">2020-04-19T13:33:00Z</dcterms:modified>
</cp:coreProperties>
</file>