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43" w:rsidRPr="002F0243" w:rsidRDefault="002F0243" w:rsidP="002F0243">
      <w:pPr>
        <w:pStyle w:val="Title"/>
        <w:pBdr>
          <w:bottom w:val="single" w:sz="8" w:space="0" w:color="4F81BD" w:themeColor="accent1"/>
        </w:pBdr>
        <w:jc w:val="center"/>
        <w:rPr>
          <w:rFonts w:ascii="Arial Rounded MT Bold" w:hAnsi="Arial Rounded MT Bold"/>
          <w:sz w:val="96"/>
          <w:szCs w:val="96"/>
          <w:vertAlign w:val="superscript"/>
        </w:rPr>
      </w:pPr>
      <w:r w:rsidRPr="002F0243">
        <w:rPr>
          <w:rFonts w:ascii="Arial Rounded MT Bold" w:hAnsi="Arial Rounded MT Bold"/>
          <w:sz w:val="96"/>
          <w:szCs w:val="96"/>
        </w:rPr>
        <w:t>FORMS OF WRITING</w:t>
      </w:r>
    </w:p>
    <w:p w:rsidR="002F0243" w:rsidRPr="002F0243" w:rsidRDefault="002F0243" w:rsidP="002F0243"/>
    <w:p w:rsidR="002F0243" w:rsidRDefault="002F0243" w:rsidP="002F0243"/>
    <w:p w:rsidR="00C92864" w:rsidRDefault="002F0243" w:rsidP="002F0243">
      <w:pPr>
        <w:tabs>
          <w:tab w:val="left" w:pos="1320"/>
        </w:tabs>
      </w:pPr>
      <w:r>
        <w:tab/>
      </w:r>
      <w:r w:rsidRPr="00622299">
        <w:rPr>
          <w:b/>
          <w:sz w:val="40"/>
          <w:szCs w:val="40"/>
        </w:rPr>
        <w:t>QUESTION:</w:t>
      </w:r>
      <w:r w:rsidRPr="00622299">
        <w:rPr>
          <w:b/>
        </w:rPr>
        <w:t xml:space="preserve">    </w:t>
      </w:r>
      <w:r w:rsidRPr="00622299">
        <w:rPr>
          <w:b/>
          <w:sz w:val="40"/>
          <w:szCs w:val="40"/>
        </w:rPr>
        <w:t>CORONA VIRUS PANDEMIC AND THE EFFECTS OF THE LOCKDOWN AND RESTRICTION</w:t>
      </w:r>
      <w:r w:rsidRPr="002F0243">
        <w:rPr>
          <w:sz w:val="40"/>
          <w:szCs w:val="40"/>
        </w:rPr>
        <w:t xml:space="preserve"> </w:t>
      </w:r>
      <w:r w:rsidRPr="00622299">
        <w:rPr>
          <w:b/>
          <w:sz w:val="40"/>
          <w:szCs w:val="40"/>
        </w:rPr>
        <w:t>OF MOVEMENT ON NIGERIANS?</w:t>
      </w:r>
    </w:p>
    <w:p w:rsidR="002F0243" w:rsidRDefault="003D246E" w:rsidP="002F0243">
      <w:pPr>
        <w:tabs>
          <w:tab w:val="left" w:pos="1320"/>
        </w:tabs>
        <w:rPr>
          <w:sz w:val="28"/>
          <w:szCs w:val="28"/>
        </w:rPr>
      </w:pPr>
      <w:r>
        <w:rPr>
          <w:sz w:val="28"/>
          <w:szCs w:val="28"/>
        </w:rPr>
        <w:t xml:space="preserve">  </w:t>
      </w:r>
      <w:r w:rsidR="00E3657D">
        <w:rPr>
          <w:sz w:val="28"/>
          <w:szCs w:val="28"/>
        </w:rPr>
        <w:tab/>
        <w:t xml:space="preserve">The corona </w:t>
      </w:r>
      <w:proofErr w:type="gramStart"/>
      <w:r w:rsidR="00E3657D">
        <w:rPr>
          <w:sz w:val="28"/>
          <w:szCs w:val="28"/>
        </w:rPr>
        <w:t>vi</w:t>
      </w:r>
      <w:r w:rsidR="00046025">
        <w:rPr>
          <w:sz w:val="28"/>
          <w:szCs w:val="28"/>
        </w:rPr>
        <w:t>rus</w:t>
      </w:r>
      <w:r w:rsidR="00E008F4">
        <w:rPr>
          <w:sz w:val="28"/>
          <w:szCs w:val="28"/>
        </w:rPr>
        <w:t>,</w:t>
      </w:r>
      <w:proofErr w:type="gramEnd"/>
      <w:r w:rsidR="00E008F4">
        <w:rPr>
          <w:sz w:val="28"/>
          <w:szCs w:val="28"/>
        </w:rPr>
        <w:t xml:space="preserve"> is a pneumonia o</w:t>
      </w:r>
      <w:r w:rsidR="00565089">
        <w:rPr>
          <w:sz w:val="28"/>
          <w:szCs w:val="28"/>
        </w:rPr>
        <w:t>f</w:t>
      </w:r>
      <w:r w:rsidR="00E008F4">
        <w:rPr>
          <w:sz w:val="28"/>
          <w:szCs w:val="28"/>
        </w:rPr>
        <w:t xml:space="preserve"> unknown cause detected in Wuhan china was first reported to the WHO</w:t>
      </w:r>
      <w:r w:rsidR="003E5512">
        <w:rPr>
          <w:sz w:val="28"/>
          <w:szCs w:val="28"/>
        </w:rPr>
        <w:t xml:space="preserve"> country in china on 31 D</w:t>
      </w:r>
      <w:r w:rsidR="00E008F4">
        <w:rPr>
          <w:sz w:val="28"/>
          <w:szCs w:val="28"/>
        </w:rPr>
        <w:t xml:space="preserve">ecember </w:t>
      </w:r>
      <w:r w:rsidR="003E5512">
        <w:rPr>
          <w:sz w:val="28"/>
          <w:szCs w:val="28"/>
        </w:rPr>
        <w:t>2019.</w:t>
      </w:r>
      <w:r w:rsidR="007333F0">
        <w:rPr>
          <w:sz w:val="28"/>
          <w:szCs w:val="28"/>
        </w:rPr>
        <w:t xml:space="preserve">  WHO is working 24/7 to </w:t>
      </w:r>
      <w:proofErr w:type="spellStart"/>
      <w:r w:rsidR="007333F0">
        <w:rPr>
          <w:sz w:val="28"/>
          <w:szCs w:val="28"/>
        </w:rPr>
        <w:t>analyse</w:t>
      </w:r>
      <w:proofErr w:type="spellEnd"/>
      <w:r w:rsidR="007333F0">
        <w:rPr>
          <w:sz w:val="28"/>
          <w:szCs w:val="28"/>
        </w:rPr>
        <w:t xml:space="preserve"> </w:t>
      </w:r>
      <w:r w:rsidR="003E5512">
        <w:rPr>
          <w:sz w:val="28"/>
          <w:szCs w:val="28"/>
        </w:rPr>
        <w:t xml:space="preserve">data provide advise </w:t>
      </w:r>
      <w:r w:rsidR="007333F0">
        <w:rPr>
          <w:sz w:val="28"/>
          <w:szCs w:val="28"/>
        </w:rPr>
        <w:t xml:space="preserve">coordinate with </w:t>
      </w:r>
      <w:proofErr w:type="spellStart"/>
      <w:r w:rsidR="007333F0">
        <w:rPr>
          <w:sz w:val="28"/>
          <w:szCs w:val="28"/>
        </w:rPr>
        <w:t>patner</w:t>
      </w:r>
      <w:proofErr w:type="spellEnd"/>
      <w:r w:rsidR="007333F0">
        <w:rPr>
          <w:sz w:val="28"/>
          <w:szCs w:val="28"/>
        </w:rPr>
        <w:t xml:space="preserve"> </w:t>
      </w:r>
      <w:r w:rsidR="003E5512">
        <w:rPr>
          <w:sz w:val="28"/>
          <w:szCs w:val="28"/>
        </w:rPr>
        <w:t xml:space="preserve">help countries prepare, increase supplies and manage expert networks. The international community has asked for US$675 million to help to help protect states with weaker health systems as part </w:t>
      </w:r>
      <w:r w:rsidR="007333F0">
        <w:rPr>
          <w:sz w:val="28"/>
          <w:szCs w:val="28"/>
        </w:rPr>
        <w:t xml:space="preserve">of </w:t>
      </w:r>
      <w:proofErr w:type="spellStart"/>
      <w:r w:rsidR="007333F0">
        <w:rPr>
          <w:sz w:val="28"/>
          <w:szCs w:val="28"/>
        </w:rPr>
        <w:t>it’</w:t>
      </w:r>
      <w:r w:rsidR="00565089">
        <w:rPr>
          <w:sz w:val="28"/>
          <w:szCs w:val="28"/>
        </w:rPr>
        <w:t>s</w:t>
      </w:r>
      <w:proofErr w:type="spellEnd"/>
      <w:r w:rsidR="00565089">
        <w:rPr>
          <w:sz w:val="28"/>
          <w:szCs w:val="28"/>
        </w:rPr>
        <w:t xml:space="preserve"> or the new strategic preparedness and response plan. On the 11 February 2020 WHO announced a name for the new corona virus Disease COVID-19.</w:t>
      </w:r>
    </w:p>
    <w:p w:rsidR="00E6185D" w:rsidRDefault="00E6185D" w:rsidP="002F0243">
      <w:pPr>
        <w:tabs>
          <w:tab w:val="left" w:pos="1320"/>
        </w:tabs>
        <w:rPr>
          <w:sz w:val="28"/>
          <w:szCs w:val="28"/>
        </w:rPr>
      </w:pPr>
      <w:r>
        <w:rPr>
          <w:sz w:val="28"/>
          <w:szCs w:val="28"/>
        </w:rPr>
        <w:t xml:space="preserve">Most people infected with COVID-19 experiences mild to moderate respiratory illness and to recover without requiring special treatment. Older </w:t>
      </w:r>
      <w:proofErr w:type="gramStart"/>
      <w:r>
        <w:rPr>
          <w:sz w:val="28"/>
          <w:szCs w:val="28"/>
        </w:rPr>
        <w:t>people,</w:t>
      </w:r>
      <w:proofErr w:type="gramEnd"/>
      <w:r>
        <w:rPr>
          <w:sz w:val="28"/>
          <w:szCs w:val="28"/>
        </w:rPr>
        <w:t xml:space="preserve"> and those with underlying medical problems like cardiovascular disease, diabetes, respiratory disease, and cancer are more l</w:t>
      </w:r>
      <w:r w:rsidR="00717853">
        <w:rPr>
          <w:sz w:val="28"/>
          <w:szCs w:val="28"/>
        </w:rPr>
        <w:t>ikely to develop serious illness</w:t>
      </w:r>
      <w:r>
        <w:rPr>
          <w:sz w:val="28"/>
          <w:szCs w:val="28"/>
        </w:rPr>
        <w:t>.</w:t>
      </w:r>
    </w:p>
    <w:p w:rsidR="00717853" w:rsidRDefault="00717853" w:rsidP="002F0243">
      <w:pPr>
        <w:tabs>
          <w:tab w:val="left" w:pos="1320"/>
        </w:tabs>
        <w:rPr>
          <w:sz w:val="28"/>
          <w:szCs w:val="28"/>
        </w:rPr>
      </w:pPr>
      <w:r>
        <w:rPr>
          <w:sz w:val="28"/>
          <w:szCs w:val="28"/>
        </w:rPr>
        <w:t>The best way to prevent and slow down transmission is well informed about the COVID-19 virus, the disease it causes and how it spreads. Protect yourself and others from infection by washing your hands or using an alcohol based rub frequently and not touching your face.</w:t>
      </w:r>
    </w:p>
    <w:p w:rsidR="00F464CA" w:rsidRDefault="002E5725" w:rsidP="002F0243">
      <w:pPr>
        <w:tabs>
          <w:tab w:val="left" w:pos="1320"/>
        </w:tabs>
        <w:rPr>
          <w:sz w:val="28"/>
          <w:szCs w:val="28"/>
        </w:rPr>
      </w:pPr>
      <w:r>
        <w:rPr>
          <w:sz w:val="28"/>
          <w:szCs w:val="28"/>
        </w:rPr>
        <w:lastRenderedPageBreak/>
        <w:t>With 1.39 million corona virus cases and 79,382 deaths globally, the world continues to battl</w:t>
      </w:r>
      <w:r w:rsidR="00670CE0">
        <w:rPr>
          <w:sz w:val="28"/>
          <w:szCs w:val="28"/>
        </w:rPr>
        <w:t>e</w:t>
      </w:r>
      <w:r>
        <w:rPr>
          <w:sz w:val="28"/>
          <w:szCs w:val="28"/>
        </w:rPr>
        <w:t xml:space="preserve"> the COVID-19 pandemic. Even before the outbreak,</w:t>
      </w:r>
      <w:r w:rsidR="00670CE0">
        <w:rPr>
          <w:sz w:val="28"/>
          <w:szCs w:val="28"/>
        </w:rPr>
        <w:t xml:space="preserve"> the outlook for the world </w:t>
      </w:r>
      <w:proofErr w:type="spellStart"/>
      <w:r w:rsidR="00670CE0">
        <w:rPr>
          <w:sz w:val="28"/>
          <w:szCs w:val="28"/>
        </w:rPr>
        <w:t>economy_and</w:t>
      </w:r>
      <w:proofErr w:type="spellEnd"/>
      <w:r w:rsidR="00670CE0">
        <w:rPr>
          <w:sz w:val="28"/>
          <w:szCs w:val="28"/>
        </w:rPr>
        <w:t xml:space="preserve"> especially developing countries like Nigeria_ was fragile, as global GDP growth was estimated to be only 2.5 percent in2020. While many developing countries have recorded relatively fewer cases_ Nigeria currently has </w:t>
      </w:r>
    </w:p>
    <w:p w:rsidR="00717853" w:rsidRDefault="00717853" w:rsidP="002F0243">
      <w:pPr>
        <w:tabs>
          <w:tab w:val="left" w:pos="1320"/>
        </w:tabs>
        <w:rPr>
          <w:sz w:val="28"/>
          <w:szCs w:val="28"/>
        </w:rPr>
      </w:pPr>
      <w:r>
        <w:rPr>
          <w:sz w:val="28"/>
          <w:szCs w:val="28"/>
        </w:rPr>
        <w:t>The COVID-19 virus spreads primarily through droplets of saliva or discharge from the nose when an infected person coughs or sneezes, so it’s importa</w:t>
      </w:r>
      <w:r w:rsidR="00622299">
        <w:rPr>
          <w:sz w:val="28"/>
          <w:szCs w:val="28"/>
        </w:rPr>
        <w:t>nt that you also practice respiratory etiquette (for example, by coughing into a flexed elbow).</w:t>
      </w:r>
    </w:p>
    <w:p w:rsidR="00622299" w:rsidRDefault="00622299" w:rsidP="002F0243">
      <w:pPr>
        <w:tabs>
          <w:tab w:val="left" w:pos="1320"/>
        </w:tabs>
        <w:rPr>
          <w:sz w:val="28"/>
          <w:szCs w:val="28"/>
        </w:rPr>
      </w:pPr>
      <w:r>
        <w:rPr>
          <w:sz w:val="28"/>
          <w:szCs w:val="28"/>
        </w:rPr>
        <w:t xml:space="preserve">At times, there are specific vaccines or treatments for COVID-19. However, there are many </w:t>
      </w:r>
      <w:proofErr w:type="spellStart"/>
      <w:r>
        <w:rPr>
          <w:sz w:val="28"/>
          <w:szCs w:val="28"/>
        </w:rPr>
        <w:t>ungoing</w:t>
      </w:r>
      <w:proofErr w:type="spellEnd"/>
      <w:r>
        <w:rPr>
          <w:sz w:val="28"/>
          <w:szCs w:val="28"/>
        </w:rPr>
        <w:t xml:space="preserve"> clinical trials evaluating potential treatments. Who will continue to provide updated information as soon </w:t>
      </w:r>
      <w:r w:rsidR="00EB0E0A">
        <w:rPr>
          <w:sz w:val="28"/>
          <w:szCs w:val="28"/>
        </w:rPr>
        <w:t xml:space="preserve">as a clinical </w:t>
      </w:r>
      <w:proofErr w:type="gramStart"/>
      <w:r w:rsidR="00EB0E0A">
        <w:rPr>
          <w:sz w:val="28"/>
          <w:szCs w:val="28"/>
        </w:rPr>
        <w:t>findings</w:t>
      </w:r>
      <w:proofErr w:type="gramEnd"/>
      <w:r w:rsidR="00EB0E0A">
        <w:rPr>
          <w:sz w:val="28"/>
          <w:szCs w:val="28"/>
        </w:rPr>
        <w:t xml:space="preserve"> becomes a</w:t>
      </w:r>
      <w:r>
        <w:rPr>
          <w:sz w:val="28"/>
          <w:szCs w:val="28"/>
        </w:rPr>
        <w:t>vailable.</w:t>
      </w:r>
    </w:p>
    <w:p w:rsidR="002E5725" w:rsidRDefault="00E6185D" w:rsidP="002F0243">
      <w:pPr>
        <w:tabs>
          <w:tab w:val="left" w:pos="1320"/>
        </w:tabs>
        <w:rPr>
          <w:sz w:val="28"/>
          <w:szCs w:val="28"/>
        </w:rPr>
      </w:pPr>
      <w:r>
        <w:rPr>
          <w:sz w:val="28"/>
          <w:szCs w:val="28"/>
        </w:rPr>
        <w:t xml:space="preserve"> </w:t>
      </w:r>
      <w:r w:rsidR="00CC45A3">
        <w:rPr>
          <w:sz w:val="28"/>
          <w:szCs w:val="28"/>
        </w:rPr>
        <w:t xml:space="preserve">  </w:t>
      </w:r>
      <w:r w:rsidR="002A5DEE">
        <w:rPr>
          <w:sz w:val="28"/>
          <w:szCs w:val="28"/>
        </w:rPr>
        <w:t xml:space="preserve"> Pandemic refers to an epidemic that has spread over several countries or continents, usually affecting a large number of people. It takes into account where it is located and how it is spreadin</w:t>
      </w:r>
      <w:r w:rsidR="007333F0">
        <w:rPr>
          <w:sz w:val="28"/>
          <w:szCs w:val="28"/>
        </w:rPr>
        <w:t>g</w:t>
      </w:r>
      <w:r w:rsidR="002A5DEE">
        <w:rPr>
          <w:sz w:val="28"/>
          <w:szCs w:val="28"/>
        </w:rPr>
        <w:t xml:space="preserve">. Most recently, the World Health Organization (WHO) </w:t>
      </w:r>
      <w:r w:rsidR="00610322">
        <w:rPr>
          <w:sz w:val="28"/>
          <w:szCs w:val="28"/>
        </w:rPr>
        <w:t xml:space="preserve">declared COVID-19 </w:t>
      </w:r>
      <w:r w:rsidR="007333F0">
        <w:rPr>
          <w:sz w:val="28"/>
          <w:szCs w:val="28"/>
        </w:rPr>
        <w:t xml:space="preserve"> </w:t>
      </w:r>
      <w:r w:rsidR="00610322">
        <w:rPr>
          <w:sz w:val="28"/>
          <w:szCs w:val="28"/>
        </w:rPr>
        <w:t xml:space="preserve"> a pandemic. The centers Disease for Disease control and Prevention</w:t>
      </w:r>
      <w:r w:rsidR="007333F0">
        <w:rPr>
          <w:sz w:val="28"/>
          <w:szCs w:val="28"/>
        </w:rPr>
        <w:t xml:space="preserve"> </w:t>
      </w:r>
      <w:r w:rsidR="00610322">
        <w:rPr>
          <w:sz w:val="28"/>
          <w:szCs w:val="28"/>
        </w:rPr>
        <w:t>(CDC) currently has Pandemic Intervals Framework</w:t>
      </w:r>
      <w:r w:rsidR="007333F0">
        <w:rPr>
          <w:sz w:val="28"/>
          <w:szCs w:val="28"/>
        </w:rPr>
        <w:t xml:space="preserve"> </w:t>
      </w:r>
      <w:r w:rsidR="00610322">
        <w:rPr>
          <w:sz w:val="28"/>
          <w:szCs w:val="28"/>
        </w:rPr>
        <w:t>(PIF) in place for tracking the phases of an influenza pandemic. That framework is been applied to COVID-19.</w:t>
      </w:r>
    </w:p>
    <w:p w:rsidR="00565089" w:rsidRDefault="00EB0E0A" w:rsidP="002F0243">
      <w:pPr>
        <w:tabs>
          <w:tab w:val="left" w:pos="1320"/>
        </w:tabs>
        <w:rPr>
          <w:sz w:val="28"/>
          <w:szCs w:val="28"/>
        </w:rPr>
      </w:pPr>
      <w:r>
        <w:rPr>
          <w:sz w:val="28"/>
          <w:szCs w:val="28"/>
        </w:rPr>
        <w:t>The corona virus pandemic that shattered lives throughout high-income counties is hitting the developing world as well. But while many of the world’s poor countries affected by the virus have impose the same social distance measures as rich ones, the results have not been the same-and the unintended consequences are proving to be</w:t>
      </w:r>
      <w:r w:rsidR="00E6185D">
        <w:rPr>
          <w:sz w:val="28"/>
          <w:szCs w:val="28"/>
        </w:rPr>
        <w:t xml:space="preserve"> </w:t>
      </w:r>
      <w:r w:rsidR="007178B2">
        <w:rPr>
          <w:sz w:val="28"/>
          <w:szCs w:val="28"/>
        </w:rPr>
        <w:t>deadly.</w:t>
      </w:r>
    </w:p>
    <w:p w:rsidR="007178B2" w:rsidRPr="002F0243" w:rsidRDefault="007178B2" w:rsidP="002F0243">
      <w:pPr>
        <w:tabs>
          <w:tab w:val="left" w:pos="1320"/>
        </w:tabs>
        <w:rPr>
          <w:sz w:val="28"/>
          <w:szCs w:val="28"/>
        </w:rPr>
      </w:pPr>
      <w:r>
        <w:rPr>
          <w:sz w:val="28"/>
          <w:szCs w:val="28"/>
        </w:rPr>
        <w:t xml:space="preserve">In most high income countries, stay- at- home orders have been a cornerstone of the corona virus response. But we are learning quickly that taking a one size fits all approach doesn’t necessarily fit very well with the needs of the developing world. In rich countries lockdown are rough. In poor ones, they haven’t </w:t>
      </w:r>
      <w:proofErr w:type="spellStart"/>
      <w:r>
        <w:rPr>
          <w:sz w:val="28"/>
          <w:szCs w:val="28"/>
        </w:rPr>
        <w:t>stoped</w:t>
      </w:r>
      <w:proofErr w:type="spellEnd"/>
      <w:r>
        <w:rPr>
          <w:sz w:val="28"/>
          <w:szCs w:val="28"/>
        </w:rPr>
        <w:t xml:space="preserve"> the virus.</w:t>
      </w:r>
    </w:p>
    <w:sectPr w:rsidR="007178B2" w:rsidRPr="002F0243" w:rsidSect="00C92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compat/>
  <w:rsids>
    <w:rsidRoot w:val="002F0243"/>
    <w:rsid w:val="00046025"/>
    <w:rsid w:val="00084EA6"/>
    <w:rsid w:val="0021518E"/>
    <w:rsid w:val="002A5DEE"/>
    <w:rsid w:val="002E5725"/>
    <w:rsid w:val="002F0243"/>
    <w:rsid w:val="003D246E"/>
    <w:rsid w:val="003E5512"/>
    <w:rsid w:val="003F031E"/>
    <w:rsid w:val="003F19CE"/>
    <w:rsid w:val="00565089"/>
    <w:rsid w:val="00572404"/>
    <w:rsid w:val="00610322"/>
    <w:rsid w:val="00622299"/>
    <w:rsid w:val="00670CE0"/>
    <w:rsid w:val="006B0481"/>
    <w:rsid w:val="00717853"/>
    <w:rsid w:val="007178B2"/>
    <w:rsid w:val="007333F0"/>
    <w:rsid w:val="00AB5FD5"/>
    <w:rsid w:val="00C92864"/>
    <w:rsid w:val="00CC45A3"/>
    <w:rsid w:val="00D415D9"/>
    <w:rsid w:val="00DD56CB"/>
    <w:rsid w:val="00E008F4"/>
    <w:rsid w:val="00E3657D"/>
    <w:rsid w:val="00E6185D"/>
    <w:rsid w:val="00EB0E0A"/>
    <w:rsid w:val="00F464CA"/>
    <w:rsid w:val="00F71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64"/>
  </w:style>
  <w:style w:type="paragraph" w:styleId="Heading1">
    <w:name w:val="heading 1"/>
    <w:basedOn w:val="Normal"/>
    <w:next w:val="Normal"/>
    <w:link w:val="Heading1Char"/>
    <w:uiPriority w:val="9"/>
    <w:qFormat/>
    <w:rsid w:val="002F0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4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F02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02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emmanuel</cp:lastModifiedBy>
  <cp:revision>2</cp:revision>
  <dcterms:created xsi:type="dcterms:W3CDTF">2020-04-20T11:34:00Z</dcterms:created>
  <dcterms:modified xsi:type="dcterms:W3CDTF">2020-04-20T11:34:00Z</dcterms:modified>
</cp:coreProperties>
</file>