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9E9" w:rsidRDefault="00AC0E14">
      <w:pPr>
        <w:rPr>
          <w:b/>
          <w:sz w:val="56"/>
          <w:szCs w:val="56"/>
        </w:rPr>
      </w:pPr>
      <w:r>
        <w:rPr>
          <w:b/>
          <w:sz w:val="56"/>
          <w:szCs w:val="56"/>
        </w:rPr>
        <w:t>NAME: AGAHI EMMANUEL K.</w:t>
      </w:r>
    </w:p>
    <w:p w:rsidR="00343FBB" w:rsidRDefault="00343FBB">
      <w:pPr>
        <w:rPr>
          <w:b/>
          <w:sz w:val="56"/>
          <w:szCs w:val="56"/>
        </w:rPr>
      </w:pPr>
      <w:r>
        <w:rPr>
          <w:b/>
          <w:sz w:val="56"/>
          <w:szCs w:val="56"/>
        </w:rPr>
        <w:t>MATRIC NO.: 18/SMS01/003</w:t>
      </w:r>
    </w:p>
    <w:p w:rsidR="00343FBB" w:rsidRDefault="00343FBB">
      <w:pPr>
        <w:rPr>
          <w:b/>
          <w:sz w:val="56"/>
          <w:szCs w:val="56"/>
        </w:rPr>
      </w:pPr>
      <w:r>
        <w:rPr>
          <w:b/>
          <w:sz w:val="56"/>
          <w:szCs w:val="56"/>
        </w:rPr>
        <w:t>COURSE: ECO 206</w:t>
      </w:r>
    </w:p>
    <w:p w:rsidR="00343FBB" w:rsidRDefault="00343FBB">
      <w:pPr>
        <w:rPr>
          <w:b/>
          <w:sz w:val="56"/>
          <w:szCs w:val="56"/>
        </w:rPr>
      </w:pPr>
      <w:r>
        <w:rPr>
          <w:b/>
          <w:sz w:val="56"/>
          <w:szCs w:val="56"/>
        </w:rPr>
        <w:t>DEPT: ECONOMICS</w:t>
      </w:r>
      <w:bookmarkStart w:id="0" w:name="_GoBack"/>
      <w:bookmarkEnd w:id="0"/>
    </w:p>
    <w:p w:rsidR="00AC0E14" w:rsidRDefault="00AC0E14">
      <w:pPr>
        <w:rPr>
          <w:b/>
          <w:sz w:val="56"/>
          <w:szCs w:val="56"/>
        </w:rPr>
      </w:pPr>
    </w:p>
    <w:p w:rsidR="00AC0E14" w:rsidRDefault="00AC0E14">
      <w:pPr>
        <w:rPr>
          <w:b/>
          <w:sz w:val="56"/>
          <w:szCs w:val="56"/>
        </w:rPr>
      </w:pPr>
    </w:p>
    <w:p w:rsidR="00AC0E14" w:rsidRDefault="00AC0E14">
      <w:pPr>
        <w:rPr>
          <w:b/>
          <w:sz w:val="56"/>
          <w:szCs w:val="56"/>
        </w:rPr>
      </w:pPr>
    </w:p>
    <w:p w:rsidR="00AC0E14" w:rsidRDefault="00AC0E14">
      <w:pPr>
        <w:rPr>
          <w:b/>
          <w:sz w:val="28"/>
          <w:szCs w:val="28"/>
        </w:rPr>
      </w:pPr>
    </w:p>
    <w:p w:rsidR="00AC0E14" w:rsidRDefault="00AC0E14">
      <w:pPr>
        <w:rPr>
          <w:b/>
          <w:sz w:val="28"/>
          <w:szCs w:val="28"/>
        </w:rPr>
      </w:pPr>
    </w:p>
    <w:p w:rsidR="00AC0E14" w:rsidRDefault="00AC0E14">
      <w:pPr>
        <w:rPr>
          <w:b/>
          <w:sz w:val="28"/>
          <w:szCs w:val="28"/>
        </w:rPr>
      </w:pPr>
    </w:p>
    <w:p w:rsidR="00AC0E14" w:rsidRDefault="00AC0E14">
      <w:pPr>
        <w:rPr>
          <w:b/>
          <w:sz w:val="28"/>
          <w:szCs w:val="28"/>
        </w:rPr>
      </w:pPr>
    </w:p>
    <w:p w:rsidR="00AC0E14" w:rsidRDefault="00AC0E14">
      <w:pPr>
        <w:rPr>
          <w:b/>
          <w:sz w:val="28"/>
          <w:szCs w:val="28"/>
        </w:rPr>
      </w:pPr>
    </w:p>
    <w:p w:rsidR="00AC0E14" w:rsidRDefault="00AC0E14">
      <w:pPr>
        <w:rPr>
          <w:b/>
          <w:sz w:val="28"/>
          <w:szCs w:val="28"/>
        </w:rPr>
      </w:pPr>
    </w:p>
    <w:p w:rsidR="00AC0E14" w:rsidRDefault="00AC0E14">
      <w:pPr>
        <w:rPr>
          <w:b/>
          <w:sz w:val="28"/>
          <w:szCs w:val="28"/>
        </w:rPr>
      </w:pPr>
    </w:p>
    <w:p w:rsidR="00AC0E14" w:rsidRDefault="00AC0E14">
      <w:pPr>
        <w:rPr>
          <w:b/>
          <w:sz w:val="28"/>
          <w:szCs w:val="28"/>
        </w:rPr>
      </w:pPr>
    </w:p>
    <w:p w:rsidR="00AC0E14" w:rsidRDefault="00AC0E14">
      <w:pPr>
        <w:rPr>
          <w:b/>
          <w:sz w:val="28"/>
          <w:szCs w:val="28"/>
        </w:rPr>
      </w:pPr>
    </w:p>
    <w:p w:rsidR="00AC0E14" w:rsidRDefault="00AC0E14">
      <w:pPr>
        <w:rPr>
          <w:b/>
          <w:sz w:val="28"/>
          <w:szCs w:val="28"/>
        </w:rPr>
      </w:pPr>
    </w:p>
    <w:p w:rsidR="00AC0E14" w:rsidRDefault="00AC0E14">
      <w:pPr>
        <w:rPr>
          <w:b/>
          <w:sz w:val="28"/>
          <w:szCs w:val="28"/>
        </w:rPr>
      </w:pPr>
    </w:p>
    <w:p w:rsidR="00AC0E14" w:rsidRDefault="00AC0E14">
      <w:pPr>
        <w:rPr>
          <w:b/>
          <w:sz w:val="28"/>
          <w:szCs w:val="28"/>
        </w:rPr>
      </w:pPr>
    </w:p>
    <w:p w:rsidR="00AC0E14" w:rsidRDefault="00AC0E14">
      <w:pPr>
        <w:rPr>
          <w:b/>
          <w:sz w:val="28"/>
          <w:szCs w:val="28"/>
        </w:rPr>
      </w:pPr>
    </w:p>
    <w:p w:rsidR="00AC0E14" w:rsidRDefault="00AC0E14">
      <w:pPr>
        <w:rPr>
          <w:b/>
          <w:sz w:val="28"/>
          <w:szCs w:val="28"/>
        </w:rPr>
      </w:pPr>
    </w:p>
    <w:p w:rsidR="00AC0E14" w:rsidRDefault="00AC0E14">
      <w:pPr>
        <w:rPr>
          <w:b/>
          <w:sz w:val="28"/>
          <w:szCs w:val="28"/>
        </w:rPr>
      </w:pPr>
    </w:p>
    <w:p w:rsidR="00AC0E14" w:rsidRDefault="00AC0E14">
      <w:pPr>
        <w:rPr>
          <w:b/>
          <w:sz w:val="28"/>
          <w:szCs w:val="28"/>
        </w:rPr>
      </w:pPr>
    </w:p>
    <w:p w:rsidR="00AC0E14" w:rsidRDefault="00AC0E14">
      <w:pPr>
        <w:rPr>
          <w:b/>
          <w:sz w:val="28"/>
          <w:szCs w:val="28"/>
        </w:rPr>
      </w:pPr>
    </w:p>
    <w:p w:rsidR="0079012B" w:rsidRDefault="0079012B">
      <w:pPr>
        <w:rPr>
          <w:sz w:val="28"/>
          <w:szCs w:val="28"/>
        </w:rPr>
      </w:pPr>
    </w:p>
    <w:p w:rsidR="0079012B" w:rsidRPr="0079012B" w:rsidRDefault="0079012B" w:rsidP="0079012B">
      <w:pPr>
        <w:pStyle w:val="ListParagraph"/>
        <w:numPr>
          <w:ilvl w:val="0"/>
          <w:numId w:val="14"/>
        </w:numPr>
        <w:shd w:val="clear" w:color="auto" w:fill="FFFFFF"/>
        <w:spacing w:before="120" w:after="120" w:line="240" w:lineRule="auto"/>
        <w:rPr>
          <w:rFonts w:asciiTheme="majorHAnsi" w:eastAsia="Times New Roman" w:hAnsiTheme="majorHAnsi" w:cs="Arial"/>
          <w:color w:val="222222"/>
          <w:sz w:val="32"/>
          <w:szCs w:val="32"/>
        </w:rPr>
      </w:pPr>
    </w:p>
    <w:p w:rsidR="0079012B" w:rsidRPr="0079012B" w:rsidRDefault="0079012B" w:rsidP="0079012B">
      <w:pPr>
        <w:pStyle w:val="ListParagraph"/>
        <w:shd w:val="clear" w:color="auto" w:fill="FFFFFF"/>
        <w:spacing w:before="120" w:after="120" w:line="240" w:lineRule="auto"/>
        <w:rPr>
          <w:rFonts w:asciiTheme="majorHAnsi" w:eastAsia="Times New Roman" w:hAnsiTheme="majorHAnsi" w:cs="Arial"/>
          <w:color w:val="222222"/>
          <w:sz w:val="32"/>
          <w:szCs w:val="32"/>
        </w:rPr>
      </w:pPr>
      <w:r w:rsidRPr="0079012B">
        <w:rPr>
          <w:rFonts w:asciiTheme="majorHAnsi" w:eastAsia="Times New Roman" w:hAnsiTheme="majorHAnsi" w:cs="Arial"/>
          <w:color w:val="222222"/>
          <w:sz w:val="32"/>
          <w:szCs w:val="32"/>
        </w:rPr>
        <w:t>There are several factors that have led to an enormous increase in public expenditure through the years</w:t>
      </w:r>
    </w:p>
    <w:p w:rsidR="0079012B" w:rsidRPr="0079012B" w:rsidRDefault="0079012B" w:rsidP="0079012B">
      <w:pPr>
        <w:pStyle w:val="ListParagraph"/>
        <w:numPr>
          <w:ilvl w:val="1"/>
          <w:numId w:val="12"/>
        </w:numPr>
        <w:shd w:val="clear" w:color="auto" w:fill="FFFFFF"/>
        <w:spacing w:before="120" w:after="120" w:line="240" w:lineRule="auto"/>
        <w:rPr>
          <w:rFonts w:asciiTheme="majorHAnsi" w:eastAsia="Times New Roman" w:hAnsiTheme="majorHAnsi" w:cs="Arial"/>
          <w:color w:val="222222"/>
          <w:sz w:val="32"/>
          <w:szCs w:val="32"/>
        </w:rPr>
      </w:pPr>
      <w:r w:rsidRPr="0079012B">
        <w:rPr>
          <w:rFonts w:asciiTheme="majorHAnsi" w:eastAsia="Times New Roman" w:hAnsiTheme="majorHAnsi" w:cs="Arial"/>
          <w:color w:val="222222"/>
          <w:sz w:val="32"/>
          <w:szCs w:val="32"/>
        </w:rPr>
        <w:t>Defense expenditure due to modernization of defense equipment by the navy, army and air force to prepare the country for war or for prevention causes-for-growth-of-public-expenditure.</w:t>
      </w:r>
    </w:p>
    <w:p w:rsidR="0079012B" w:rsidRPr="002162E4" w:rsidRDefault="0079012B" w:rsidP="002162E4">
      <w:pPr>
        <w:pStyle w:val="ListParagraph"/>
        <w:numPr>
          <w:ilvl w:val="1"/>
          <w:numId w:val="12"/>
        </w:numPr>
        <w:shd w:val="clear" w:color="auto" w:fill="FFFFFF"/>
        <w:spacing w:before="120" w:after="120" w:line="240" w:lineRule="auto"/>
        <w:rPr>
          <w:rFonts w:asciiTheme="majorHAnsi" w:eastAsia="Times New Roman" w:hAnsiTheme="majorHAnsi" w:cs="Arial"/>
          <w:color w:val="222222"/>
          <w:sz w:val="32"/>
          <w:szCs w:val="32"/>
        </w:rPr>
      </w:pPr>
      <w:r w:rsidRPr="0079012B">
        <w:rPr>
          <w:rFonts w:asciiTheme="majorHAnsi" w:eastAsia="Times New Roman" w:hAnsiTheme="majorHAnsi" w:cs="Arial"/>
          <w:color w:val="222222"/>
          <w:sz w:val="32"/>
          <w:szCs w:val="32"/>
        </w:rPr>
        <w:t>Population growth – It</w:t>
      </w:r>
      <w:r>
        <w:rPr>
          <w:rFonts w:asciiTheme="majorHAnsi" w:eastAsia="Times New Roman" w:hAnsiTheme="majorHAnsi" w:cs="Arial"/>
          <w:color w:val="222222"/>
          <w:sz w:val="32"/>
          <w:szCs w:val="32"/>
        </w:rPr>
        <w:t xml:space="preserve"> increases with the increase in population,</w:t>
      </w:r>
      <w:r>
        <w:rPr>
          <w:rFonts w:asciiTheme="majorHAnsi" w:eastAsia="Times New Roman" w:hAnsiTheme="majorHAnsi" w:cs="Arial"/>
          <w:color w:val="0B0080"/>
          <w:sz w:val="32"/>
          <w:szCs w:val="32"/>
        </w:rPr>
        <w:t xml:space="preserve"> </w:t>
      </w:r>
      <w:r>
        <w:rPr>
          <w:rFonts w:asciiTheme="majorHAnsi" w:eastAsia="Times New Roman" w:hAnsiTheme="majorHAnsi" w:cs="Arial"/>
          <w:color w:val="222222"/>
          <w:sz w:val="32"/>
          <w:szCs w:val="32"/>
        </w:rPr>
        <w:t>more of investment</w:t>
      </w:r>
      <w:r w:rsidRPr="0079012B">
        <w:rPr>
          <w:rFonts w:asciiTheme="majorHAnsi" w:eastAsia="Times New Roman" w:hAnsiTheme="majorHAnsi" w:cs="Arial"/>
          <w:color w:val="222222"/>
          <w:sz w:val="32"/>
          <w:szCs w:val="32"/>
        </w:rPr>
        <w:t> is required to be done by </w:t>
      </w:r>
      <w:r w:rsidR="002162E4">
        <w:rPr>
          <w:rFonts w:asciiTheme="majorHAnsi" w:eastAsia="Times New Roman" w:hAnsiTheme="majorHAnsi" w:cs="Arial"/>
          <w:color w:val="222222"/>
          <w:sz w:val="32"/>
          <w:szCs w:val="32"/>
        </w:rPr>
        <w:t>government</w:t>
      </w:r>
      <w:r>
        <w:rPr>
          <w:rFonts w:asciiTheme="majorHAnsi" w:eastAsia="Times New Roman" w:hAnsiTheme="majorHAnsi" w:cs="Arial"/>
          <w:color w:val="0B0080"/>
          <w:sz w:val="32"/>
          <w:szCs w:val="32"/>
        </w:rPr>
        <w:t xml:space="preserve"> </w:t>
      </w:r>
      <w:r w:rsidR="002162E4">
        <w:rPr>
          <w:rFonts w:asciiTheme="majorHAnsi" w:eastAsia="Times New Roman" w:hAnsiTheme="majorHAnsi" w:cs="Arial"/>
          <w:color w:val="222222"/>
          <w:sz w:val="32"/>
          <w:szCs w:val="32"/>
        </w:rPr>
        <w:t xml:space="preserve">on law and order Education, </w:t>
      </w:r>
      <w:proofErr w:type="spellStart"/>
      <w:r w:rsidR="002162E4">
        <w:rPr>
          <w:rFonts w:asciiTheme="majorHAnsi" w:eastAsia="Times New Roman" w:hAnsiTheme="majorHAnsi" w:cs="Arial"/>
          <w:color w:val="222222"/>
          <w:sz w:val="32"/>
          <w:szCs w:val="32"/>
        </w:rPr>
        <w:t>Infrasturcture</w:t>
      </w:r>
      <w:proofErr w:type="spellEnd"/>
      <w:r w:rsidR="002162E4">
        <w:rPr>
          <w:rFonts w:asciiTheme="majorHAnsi" w:eastAsia="Times New Roman" w:hAnsiTheme="majorHAnsi" w:cs="Arial"/>
          <w:color w:val="222222"/>
          <w:sz w:val="32"/>
          <w:szCs w:val="32"/>
        </w:rPr>
        <w:t>,</w:t>
      </w:r>
      <w:r w:rsidR="002162E4" w:rsidRPr="002162E4">
        <w:rPr>
          <w:rFonts w:asciiTheme="majorHAnsi" w:eastAsia="Times New Roman" w:hAnsiTheme="majorHAnsi" w:cs="Arial"/>
          <w:color w:val="222222"/>
          <w:sz w:val="32"/>
          <w:szCs w:val="32"/>
        </w:rPr>
        <w:t xml:space="preserve"> </w:t>
      </w:r>
      <w:r w:rsidRPr="002162E4">
        <w:rPr>
          <w:rFonts w:asciiTheme="majorHAnsi" w:eastAsia="Times New Roman" w:hAnsiTheme="majorHAnsi" w:cs="Arial"/>
          <w:color w:val="222222"/>
          <w:sz w:val="32"/>
          <w:szCs w:val="32"/>
        </w:rPr>
        <w:t>etc. investment in different fields depending on the different age group is required.</w:t>
      </w:r>
    </w:p>
    <w:p w:rsidR="0079012B" w:rsidRPr="0079012B" w:rsidRDefault="0079012B" w:rsidP="0079012B">
      <w:pPr>
        <w:pStyle w:val="ListParagraph"/>
        <w:numPr>
          <w:ilvl w:val="1"/>
          <w:numId w:val="12"/>
        </w:numPr>
        <w:shd w:val="clear" w:color="auto" w:fill="FFFFFF"/>
        <w:spacing w:before="120" w:after="120" w:line="240" w:lineRule="auto"/>
        <w:rPr>
          <w:rFonts w:asciiTheme="majorHAnsi" w:eastAsia="Times New Roman" w:hAnsiTheme="majorHAnsi" w:cs="Arial"/>
          <w:color w:val="222222"/>
          <w:sz w:val="32"/>
          <w:szCs w:val="32"/>
        </w:rPr>
      </w:pPr>
      <w:r w:rsidRPr="0079012B">
        <w:rPr>
          <w:rFonts w:asciiTheme="majorHAnsi" w:eastAsia="Times New Roman" w:hAnsiTheme="majorHAnsi" w:cs="Arial"/>
          <w:color w:val="222222"/>
          <w:sz w:val="32"/>
          <w:szCs w:val="32"/>
        </w:rPr>
        <w:t>Welfare activities – welfare, mid-day meals, pension provisions etc.</w:t>
      </w:r>
    </w:p>
    <w:p w:rsidR="0079012B" w:rsidRPr="0079012B" w:rsidRDefault="0079012B" w:rsidP="0079012B">
      <w:pPr>
        <w:numPr>
          <w:ilvl w:val="0"/>
          <w:numId w:val="12"/>
        </w:numPr>
        <w:shd w:val="clear" w:color="auto" w:fill="FFFFFF"/>
        <w:spacing w:before="100" w:beforeAutospacing="1" w:after="24" w:line="240" w:lineRule="auto"/>
        <w:rPr>
          <w:rFonts w:asciiTheme="majorHAnsi" w:eastAsia="Times New Roman" w:hAnsiTheme="majorHAnsi" w:cs="Arial"/>
          <w:color w:val="222222"/>
          <w:sz w:val="32"/>
          <w:szCs w:val="32"/>
        </w:rPr>
      </w:pPr>
      <w:r w:rsidRPr="0079012B">
        <w:rPr>
          <w:rFonts w:asciiTheme="majorHAnsi" w:eastAsia="Times New Roman" w:hAnsiTheme="majorHAnsi" w:cs="Arial"/>
          <w:color w:val="222222"/>
          <w:sz w:val="32"/>
          <w:szCs w:val="32"/>
        </w:rPr>
        <w:t>Provision of public and utility services – provision of basic public goods given by government (their maintenance and insta</w:t>
      </w:r>
      <w:r>
        <w:rPr>
          <w:rFonts w:asciiTheme="majorHAnsi" w:eastAsia="Times New Roman" w:hAnsiTheme="majorHAnsi" w:cs="Arial"/>
          <w:color w:val="222222"/>
          <w:sz w:val="32"/>
          <w:szCs w:val="32"/>
        </w:rPr>
        <w:t>llation) such as transportation.</w:t>
      </w:r>
    </w:p>
    <w:p w:rsidR="0079012B" w:rsidRPr="0079012B" w:rsidRDefault="0079012B" w:rsidP="0079012B">
      <w:pPr>
        <w:pStyle w:val="ListParagraph"/>
        <w:numPr>
          <w:ilvl w:val="0"/>
          <w:numId w:val="15"/>
        </w:numPr>
        <w:shd w:val="clear" w:color="auto" w:fill="FFFFFF"/>
        <w:spacing w:before="100" w:beforeAutospacing="1" w:after="24" w:line="240" w:lineRule="auto"/>
        <w:rPr>
          <w:rFonts w:asciiTheme="majorHAnsi" w:eastAsia="Times New Roman" w:hAnsiTheme="majorHAnsi" w:cs="Arial"/>
          <w:color w:val="222222"/>
          <w:sz w:val="32"/>
          <w:szCs w:val="32"/>
        </w:rPr>
      </w:pPr>
      <w:r w:rsidRPr="0079012B">
        <w:rPr>
          <w:rFonts w:asciiTheme="majorHAnsi" w:eastAsia="Times New Roman" w:hAnsiTheme="majorHAnsi" w:cs="Arial"/>
          <w:color w:val="222222"/>
          <w:sz w:val="32"/>
          <w:szCs w:val="32"/>
        </w:rPr>
        <w:t>Price rise – higher price level compels the government to spend an increased amount on</w:t>
      </w:r>
      <w:r w:rsidR="002162E4">
        <w:rPr>
          <w:rFonts w:asciiTheme="majorHAnsi" w:eastAsia="Times New Roman" w:hAnsiTheme="majorHAnsi" w:cs="Arial"/>
          <w:color w:val="222222"/>
          <w:sz w:val="32"/>
          <w:szCs w:val="32"/>
        </w:rPr>
        <w:t xml:space="preserve"> purchase of goods and services.</w:t>
      </w:r>
    </w:p>
    <w:p w:rsidR="0079012B" w:rsidRPr="0079012B" w:rsidRDefault="0079012B" w:rsidP="0079012B">
      <w:pPr>
        <w:pStyle w:val="ListParagraph"/>
        <w:numPr>
          <w:ilvl w:val="0"/>
          <w:numId w:val="15"/>
        </w:numPr>
        <w:shd w:val="clear" w:color="auto" w:fill="FFFFFF"/>
        <w:spacing w:before="100" w:beforeAutospacing="1" w:after="24" w:line="240" w:lineRule="auto"/>
        <w:rPr>
          <w:rFonts w:asciiTheme="majorHAnsi" w:eastAsia="Times New Roman" w:hAnsiTheme="majorHAnsi" w:cs="Arial"/>
          <w:color w:val="222222"/>
          <w:sz w:val="32"/>
          <w:szCs w:val="32"/>
        </w:rPr>
      </w:pPr>
      <w:r w:rsidRPr="0079012B">
        <w:rPr>
          <w:rFonts w:asciiTheme="majorHAnsi" w:eastAsia="Times New Roman" w:hAnsiTheme="majorHAnsi" w:cs="Arial"/>
          <w:color w:val="222222"/>
          <w:sz w:val="32"/>
          <w:szCs w:val="32"/>
        </w:rPr>
        <w:t>Increase in public revenue – with the rise in public revenue government is bound to increase the public expenditure.</w:t>
      </w:r>
    </w:p>
    <w:p w:rsidR="0079012B" w:rsidRPr="0079012B" w:rsidRDefault="0079012B" w:rsidP="0079012B">
      <w:pPr>
        <w:pStyle w:val="ListParagraph"/>
        <w:numPr>
          <w:ilvl w:val="0"/>
          <w:numId w:val="12"/>
        </w:numPr>
        <w:shd w:val="clear" w:color="auto" w:fill="FFFFFF"/>
        <w:spacing w:before="120" w:after="120" w:line="240" w:lineRule="auto"/>
        <w:rPr>
          <w:rFonts w:asciiTheme="majorHAnsi" w:eastAsia="Times New Roman" w:hAnsiTheme="majorHAnsi" w:cs="Arial"/>
          <w:color w:val="222222"/>
          <w:sz w:val="32"/>
          <w:szCs w:val="32"/>
        </w:rPr>
      </w:pPr>
      <w:r w:rsidRPr="0079012B">
        <w:rPr>
          <w:rFonts w:asciiTheme="majorHAnsi" w:eastAsia="Times New Roman" w:hAnsiTheme="majorHAnsi" w:cs="Arial"/>
          <w:color w:val="222222"/>
          <w:sz w:val="32"/>
          <w:szCs w:val="32"/>
        </w:rPr>
        <w:lastRenderedPageBreak/>
        <w:t>Wars and social crises – fighting amongst people and communities, and prolonged drought or unemployment, earthquake, hurricanes or tornadoes may lead to an increase in public expenditure of a country. This is because it will involve governments to re-plan and allocate resources to finance the reconstruction.</w:t>
      </w:r>
    </w:p>
    <w:p w:rsidR="0079012B" w:rsidRPr="0079012B" w:rsidRDefault="0079012B" w:rsidP="0079012B">
      <w:pPr>
        <w:pStyle w:val="ListParagraph"/>
        <w:numPr>
          <w:ilvl w:val="0"/>
          <w:numId w:val="12"/>
        </w:numPr>
        <w:shd w:val="clear" w:color="auto" w:fill="FFFFFF"/>
        <w:spacing w:before="120" w:after="120" w:line="240" w:lineRule="auto"/>
        <w:rPr>
          <w:rFonts w:asciiTheme="majorHAnsi" w:eastAsia="Times New Roman" w:hAnsiTheme="majorHAnsi" w:cs="Arial"/>
          <w:color w:val="222222"/>
          <w:sz w:val="32"/>
          <w:szCs w:val="32"/>
        </w:rPr>
      </w:pPr>
      <w:r w:rsidRPr="0079012B">
        <w:rPr>
          <w:rFonts w:asciiTheme="majorHAnsi" w:eastAsia="Times New Roman" w:hAnsiTheme="majorHAnsi" w:cs="Arial"/>
          <w:color w:val="222222"/>
          <w:sz w:val="32"/>
          <w:szCs w:val="32"/>
        </w:rPr>
        <w:t>Creation of super national organizations – E.g., the United Nations, NATO, European community and other multinational organizations that are responsible for the provision of public goods and services on an international basis, have to be financed out of funds subscribed by member states, thereby adding to their public expenditure.</w:t>
      </w:r>
    </w:p>
    <w:p w:rsidR="0079012B" w:rsidRPr="0079012B" w:rsidRDefault="0079012B" w:rsidP="0079012B">
      <w:pPr>
        <w:pStyle w:val="ListParagraph"/>
        <w:numPr>
          <w:ilvl w:val="0"/>
          <w:numId w:val="12"/>
        </w:numPr>
        <w:shd w:val="clear" w:color="auto" w:fill="FFFFFF"/>
        <w:spacing w:before="120" w:after="120" w:line="240" w:lineRule="auto"/>
        <w:rPr>
          <w:rFonts w:asciiTheme="majorHAnsi" w:eastAsia="Times New Roman" w:hAnsiTheme="majorHAnsi" w:cs="Arial"/>
          <w:color w:val="222222"/>
          <w:sz w:val="32"/>
          <w:szCs w:val="32"/>
        </w:rPr>
      </w:pPr>
      <w:r w:rsidRPr="0079012B">
        <w:rPr>
          <w:rFonts w:asciiTheme="majorHAnsi" w:eastAsia="Times New Roman" w:hAnsiTheme="majorHAnsi" w:cs="Arial"/>
          <w:color w:val="222222"/>
          <w:sz w:val="32"/>
          <w:szCs w:val="32"/>
        </w:rPr>
        <w:t xml:space="preserve">Foreign aid – Acceptance by the richer </w:t>
      </w:r>
      <w:proofErr w:type="spellStart"/>
      <w:r w:rsidRPr="0079012B">
        <w:rPr>
          <w:rFonts w:asciiTheme="majorHAnsi" w:eastAsia="Times New Roman" w:hAnsiTheme="majorHAnsi" w:cs="Arial"/>
          <w:color w:val="222222"/>
          <w:sz w:val="32"/>
          <w:szCs w:val="32"/>
        </w:rPr>
        <w:t>industrialised</w:t>
      </w:r>
      <w:proofErr w:type="spellEnd"/>
      <w:r w:rsidRPr="0079012B">
        <w:rPr>
          <w:rFonts w:asciiTheme="majorHAnsi" w:eastAsia="Times New Roman" w:hAnsiTheme="majorHAnsi" w:cs="Arial"/>
          <w:color w:val="222222"/>
          <w:sz w:val="32"/>
          <w:szCs w:val="32"/>
        </w:rPr>
        <w:t xml:space="preserve"> countries of their responsibility to help the poor developing countries has channeled some of the increased public expenditure of the donor coun</w:t>
      </w:r>
      <w:r>
        <w:rPr>
          <w:rFonts w:asciiTheme="majorHAnsi" w:eastAsia="Times New Roman" w:hAnsiTheme="majorHAnsi" w:cs="Arial"/>
          <w:color w:val="222222"/>
          <w:sz w:val="32"/>
          <w:szCs w:val="32"/>
        </w:rPr>
        <w:t xml:space="preserve">try into foreign aid programs. </w:t>
      </w:r>
    </w:p>
    <w:p w:rsidR="0079012B" w:rsidRDefault="0079012B" w:rsidP="0079012B">
      <w:pPr>
        <w:pStyle w:val="ListParagraph"/>
        <w:numPr>
          <w:ilvl w:val="0"/>
          <w:numId w:val="12"/>
        </w:numPr>
        <w:shd w:val="clear" w:color="auto" w:fill="FFFFFF"/>
        <w:spacing w:before="120" w:after="120" w:line="240" w:lineRule="auto"/>
        <w:rPr>
          <w:rFonts w:asciiTheme="majorHAnsi" w:eastAsia="Times New Roman" w:hAnsiTheme="majorHAnsi" w:cs="Arial"/>
          <w:color w:val="222222"/>
          <w:sz w:val="32"/>
          <w:szCs w:val="32"/>
        </w:rPr>
      </w:pPr>
      <w:r w:rsidRPr="0079012B">
        <w:rPr>
          <w:rFonts w:asciiTheme="majorHAnsi" w:eastAsia="Times New Roman" w:hAnsiTheme="majorHAnsi" w:cs="Arial"/>
          <w:color w:val="222222"/>
          <w:sz w:val="32"/>
          <w:szCs w:val="32"/>
        </w:rPr>
        <w:t>Inflation – This is the general rise in the price level of goods and services. It increases the cost of all activities of the public sector and thus a major factor in growth in money terms of public expenditure.</w:t>
      </w:r>
    </w:p>
    <w:p w:rsidR="002162E4" w:rsidRDefault="002162E4" w:rsidP="002162E4">
      <w:pPr>
        <w:shd w:val="clear" w:color="auto" w:fill="FFFFFF"/>
        <w:spacing w:before="120" w:after="120" w:line="240" w:lineRule="auto"/>
        <w:rPr>
          <w:rFonts w:asciiTheme="majorHAnsi" w:eastAsia="Times New Roman" w:hAnsiTheme="majorHAnsi" w:cs="Arial"/>
          <w:color w:val="222222"/>
          <w:sz w:val="32"/>
          <w:szCs w:val="32"/>
        </w:rPr>
      </w:pPr>
    </w:p>
    <w:p w:rsidR="002162E4" w:rsidRDefault="002162E4" w:rsidP="002162E4">
      <w:pPr>
        <w:shd w:val="clear" w:color="auto" w:fill="FFFFFF"/>
        <w:spacing w:before="120" w:after="120" w:line="240" w:lineRule="auto"/>
        <w:rPr>
          <w:rFonts w:asciiTheme="majorHAnsi" w:eastAsia="Times New Roman" w:hAnsiTheme="majorHAnsi" w:cs="Arial"/>
          <w:color w:val="222222"/>
          <w:sz w:val="40"/>
          <w:szCs w:val="40"/>
        </w:rPr>
      </w:pPr>
      <w:r>
        <w:rPr>
          <w:rFonts w:asciiTheme="majorHAnsi" w:eastAsia="Times New Roman" w:hAnsiTheme="majorHAnsi" w:cs="Arial"/>
          <w:color w:val="222222"/>
          <w:sz w:val="40"/>
          <w:szCs w:val="40"/>
        </w:rPr>
        <w:t>1a)</w:t>
      </w:r>
    </w:p>
    <w:tbl>
      <w:tblPr>
        <w:tblW w:w="5300" w:type="pct"/>
        <w:tblCellSpacing w:w="7" w:type="dxa"/>
        <w:tblInd w:w="-540" w:type="dxa"/>
        <w:shd w:val="clear" w:color="auto" w:fill="FFFFFF"/>
        <w:tblCellMar>
          <w:top w:w="15" w:type="dxa"/>
          <w:left w:w="15" w:type="dxa"/>
          <w:bottom w:w="15" w:type="dxa"/>
          <w:right w:w="15" w:type="dxa"/>
        </w:tblCellMar>
        <w:tblLook w:val="04A0" w:firstRow="1" w:lastRow="0" w:firstColumn="1" w:lastColumn="0" w:noHBand="0" w:noVBand="1"/>
      </w:tblPr>
      <w:tblGrid>
        <w:gridCol w:w="9922"/>
      </w:tblGrid>
      <w:tr w:rsidR="00EC6742" w:rsidRPr="002162E4" w:rsidTr="006F1854">
        <w:trPr>
          <w:trHeight w:val="7260"/>
          <w:tblCellSpacing w:w="7" w:type="dxa"/>
        </w:trPr>
        <w:tc>
          <w:tcPr>
            <w:tcW w:w="4986" w:type="pct"/>
            <w:shd w:val="clear" w:color="auto" w:fill="FFFFFF"/>
            <w:tcMar>
              <w:top w:w="0" w:type="dxa"/>
              <w:left w:w="0" w:type="dxa"/>
              <w:bottom w:w="0" w:type="dxa"/>
              <w:right w:w="0" w:type="dxa"/>
            </w:tcMar>
            <w:hideMark/>
          </w:tcPr>
          <w:p w:rsidR="00EC6742" w:rsidRPr="002162E4" w:rsidRDefault="00EC6742" w:rsidP="0092453F">
            <w:pPr>
              <w:spacing w:after="0" w:line="240" w:lineRule="auto"/>
              <w:rPr>
                <w:rFonts w:asciiTheme="majorHAnsi" w:eastAsia="Times New Roman" w:hAnsiTheme="majorHAnsi" w:cs="Times New Roman"/>
                <w:sz w:val="32"/>
                <w:szCs w:val="32"/>
              </w:rPr>
            </w:pPr>
            <w:r w:rsidRPr="002162E4">
              <w:rPr>
                <w:rFonts w:asciiTheme="majorHAnsi" w:eastAsia="Times New Roman" w:hAnsiTheme="majorHAnsi" w:cs="Arial"/>
                <w:sz w:val="32"/>
                <w:szCs w:val="32"/>
              </w:rPr>
              <w:lastRenderedPageBreak/>
              <w:t>The main </w:t>
            </w:r>
            <w:r w:rsidRPr="002162E4">
              <w:rPr>
                <w:rFonts w:asciiTheme="majorHAnsi" w:eastAsia="Times New Roman" w:hAnsiTheme="majorHAnsi" w:cs="Arial"/>
                <w:b/>
                <w:bCs/>
                <w:i/>
                <w:iCs/>
                <w:sz w:val="32"/>
                <w:szCs w:val="32"/>
              </w:rPr>
              <w:t>principles or canons of </w:t>
            </w:r>
            <w:r>
              <w:rPr>
                <w:rFonts w:asciiTheme="majorHAnsi" w:eastAsia="Times New Roman" w:hAnsiTheme="majorHAnsi" w:cs="Arial"/>
                <w:b/>
                <w:bCs/>
                <w:i/>
                <w:iCs/>
                <w:sz w:val="32"/>
                <w:szCs w:val="32"/>
              </w:rPr>
              <w:t>Public Expenditure</w:t>
            </w:r>
            <w:r w:rsidRPr="002162E4">
              <w:rPr>
                <w:rFonts w:asciiTheme="majorHAnsi" w:eastAsia="Times New Roman" w:hAnsiTheme="majorHAnsi" w:cs="Arial"/>
                <w:sz w:val="32"/>
                <w:szCs w:val="32"/>
              </w:rPr>
              <w:t> are as follows:</w:t>
            </w:r>
          </w:p>
          <w:p w:rsidR="00EC6742" w:rsidRPr="002162E4" w:rsidRDefault="00EC6742" w:rsidP="0092453F">
            <w:pPr>
              <w:spacing w:after="0" w:line="240" w:lineRule="auto"/>
              <w:rPr>
                <w:rFonts w:asciiTheme="majorHAnsi" w:eastAsia="Times New Roman" w:hAnsiTheme="majorHAnsi" w:cs="Arial"/>
                <w:sz w:val="32"/>
                <w:szCs w:val="32"/>
              </w:rPr>
            </w:pPr>
            <w:r w:rsidRPr="002162E4">
              <w:rPr>
                <w:rFonts w:asciiTheme="majorHAnsi" w:eastAsia="Times New Roman" w:hAnsiTheme="majorHAnsi" w:cs="Arial"/>
                <w:sz w:val="32"/>
                <w:szCs w:val="32"/>
              </w:rPr>
              <w:t> </w:t>
            </w:r>
          </w:p>
          <w:p w:rsidR="00EC6742" w:rsidRPr="002162E4" w:rsidRDefault="00EC6742" w:rsidP="0092453F">
            <w:pPr>
              <w:spacing w:after="0" w:line="240" w:lineRule="auto"/>
              <w:rPr>
                <w:rFonts w:asciiTheme="majorHAnsi" w:eastAsia="Times New Roman" w:hAnsiTheme="majorHAnsi" w:cs="Arial"/>
                <w:sz w:val="32"/>
                <w:szCs w:val="32"/>
              </w:rPr>
            </w:pPr>
            <w:r w:rsidRPr="002162E4">
              <w:rPr>
                <w:rFonts w:asciiTheme="majorHAnsi" w:eastAsia="Times New Roman" w:hAnsiTheme="majorHAnsi" w:cs="Arial"/>
                <w:b/>
                <w:bCs/>
                <w:sz w:val="32"/>
                <w:szCs w:val="32"/>
              </w:rPr>
              <w:t>(</w:t>
            </w:r>
            <w:proofErr w:type="spellStart"/>
            <w:r w:rsidRPr="002162E4">
              <w:rPr>
                <w:rFonts w:asciiTheme="majorHAnsi" w:eastAsia="Times New Roman" w:hAnsiTheme="majorHAnsi" w:cs="Arial"/>
                <w:b/>
                <w:bCs/>
                <w:sz w:val="32"/>
                <w:szCs w:val="32"/>
              </w:rPr>
              <w:t>i</w:t>
            </w:r>
            <w:proofErr w:type="spellEnd"/>
            <w:r w:rsidRPr="002162E4">
              <w:rPr>
                <w:rFonts w:asciiTheme="majorHAnsi" w:eastAsia="Times New Roman" w:hAnsiTheme="majorHAnsi" w:cs="Arial"/>
                <w:b/>
                <w:bCs/>
                <w:sz w:val="32"/>
                <w:szCs w:val="32"/>
              </w:rPr>
              <w:t>) The Principle of Maximum Social Advantage:</w:t>
            </w:r>
            <w:r w:rsidRPr="002162E4">
              <w:rPr>
                <w:rFonts w:asciiTheme="majorHAnsi" w:eastAsia="Times New Roman" w:hAnsiTheme="majorHAnsi" w:cs="Arial"/>
                <w:sz w:val="32"/>
                <w:szCs w:val="32"/>
              </w:rPr>
              <w:t> The government expenditure should be incurred in such a way that it should give benefit to the community as a whole. The aim of the public expenditure is the provision of maximum social advantage. If one section of the society or one particular group receives benefit of the public expenditure at the expense of the society as a whole, then that expenditure cannot be justified in any way, because it does not result in the greatest good to the public in general. So we can say that the public, expenditure should secure the maximum social advantage.</w:t>
            </w:r>
          </w:p>
          <w:p w:rsidR="00EC6742" w:rsidRPr="002162E4" w:rsidRDefault="00EC6742" w:rsidP="0092453F">
            <w:pPr>
              <w:spacing w:after="0" w:line="240" w:lineRule="auto"/>
              <w:rPr>
                <w:rFonts w:asciiTheme="majorHAnsi" w:eastAsia="Times New Roman" w:hAnsiTheme="majorHAnsi" w:cs="Arial"/>
                <w:sz w:val="32"/>
                <w:szCs w:val="32"/>
              </w:rPr>
            </w:pPr>
            <w:r w:rsidRPr="002162E4">
              <w:rPr>
                <w:rFonts w:asciiTheme="majorHAnsi" w:eastAsia="Times New Roman" w:hAnsiTheme="majorHAnsi" w:cs="Arial"/>
                <w:sz w:val="32"/>
                <w:szCs w:val="32"/>
              </w:rPr>
              <w:t> </w:t>
            </w:r>
          </w:p>
          <w:p w:rsidR="00EC6742" w:rsidRPr="002162E4" w:rsidRDefault="00EC6742" w:rsidP="0092453F">
            <w:pPr>
              <w:spacing w:after="0" w:line="240" w:lineRule="auto"/>
              <w:rPr>
                <w:rFonts w:asciiTheme="majorHAnsi" w:eastAsia="Times New Roman" w:hAnsiTheme="majorHAnsi" w:cs="Arial"/>
                <w:sz w:val="32"/>
                <w:szCs w:val="32"/>
              </w:rPr>
            </w:pPr>
            <w:r w:rsidRPr="002162E4">
              <w:rPr>
                <w:rFonts w:asciiTheme="majorHAnsi" w:eastAsia="Times New Roman" w:hAnsiTheme="majorHAnsi" w:cs="Arial"/>
                <w:b/>
                <w:bCs/>
                <w:sz w:val="32"/>
                <w:szCs w:val="32"/>
              </w:rPr>
              <w:t>(ii) The Principle of Economy:</w:t>
            </w:r>
            <w:r w:rsidRPr="002162E4">
              <w:rPr>
                <w:rFonts w:asciiTheme="majorHAnsi" w:eastAsia="Times New Roman" w:hAnsiTheme="majorHAnsi" w:cs="Arial"/>
                <w:sz w:val="32"/>
                <w:szCs w:val="32"/>
              </w:rPr>
              <w:t> The principle of economy requires that government should spend money in such a manner that all wasteful expenditure is avoided. Economy does not mean miserliness or niggardliness. By economy we mean that public expenditure should be increased without any extravagance and duplication. If the hard-earned money of the people, collected through taxes, is thoughtlessly spent, the public expenditure will not confirm to the cannon of economy.</w:t>
            </w:r>
          </w:p>
          <w:p w:rsidR="00EC6742" w:rsidRPr="002162E4" w:rsidRDefault="00EC6742" w:rsidP="0092453F">
            <w:pPr>
              <w:spacing w:after="0" w:line="240" w:lineRule="auto"/>
              <w:rPr>
                <w:rFonts w:asciiTheme="majorHAnsi" w:eastAsia="Times New Roman" w:hAnsiTheme="majorHAnsi" w:cs="Arial"/>
                <w:sz w:val="32"/>
                <w:szCs w:val="32"/>
              </w:rPr>
            </w:pPr>
            <w:r w:rsidRPr="002162E4">
              <w:rPr>
                <w:rFonts w:asciiTheme="majorHAnsi" w:eastAsia="Times New Roman" w:hAnsiTheme="majorHAnsi" w:cs="Arial"/>
                <w:sz w:val="32"/>
                <w:szCs w:val="32"/>
              </w:rPr>
              <w:t> </w:t>
            </w:r>
          </w:p>
          <w:p w:rsidR="00EC6742" w:rsidRDefault="00EC6742" w:rsidP="0092453F">
            <w:pPr>
              <w:spacing w:after="0" w:line="240" w:lineRule="auto"/>
              <w:rPr>
                <w:rFonts w:asciiTheme="majorHAnsi" w:eastAsia="Times New Roman" w:hAnsiTheme="majorHAnsi" w:cs="Arial"/>
                <w:sz w:val="32"/>
                <w:szCs w:val="32"/>
              </w:rPr>
            </w:pPr>
            <w:r w:rsidRPr="002162E4">
              <w:rPr>
                <w:rFonts w:asciiTheme="majorHAnsi" w:eastAsia="Times New Roman" w:hAnsiTheme="majorHAnsi" w:cs="Arial"/>
                <w:b/>
                <w:bCs/>
                <w:sz w:val="32"/>
                <w:szCs w:val="32"/>
              </w:rPr>
              <w:t>(iii) The Principle of Sanction:</w:t>
            </w:r>
            <w:r w:rsidRPr="002162E4">
              <w:rPr>
                <w:rFonts w:asciiTheme="majorHAnsi" w:eastAsia="Times New Roman" w:hAnsiTheme="majorHAnsi" w:cs="Arial"/>
                <w:sz w:val="32"/>
                <w:szCs w:val="32"/>
              </w:rPr>
              <w:t> According to the principle, all public expenditure should be incurred by getting prior sanction from the competent authority. The sanction is necessary because it helps in avoiding waste, extravagance, and overlapping of public money. Moreover, prior approval of the public expenditure makes it easy for the audit department to scrutinize the different items of expenditure and see whether the money has not been overspent or misappropriated.</w:t>
            </w:r>
          </w:p>
          <w:p w:rsidR="006F1854" w:rsidRDefault="006F1854" w:rsidP="0092453F">
            <w:pPr>
              <w:spacing w:after="0" w:line="240" w:lineRule="auto"/>
              <w:rPr>
                <w:rFonts w:asciiTheme="majorHAnsi" w:hAnsiTheme="majorHAnsi" w:cs="Arial"/>
                <w:color w:val="000000"/>
                <w:sz w:val="32"/>
                <w:szCs w:val="32"/>
                <w:shd w:val="clear" w:color="auto" w:fill="FFFFFF"/>
              </w:rPr>
            </w:pPr>
            <w:r w:rsidRPr="006F1854">
              <w:rPr>
                <w:rFonts w:asciiTheme="majorHAnsi" w:hAnsiTheme="majorHAnsi" w:cs="Arial"/>
                <w:b/>
                <w:bCs/>
                <w:color w:val="000000"/>
                <w:sz w:val="32"/>
                <w:szCs w:val="32"/>
                <w:shd w:val="clear" w:color="auto" w:fill="FFFFFF"/>
              </w:rPr>
              <w:t>(iv) The Principle of balanced Budgets:</w:t>
            </w:r>
            <w:r w:rsidRPr="006F1854">
              <w:rPr>
                <w:rFonts w:asciiTheme="majorHAnsi" w:hAnsiTheme="majorHAnsi" w:cs="Arial"/>
                <w:color w:val="000000"/>
                <w:sz w:val="32"/>
                <w:szCs w:val="32"/>
                <w:shd w:val="clear" w:color="auto" w:fill="FFFFFF"/>
              </w:rPr>
              <w:t xml:space="preserve"> Every government must try to keep its budgets well balanced. There should be neither ever recurring surpluses nor deficits in the budgets. Ever recurring surpluses are not desired because it shows that people are unnecessarily heavily taxed. If expenditure exceeds revenue every year, then that too is not a healthy sign because this is </w:t>
            </w:r>
            <w:r w:rsidRPr="006F1854">
              <w:rPr>
                <w:rFonts w:asciiTheme="majorHAnsi" w:hAnsiTheme="majorHAnsi" w:cs="Arial"/>
                <w:color w:val="000000"/>
                <w:sz w:val="32"/>
                <w:szCs w:val="32"/>
                <w:shd w:val="clear" w:color="auto" w:fill="FFFFFF"/>
              </w:rPr>
              <w:lastRenderedPageBreak/>
              <w:t>considered to be the sign of financial weakness of the country. The government, therefore, must try to live</w:t>
            </w:r>
            <w:r>
              <w:rPr>
                <w:rFonts w:ascii="Arial" w:hAnsi="Arial" w:cs="Arial"/>
                <w:color w:val="000000"/>
                <w:shd w:val="clear" w:color="auto" w:fill="FFFFFF"/>
              </w:rPr>
              <w:t xml:space="preserve"> </w:t>
            </w:r>
            <w:r>
              <w:rPr>
                <w:rFonts w:asciiTheme="majorHAnsi" w:hAnsiTheme="majorHAnsi" w:cs="Arial"/>
                <w:color w:val="000000"/>
                <w:sz w:val="32"/>
                <w:szCs w:val="32"/>
                <w:shd w:val="clear" w:color="auto" w:fill="FFFFFF"/>
              </w:rPr>
              <w:t>within its own means.</w:t>
            </w:r>
          </w:p>
          <w:p w:rsidR="006F1854" w:rsidRDefault="006F1854" w:rsidP="0092453F">
            <w:pPr>
              <w:spacing w:after="0" w:line="240" w:lineRule="auto"/>
              <w:rPr>
                <w:rFonts w:asciiTheme="majorHAnsi" w:hAnsiTheme="majorHAnsi" w:cs="Arial"/>
                <w:color w:val="000000"/>
                <w:sz w:val="32"/>
                <w:szCs w:val="32"/>
                <w:shd w:val="clear" w:color="auto" w:fill="FFFFFF"/>
              </w:rPr>
            </w:pPr>
          </w:p>
          <w:p w:rsidR="00BB7DAE" w:rsidRDefault="00BB7DAE" w:rsidP="0092453F">
            <w:pPr>
              <w:spacing w:after="0" w:line="240" w:lineRule="auto"/>
              <w:rPr>
                <w:rFonts w:asciiTheme="majorHAnsi" w:hAnsiTheme="majorHAnsi" w:cs="Arial"/>
                <w:color w:val="000000"/>
                <w:sz w:val="40"/>
                <w:szCs w:val="40"/>
                <w:shd w:val="clear" w:color="auto" w:fill="FFFFFF"/>
              </w:rPr>
            </w:pPr>
            <w:r>
              <w:rPr>
                <w:rFonts w:asciiTheme="majorHAnsi" w:hAnsiTheme="majorHAnsi" w:cs="Arial"/>
                <w:color w:val="000000"/>
                <w:sz w:val="40"/>
                <w:szCs w:val="40"/>
                <w:shd w:val="clear" w:color="auto" w:fill="FFFFFF"/>
              </w:rPr>
              <w:t>1b)</w:t>
            </w:r>
          </w:p>
          <w:p w:rsidR="00BB7DAE" w:rsidRDefault="00956B0D" w:rsidP="0092453F">
            <w:pPr>
              <w:spacing w:after="0" w:line="240" w:lineRule="auto"/>
              <w:rPr>
                <w:rFonts w:asciiTheme="majorHAnsi" w:hAnsiTheme="majorHAnsi" w:cs="Arial"/>
                <w:color w:val="000000"/>
                <w:sz w:val="32"/>
                <w:szCs w:val="32"/>
                <w:shd w:val="clear" w:color="auto" w:fill="FFFFFF"/>
              </w:rPr>
            </w:pPr>
            <w:r>
              <w:rPr>
                <w:rFonts w:asciiTheme="majorHAnsi" w:hAnsiTheme="majorHAnsi" w:cs="Arial"/>
                <w:color w:val="000000"/>
                <w:sz w:val="32"/>
                <w:szCs w:val="32"/>
                <w:shd w:val="clear" w:color="auto" w:fill="FFFFFF"/>
              </w:rPr>
              <w:t xml:space="preserve">  Governments can borrow for all sorts of reasons including</w:t>
            </w:r>
          </w:p>
          <w:p w:rsidR="00956B0D" w:rsidRDefault="00956B0D" w:rsidP="00956B0D">
            <w:pPr>
              <w:pStyle w:val="ListParagraph"/>
              <w:numPr>
                <w:ilvl w:val="0"/>
                <w:numId w:val="16"/>
              </w:numPr>
              <w:spacing w:after="0" w:line="240" w:lineRule="auto"/>
              <w:rPr>
                <w:rFonts w:asciiTheme="majorHAnsi" w:eastAsia="Times New Roman" w:hAnsiTheme="majorHAnsi" w:cs="Arial"/>
                <w:sz w:val="32"/>
                <w:szCs w:val="32"/>
              </w:rPr>
            </w:pPr>
            <w:r>
              <w:rPr>
                <w:rFonts w:asciiTheme="majorHAnsi" w:eastAsia="Times New Roman" w:hAnsiTheme="majorHAnsi" w:cs="Arial"/>
                <w:sz w:val="32"/>
                <w:szCs w:val="32"/>
              </w:rPr>
              <w:t>Inadequate source of funds.</w:t>
            </w:r>
          </w:p>
          <w:p w:rsidR="00956B0D" w:rsidRDefault="00956B0D" w:rsidP="00956B0D">
            <w:pPr>
              <w:pStyle w:val="ListParagraph"/>
              <w:numPr>
                <w:ilvl w:val="0"/>
                <w:numId w:val="16"/>
              </w:numPr>
              <w:spacing w:after="0" w:line="240" w:lineRule="auto"/>
              <w:rPr>
                <w:rFonts w:asciiTheme="majorHAnsi" w:eastAsia="Times New Roman" w:hAnsiTheme="majorHAnsi" w:cs="Arial"/>
                <w:sz w:val="32"/>
                <w:szCs w:val="32"/>
              </w:rPr>
            </w:pPr>
            <w:r>
              <w:rPr>
                <w:rFonts w:asciiTheme="majorHAnsi" w:eastAsia="Times New Roman" w:hAnsiTheme="majorHAnsi" w:cs="Arial"/>
                <w:sz w:val="32"/>
                <w:szCs w:val="32"/>
              </w:rPr>
              <w:t xml:space="preserve">Sudden Spurs in an economy </w:t>
            </w:r>
            <w:proofErr w:type="spellStart"/>
            <w:r>
              <w:rPr>
                <w:rFonts w:asciiTheme="majorHAnsi" w:eastAsia="Times New Roman" w:hAnsiTheme="majorHAnsi" w:cs="Arial"/>
                <w:sz w:val="32"/>
                <w:szCs w:val="32"/>
              </w:rPr>
              <w:t>e.g</w:t>
            </w:r>
            <w:proofErr w:type="spellEnd"/>
            <w:r>
              <w:rPr>
                <w:rFonts w:asciiTheme="majorHAnsi" w:eastAsia="Times New Roman" w:hAnsiTheme="majorHAnsi" w:cs="Arial"/>
                <w:sz w:val="32"/>
                <w:szCs w:val="32"/>
              </w:rPr>
              <w:t xml:space="preserve"> Flood, Drought, War </w:t>
            </w:r>
            <w:proofErr w:type="spellStart"/>
            <w:r>
              <w:rPr>
                <w:rFonts w:asciiTheme="majorHAnsi" w:eastAsia="Times New Roman" w:hAnsiTheme="majorHAnsi" w:cs="Arial"/>
                <w:sz w:val="32"/>
                <w:szCs w:val="32"/>
              </w:rPr>
              <w:t>e.t.c</w:t>
            </w:r>
            <w:proofErr w:type="spellEnd"/>
            <w:r>
              <w:rPr>
                <w:rFonts w:asciiTheme="majorHAnsi" w:eastAsia="Times New Roman" w:hAnsiTheme="majorHAnsi" w:cs="Arial"/>
                <w:sz w:val="32"/>
                <w:szCs w:val="32"/>
              </w:rPr>
              <w:t xml:space="preserve">. </w:t>
            </w:r>
          </w:p>
          <w:p w:rsidR="00956B0D" w:rsidRDefault="00956B0D" w:rsidP="00956B0D">
            <w:pPr>
              <w:pStyle w:val="ListParagraph"/>
              <w:numPr>
                <w:ilvl w:val="0"/>
                <w:numId w:val="16"/>
              </w:numPr>
              <w:spacing w:after="0" w:line="240" w:lineRule="auto"/>
              <w:rPr>
                <w:rFonts w:asciiTheme="majorHAnsi" w:eastAsia="Times New Roman" w:hAnsiTheme="majorHAnsi" w:cs="Arial"/>
                <w:sz w:val="32"/>
                <w:szCs w:val="32"/>
              </w:rPr>
            </w:pPr>
            <w:r>
              <w:rPr>
                <w:rFonts w:asciiTheme="majorHAnsi" w:eastAsia="Times New Roman" w:hAnsiTheme="majorHAnsi" w:cs="Arial"/>
                <w:sz w:val="32"/>
                <w:szCs w:val="32"/>
              </w:rPr>
              <w:t>Increase in the productive activities of a state.</w:t>
            </w:r>
          </w:p>
          <w:p w:rsidR="00956B0D" w:rsidRDefault="00956B0D" w:rsidP="00956B0D">
            <w:pPr>
              <w:pStyle w:val="ListParagraph"/>
              <w:numPr>
                <w:ilvl w:val="0"/>
                <w:numId w:val="16"/>
              </w:numPr>
              <w:spacing w:after="0" w:line="240" w:lineRule="auto"/>
              <w:rPr>
                <w:rFonts w:asciiTheme="majorHAnsi" w:eastAsia="Times New Roman" w:hAnsiTheme="majorHAnsi" w:cs="Arial"/>
                <w:sz w:val="32"/>
                <w:szCs w:val="32"/>
              </w:rPr>
            </w:pPr>
            <w:r>
              <w:rPr>
                <w:rFonts w:asciiTheme="majorHAnsi" w:eastAsia="Times New Roman" w:hAnsiTheme="majorHAnsi" w:cs="Arial"/>
                <w:sz w:val="32"/>
                <w:szCs w:val="32"/>
              </w:rPr>
              <w:t>Business Cycle.</w:t>
            </w:r>
          </w:p>
          <w:p w:rsidR="00956B0D" w:rsidRDefault="00956B0D" w:rsidP="00956B0D">
            <w:pPr>
              <w:pStyle w:val="ListParagraph"/>
              <w:spacing w:after="0" w:line="240" w:lineRule="auto"/>
              <w:rPr>
                <w:rFonts w:asciiTheme="majorHAnsi" w:eastAsia="Times New Roman" w:hAnsiTheme="majorHAnsi" w:cs="Arial"/>
                <w:sz w:val="32"/>
                <w:szCs w:val="32"/>
              </w:rPr>
            </w:pPr>
          </w:p>
          <w:p w:rsidR="00956B0D" w:rsidRDefault="00956B0D" w:rsidP="00956B0D">
            <w:pPr>
              <w:pStyle w:val="ListParagraph"/>
              <w:spacing w:after="0" w:line="240" w:lineRule="auto"/>
              <w:rPr>
                <w:rFonts w:asciiTheme="majorHAnsi" w:eastAsia="Times New Roman" w:hAnsiTheme="majorHAnsi" w:cs="Arial"/>
                <w:sz w:val="32"/>
                <w:szCs w:val="32"/>
              </w:rPr>
            </w:pPr>
            <w:r>
              <w:rPr>
                <w:rFonts w:asciiTheme="majorHAnsi" w:eastAsia="Times New Roman" w:hAnsiTheme="majorHAnsi" w:cs="Arial"/>
                <w:sz w:val="32"/>
                <w:szCs w:val="32"/>
              </w:rPr>
              <w:t xml:space="preserve">Looking at the economic situation in Nigeria, I’d advise borrowing. The reason I say we should do this is that </w:t>
            </w:r>
            <w:r w:rsidR="00D64847">
              <w:rPr>
                <w:rFonts w:asciiTheme="majorHAnsi" w:eastAsia="Times New Roman" w:hAnsiTheme="majorHAnsi" w:cs="Arial"/>
                <w:sz w:val="32"/>
                <w:szCs w:val="32"/>
              </w:rPr>
              <w:t xml:space="preserve">we don’t have a lot of infrastructural facilities that are needed in the country and to provide those the government needs funding. And since most of our Nigerian leaders are so </w:t>
            </w:r>
            <w:r w:rsidR="00D64847">
              <w:rPr>
                <w:rFonts w:asciiTheme="majorHAnsi" w:eastAsia="Times New Roman" w:hAnsiTheme="majorHAnsi" w:cs="Arial"/>
                <w:b/>
                <w:sz w:val="32"/>
                <w:szCs w:val="32"/>
              </w:rPr>
              <w:t xml:space="preserve">Incompetent, </w:t>
            </w:r>
            <w:r w:rsidR="00D64847">
              <w:rPr>
                <w:rFonts w:asciiTheme="majorHAnsi" w:eastAsia="Times New Roman" w:hAnsiTheme="majorHAnsi" w:cs="Arial"/>
                <w:sz w:val="32"/>
                <w:szCs w:val="32"/>
              </w:rPr>
              <w:t>using money that has been borrowed will make them work hard in other to be able to pay back its debt.</w:t>
            </w:r>
          </w:p>
          <w:p w:rsidR="00D64847" w:rsidRDefault="00D64847" w:rsidP="00D64847">
            <w:pPr>
              <w:spacing w:after="0" w:line="240" w:lineRule="auto"/>
              <w:rPr>
                <w:rFonts w:asciiTheme="majorHAnsi" w:eastAsia="Times New Roman" w:hAnsiTheme="majorHAnsi" w:cs="Arial"/>
                <w:sz w:val="32"/>
                <w:szCs w:val="32"/>
              </w:rPr>
            </w:pPr>
          </w:p>
          <w:p w:rsidR="00D64847" w:rsidRDefault="00D64847" w:rsidP="00D64847">
            <w:pPr>
              <w:spacing w:after="0" w:line="240" w:lineRule="auto"/>
              <w:rPr>
                <w:rFonts w:asciiTheme="majorHAnsi" w:eastAsia="Times New Roman" w:hAnsiTheme="majorHAnsi" w:cs="Arial"/>
                <w:sz w:val="40"/>
                <w:szCs w:val="40"/>
              </w:rPr>
            </w:pPr>
            <w:r>
              <w:rPr>
                <w:rFonts w:asciiTheme="majorHAnsi" w:eastAsia="Times New Roman" w:hAnsiTheme="majorHAnsi" w:cs="Arial"/>
                <w:sz w:val="40"/>
                <w:szCs w:val="40"/>
              </w:rPr>
              <w:t>2</w:t>
            </w:r>
          </w:p>
          <w:p w:rsidR="0044021E" w:rsidRDefault="00531372" w:rsidP="00D64847">
            <w:pPr>
              <w:spacing w:after="0" w:line="240" w:lineRule="auto"/>
              <w:rPr>
                <w:rFonts w:asciiTheme="majorHAnsi" w:eastAsia="Times New Roman" w:hAnsiTheme="majorHAnsi" w:cs="Arial"/>
                <w:sz w:val="32"/>
                <w:szCs w:val="32"/>
              </w:rPr>
            </w:pPr>
            <w:r>
              <w:rPr>
                <w:rFonts w:asciiTheme="majorHAnsi" w:eastAsia="Times New Roman" w:hAnsiTheme="majorHAnsi" w:cs="Arial"/>
                <w:sz w:val="32"/>
                <w:szCs w:val="32"/>
              </w:rPr>
              <w:t>A Laissez</w:t>
            </w:r>
            <w:r w:rsidR="00D64847">
              <w:rPr>
                <w:rFonts w:asciiTheme="majorHAnsi" w:eastAsia="Times New Roman" w:hAnsiTheme="majorHAnsi" w:cs="Arial"/>
                <w:sz w:val="32"/>
                <w:szCs w:val="32"/>
              </w:rPr>
              <w:t xml:space="preserve"> faire economy is thus characterized by free movement of forces of demand and supply. The price of that good is also determined by the point at which supply and demand are equal to each other. </w:t>
            </w:r>
          </w:p>
          <w:p w:rsidR="0044021E" w:rsidRDefault="0044021E" w:rsidP="00D64847">
            <w:pPr>
              <w:spacing w:after="0" w:line="240" w:lineRule="auto"/>
              <w:rPr>
                <w:rFonts w:asciiTheme="majorHAnsi" w:eastAsia="Times New Roman" w:hAnsiTheme="majorHAnsi" w:cs="Arial"/>
                <w:sz w:val="32"/>
                <w:szCs w:val="32"/>
              </w:rPr>
            </w:pPr>
            <w:r>
              <w:rPr>
                <w:rFonts w:asciiTheme="majorHAnsi" w:eastAsia="Times New Roman" w:hAnsiTheme="majorHAnsi" w:cs="Arial"/>
                <w:sz w:val="32"/>
                <w:szCs w:val="32"/>
              </w:rPr>
              <w:t xml:space="preserve">  </w:t>
            </w:r>
          </w:p>
          <w:p w:rsidR="0044021E" w:rsidRDefault="0044021E" w:rsidP="00D64847">
            <w:pPr>
              <w:spacing w:after="0" w:line="240" w:lineRule="auto"/>
              <w:rPr>
                <w:rFonts w:asciiTheme="majorHAnsi" w:eastAsia="Times New Roman" w:hAnsiTheme="majorHAnsi" w:cs="Arial"/>
                <w:sz w:val="32"/>
                <w:szCs w:val="32"/>
              </w:rPr>
            </w:pPr>
          </w:p>
          <w:p w:rsidR="0044021E" w:rsidRDefault="0044021E" w:rsidP="0044021E">
            <w:pPr>
              <w:spacing w:after="0" w:line="240" w:lineRule="auto"/>
              <w:rPr>
                <w:rFonts w:asciiTheme="majorHAnsi" w:eastAsia="Times New Roman" w:hAnsiTheme="majorHAnsi" w:cs="Arial"/>
                <w:sz w:val="40"/>
                <w:szCs w:val="40"/>
              </w:rPr>
            </w:pPr>
            <w:r>
              <w:rPr>
                <w:rFonts w:asciiTheme="majorHAnsi" w:eastAsia="Times New Roman" w:hAnsiTheme="majorHAnsi" w:cs="Arial"/>
                <w:sz w:val="40"/>
                <w:szCs w:val="40"/>
              </w:rPr>
              <w:t>2a)</w:t>
            </w:r>
          </w:p>
          <w:p w:rsidR="009503C5" w:rsidRPr="009503C5" w:rsidRDefault="009503C5" w:rsidP="0044021E">
            <w:pPr>
              <w:spacing w:after="0" w:line="240" w:lineRule="auto"/>
              <w:rPr>
                <w:rFonts w:asciiTheme="majorHAnsi" w:eastAsia="Times New Roman" w:hAnsiTheme="majorHAnsi" w:cs="Arial"/>
                <w:sz w:val="32"/>
                <w:szCs w:val="32"/>
              </w:rPr>
            </w:pPr>
            <w:r>
              <w:rPr>
                <w:rFonts w:asciiTheme="majorHAnsi" w:eastAsia="Times New Roman" w:hAnsiTheme="majorHAnsi" w:cs="Arial"/>
                <w:sz w:val="32"/>
                <w:szCs w:val="32"/>
              </w:rPr>
              <w:t xml:space="preserve">As the economics chief adviser, I’d make the country focus on Exportation and increase the growth of numerous </w:t>
            </w:r>
            <w:r>
              <w:rPr>
                <w:rFonts w:asciiTheme="majorHAnsi" w:eastAsia="Times New Roman" w:hAnsiTheme="majorHAnsi" w:cs="Arial"/>
                <w:i/>
                <w:sz w:val="32"/>
                <w:szCs w:val="32"/>
              </w:rPr>
              <w:t xml:space="preserve">Local Businesses, </w:t>
            </w:r>
            <w:r>
              <w:rPr>
                <w:rFonts w:asciiTheme="majorHAnsi" w:eastAsia="Times New Roman" w:hAnsiTheme="majorHAnsi" w:cs="Arial"/>
                <w:sz w:val="32"/>
                <w:szCs w:val="32"/>
              </w:rPr>
              <w:t>because it would be very hard to stop importing things that would be beneficial to the country without making up anoth</w:t>
            </w:r>
            <w:r w:rsidR="00805861">
              <w:rPr>
                <w:rFonts w:asciiTheme="majorHAnsi" w:eastAsia="Times New Roman" w:hAnsiTheme="majorHAnsi" w:cs="Arial"/>
                <w:sz w:val="32"/>
                <w:szCs w:val="32"/>
              </w:rPr>
              <w:t>er way to get those same needs that are needed for the country to develop.</w:t>
            </w:r>
          </w:p>
          <w:p w:rsidR="0044021E" w:rsidRDefault="0044021E" w:rsidP="0044021E">
            <w:pPr>
              <w:spacing w:after="0" w:line="240" w:lineRule="auto"/>
              <w:rPr>
                <w:rFonts w:asciiTheme="majorHAnsi" w:eastAsia="Times New Roman" w:hAnsiTheme="majorHAnsi" w:cs="Arial"/>
                <w:sz w:val="40"/>
                <w:szCs w:val="40"/>
              </w:rPr>
            </w:pPr>
          </w:p>
          <w:p w:rsidR="0044021E" w:rsidRDefault="0044021E" w:rsidP="0044021E">
            <w:pPr>
              <w:spacing w:after="0" w:line="240" w:lineRule="auto"/>
              <w:rPr>
                <w:rFonts w:asciiTheme="majorHAnsi" w:eastAsia="Times New Roman" w:hAnsiTheme="majorHAnsi" w:cs="Arial"/>
                <w:sz w:val="40"/>
                <w:szCs w:val="40"/>
              </w:rPr>
            </w:pPr>
            <w:r>
              <w:rPr>
                <w:rFonts w:asciiTheme="majorHAnsi" w:eastAsia="Times New Roman" w:hAnsiTheme="majorHAnsi" w:cs="Arial"/>
                <w:sz w:val="40"/>
                <w:szCs w:val="40"/>
              </w:rPr>
              <w:t>2b)</w:t>
            </w:r>
          </w:p>
          <w:p w:rsidR="0044021E" w:rsidRPr="0044021E" w:rsidRDefault="0044021E" w:rsidP="0044021E">
            <w:pPr>
              <w:shd w:val="clear" w:color="auto" w:fill="FFFFFF"/>
              <w:spacing w:after="440" w:line="440" w:lineRule="atLeast"/>
              <w:rPr>
                <w:rFonts w:asciiTheme="majorHAnsi" w:eastAsia="Times New Roman" w:hAnsiTheme="majorHAnsi" w:cs="Times New Roman"/>
                <w:sz w:val="32"/>
                <w:szCs w:val="32"/>
              </w:rPr>
            </w:pPr>
            <w:r w:rsidRPr="0044021E">
              <w:rPr>
                <w:rFonts w:asciiTheme="majorHAnsi" w:eastAsia="Times New Roman" w:hAnsiTheme="majorHAnsi" w:cs="Times New Roman"/>
                <w:i/>
                <w:iCs/>
                <w:sz w:val="32"/>
                <w:szCs w:val="32"/>
              </w:rPr>
              <w:lastRenderedPageBreak/>
              <w:t>Equity</w:t>
            </w:r>
            <w:r w:rsidRPr="0044021E">
              <w:rPr>
                <w:rFonts w:asciiTheme="majorHAnsi" w:eastAsia="Times New Roman" w:hAnsiTheme="majorHAnsi" w:cs="Times New Roman"/>
                <w:sz w:val="32"/>
                <w:szCs w:val="32"/>
              </w:rPr>
              <w:t>: “The subjects of every state ought to contribute towards the support of the government, as nearly as possible, in proportion to their respective abilities; that is, in proportion to the revenue which they respectively enjoy under the protection of the state.”</w:t>
            </w:r>
          </w:p>
          <w:p w:rsidR="0044021E" w:rsidRPr="0044021E" w:rsidRDefault="0044021E" w:rsidP="0044021E">
            <w:pPr>
              <w:shd w:val="clear" w:color="auto" w:fill="FFFFFF"/>
              <w:spacing w:after="440" w:line="440" w:lineRule="atLeast"/>
              <w:rPr>
                <w:rFonts w:asciiTheme="majorHAnsi" w:eastAsia="Times New Roman" w:hAnsiTheme="majorHAnsi" w:cs="Times New Roman"/>
                <w:sz w:val="32"/>
                <w:szCs w:val="32"/>
              </w:rPr>
            </w:pPr>
            <w:r w:rsidRPr="0044021E">
              <w:rPr>
                <w:rFonts w:asciiTheme="majorHAnsi" w:eastAsia="Times New Roman" w:hAnsiTheme="majorHAnsi" w:cs="Times New Roman"/>
                <w:i/>
                <w:iCs/>
                <w:sz w:val="32"/>
                <w:szCs w:val="32"/>
              </w:rPr>
              <w:t>Certainty</w:t>
            </w:r>
            <w:r w:rsidRPr="0044021E">
              <w:rPr>
                <w:rFonts w:asciiTheme="majorHAnsi" w:eastAsia="Times New Roman" w:hAnsiTheme="majorHAnsi" w:cs="Times New Roman"/>
                <w:sz w:val="32"/>
                <w:szCs w:val="32"/>
              </w:rPr>
              <w:t>: “The tax which each individual is bound to pay ought to be certain, and not arbitrary. The time of payment, the manner of payment, the quantity to be paid, ought all to be clear and plain to the contributor, and to every other person.”</w:t>
            </w:r>
          </w:p>
          <w:p w:rsidR="0044021E" w:rsidRPr="0044021E" w:rsidRDefault="0044021E" w:rsidP="0044021E">
            <w:pPr>
              <w:shd w:val="clear" w:color="auto" w:fill="FFFFFF"/>
              <w:spacing w:after="440" w:line="440" w:lineRule="atLeast"/>
              <w:rPr>
                <w:rFonts w:asciiTheme="majorHAnsi" w:eastAsia="Times New Roman" w:hAnsiTheme="majorHAnsi" w:cs="Times New Roman"/>
                <w:sz w:val="32"/>
                <w:szCs w:val="32"/>
              </w:rPr>
            </w:pPr>
            <w:r w:rsidRPr="0044021E">
              <w:rPr>
                <w:rFonts w:asciiTheme="majorHAnsi" w:eastAsia="Times New Roman" w:hAnsiTheme="majorHAnsi" w:cs="Times New Roman"/>
                <w:i/>
                <w:iCs/>
                <w:sz w:val="32"/>
                <w:szCs w:val="32"/>
              </w:rPr>
              <w:t>Convenience</w:t>
            </w:r>
            <w:r w:rsidRPr="0044021E">
              <w:rPr>
                <w:rFonts w:asciiTheme="majorHAnsi" w:eastAsia="Times New Roman" w:hAnsiTheme="majorHAnsi" w:cs="Times New Roman"/>
                <w:sz w:val="32"/>
                <w:szCs w:val="32"/>
              </w:rPr>
              <w:t>: “Every tax ought to be levied at the time, or in the manner in which it is most likely to be convenient for the contributor to pay it.”</w:t>
            </w:r>
          </w:p>
          <w:p w:rsidR="0044021E" w:rsidRPr="0044021E" w:rsidRDefault="0044021E" w:rsidP="0044021E">
            <w:pPr>
              <w:shd w:val="clear" w:color="auto" w:fill="FFFFFF"/>
              <w:spacing w:after="440" w:line="440" w:lineRule="atLeast"/>
              <w:rPr>
                <w:rFonts w:asciiTheme="majorHAnsi" w:eastAsia="Times New Roman" w:hAnsiTheme="majorHAnsi" w:cs="Times New Roman"/>
                <w:sz w:val="32"/>
                <w:szCs w:val="32"/>
              </w:rPr>
            </w:pPr>
            <w:r w:rsidRPr="0044021E">
              <w:rPr>
                <w:rFonts w:asciiTheme="majorHAnsi" w:eastAsia="Times New Roman" w:hAnsiTheme="majorHAnsi" w:cs="Times New Roman"/>
                <w:i/>
                <w:iCs/>
                <w:sz w:val="32"/>
                <w:szCs w:val="32"/>
              </w:rPr>
              <w:t>Economy</w:t>
            </w:r>
            <w:r w:rsidRPr="0044021E">
              <w:rPr>
                <w:rFonts w:asciiTheme="majorHAnsi" w:eastAsia="Times New Roman" w:hAnsiTheme="majorHAnsi" w:cs="Times New Roman"/>
                <w:sz w:val="32"/>
                <w:szCs w:val="32"/>
              </w:rPr>
              <w:t>: “Every tax ought to be so contrived as both to take out and to keep out of the pockets of the people as little as possible, over and above what it brings into the public treasure of the state.”</w:t>
            </w:r>
          </w:p>
          <w:p w:rsidR="0044021E" w:rsidRPr="0044021E" w:rsidRDefault="0044021E" w:rsidP="0044021E">
            <w:pPr>
              <w:spacing w:after="0" w:line="240" w:lineRule="auto"/>
              <w:rPr>
                <w:rFonts w:asciiTheme="majorHAnsi" w:eastAsia="Times New Roman" w:hAnsiTheme="majorHAnsi" w:cs="Arial"/>
                <w:sz w:val="32"/>
                <w:szCs w:val="32"/>
              </w:rPr>
            </w:pPr>
          </w:p>
        </w:tc>
      </w:tr>
    </w:tbl>
    <w:p w:rsidR="00EC6742" w:rsidRPr="00EC6742" w:rsidRDefault="00EC6742" w:rsidP="002162E4">
      <w:pPr>
        <w:shd w:val="clear" w:color="auto" w:fill="FFFFFF"/>
        <w:spacing w:before="120" w:after="120" w:line="240" w:lineRule="auto"/>
        <w:rPr>
          <w:rFonts w:asciiTheme="majorHAnsi" w:eastAsia="Times New Roman" w:hAnsiTheme="majorHAnsi" w:cs="Arial"/>
          <w:color w:val="222222"/>
          <w:sz w:val="32"/>
          <w:szCs w:val="32"/>
        </w:rPr>
      </w:pPr>
    </w:p>
    <w:p w:rsidR="002162E4" w:rsidRPr="00EC6742" w:rsidRDefault="002162E4" w:rsidP="002162E4">
      <w:pPr>
        <w:shd w:val="clear" w:color="auto" w:fill="FFFFFF"/>
        <w:spacing w:before="120" w:after="120" w:line="240" w:lineRule="auto"/>
        <w:rPr>
          <w:rFonts w:asciiTheme="majorHAnsi" w:eastAsia="Times New Roman" w:hAnsiTheme="majorHAnsi" w:cs="Arial"/>
          <w:color w:val="222222"/>
          <w:sz w:val="32"/>
          <w:szCs w:val="32"/>
        </w:rPr>
      </w:pPr>
    </w:p>
    <w:tbl>
      <w:tblPr>
        <w:tblW w:w="5012"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82"/>
      </w:tblGrid>
      <w:tr w:rsidR="002162E4" w:rsidRPr="002162E4" w:rsidTr="002162E4">
        <w:trPr>
          <w:trHeight w:val="420"/>
          <w:tblCellSpacing w:w="7" w:type="dxa"/>
        </w:trPr>
        <w:tc>
          <w:tcPr>
            <w:tcW w:w="4985" w:type="pct"/>
            <w:shd w:val="clear" w:color="auto" w:fill="FFFFFF"/>
            <w:tcMar>
              <w:top w:w="0" w:type="dxa"/>
              <w:left w:w="0" w:type="dxa"/>
              <w:bottom w:w="0" w:type="dxa"/>
              <w:right w:w="0" w:type="dxa"/>
            </w:tcMar>
            <w:vAlign w:val="center"/>
            <w:hideMark/>
          </w:tcPr>
          <w:p w:rsidR="002162E4" w:rsidRPr="002162E4" w:rsidRDefault="002162E4" w:rsidP="002162E4">
            <w:pPr>
              <w:spacing w:before="100" w:beforeAutospacing="1" w:after="100" w:afterAutospacing="1" w:line="240" w:lineRule="auto"/>
              <w:rPr>
                <w:rFonts w:ascii="Times New Roman" w:eastAsia="Times New Roman" w:hAnsi="Times New Roman" w:cs="Times New Roman"/>
                <w:sz w:val="24"/>
                <w:szCs w:val="24"/>
              </w:rPr>
            </w:pPr>
          </w:p>
        </w:tc>
      </w:tr>
      <w:tr w:rsidR="002162E4" w:rsidRPr="002162E4" w:rsidTr="002162E4">
        <w:trPr>
          <w:trHeight w:val="360"/>
          <w:tblCellSpacing w:w="7" w:type="dxa"/>
        </w:trPr>
        <w:tc>
          <w:tcPr>
            <w:tcW w:w="4985" w:type="pct"/>
            <w:shd w:val="clear" w:color="auto" w:fill="FFFFFF"/>
            <w:tcMar>
              <w:top w:w="0" w:type="dxa"/>
              <w:left w:w="0" w:type="dxa"/>
              <w:bottom w:w="0" w:type="dxa"/>
              <w:right w:w="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92"/>
              <w:gridCol w:w="6662"/>
            </w:tblGrid>
            <w:tr w:rsidR="002162E4" w:rsidRPr="002162E4">
              <w:trPr>
                <w:tblCellSpacing w:w="15" w:type="dxa"/>
              </w:trPr>
              <w:tc>
                <w:tcPr>
                  <w:tcW w:w="0" w:type="auto"/>
                  <w:vAlign w:val="center"/>
                  <w:hideMark/>
                </w:tcPr>
                <w:p w:rsidR="002162E4" w:rsidRPr="002162E4" w:rsidRDefault="002162E4" w:rsidP="002162E4">
                  <w:pPr>
                    <w:spacing w:after="0" w:line="480" w:lineRule="atLeast"/>
                    <w:rPr>
                      <w:rFonts w:ascii="Times New Roman" w:eastAsia="Times New Roman" w:hAnsi="Times New Roman" w:cs="Times New Roman"/>
                      <w:sz w:val="24"/>
                      <w:szCs w:val="24"/>
                    </w:rPr>
                  </w:pPr>
                </w:p>
              </w:tc>
              <w:tc>
                <w:tcPr>
                  <w:tcW w:w="0" w:type="auto"/>
                  <w:vAlign w:val="center"/>
                  <w:hideMark/>
                </w:tcPr>
                <w:p w:rsidR="002162E4" w:rsidRPr="002162E4" w:rsidRDefault="002162E4" w:rsidP="002162E4">
                  <w:pPr>
                    <w:spacing w:after="0" w:line="240" w:lineRule="auto"/>
                    <w:rPr>
                      <w:rFonts w:ascii="Times New Roman" w:eastAsia="Times New Roman" w:hAnsi="Times New Roman" w:cs="Times New Roman"/>
                      <w:sz w:val="24"/>
                      <w:szCs w:val="24"/>
                    </w:rPr>
                  </w:pPr>
                  <w:r w:rsidRPr="002162E4">
                    <w:rPr>
                      <w:rFonts w:ascii="Times New Roman" w:eastAsia="Times New Roman" w:hAnsi="Times New Roman" w:cs="Times New Roman"/>
                      <w:sz w:val="24"/>
                      <w:szCs w:val="24"/>
                    </w:rPr>
                    <w:t> </w:t>
                  </w:r>
                </w:p>
              </w:tc>
            </w:tr>
          </w:tbl>
          <w:p w:rsidR="002162E4" w:rsidRPr="002162E4" w:rsidRDefault="002162E4" w:rsidP="002162E4">
            <w:pPr>
              <w:spacing w:after="0" w:line="240" w:lineRule="auto"/>
              <w:rPr>
                <w:rFonts w:ascii="Times New Roman" w:eastAsia="Times New Roman" w:hAnsi="Times New Roman" w:cs="Times New Roman"/>
                <w:sz w:val="24"/>
                <w:szCs w:val="24"/>
              </w:rPr>
            </w:pPr>
          </w:p>
        </w:tc>
      </w:tr>
      <w:tr w:rsidR="002162E4" w:rsidRPr="002162E4" w:rsidTr="00EC6742">
        <w:trPr>
          <w:trHeight w:val="7260"/>
          <w:tblCellSpacing w:w="7" w:type="dxa"/>
        </w:trPr>
        <w:tc>
          <w:tcPr>
            <w:tcW w:w="4985" w:type="pct"/>
            <w:shd w:val="clear" w:color="auto" w:fill="FFFFFF"/>
            <w:tcMar>
              <w:top w:w="0" w:type="dxa"/>
              <w:left w:w="0" w:type="dxa"/>
              <w:bottom w:w="0" w:type="dxa"/>
              <w:right w:w="0" w:type="dxa"/>
            </w:tcMar>
          </w:tcPr>
          <w:p w:rsidR="002162E4" w:rsidRPr="002162E4" w:rsidRDefault="002162E4" w:rsidP="002162E4">
            <w:pPr>
              <w:spacing w:after="0" w:line="240" w:lineRule="auto"/>
              <w:rPr>
                <w:rFonts w:asciiTheme="majorHAnsi" w:eastAsia="Times New Roman" w:hAnsiTheme="majorHAnsi" w:cs="Arial"/>
                <w:sz w:val="32"/>
                <w:szCs w:val="32"/>
              </w:rPr>
            </w:pPr>
          </w:p>
        </w:tc>
      </w:tr>
    </w:tbl>
    <w:p w:rsidR="002162E4" w:rsidRPr="002162E4" w:rsidRDefault="002162E4" w:rsidP="002162E4">
      <w:pPr>
        <w:shd w:val="clear" w:color="auto" w:fill="FFFFFF"/>
        <w:spacing w:before="120" w:after="120" w:line="240" w:lineRule="auto"/>
        <w:rPr>
          <w:rFonts w:asciiTheme="majorHAnsi" w:eastAsia="Times New Roman" w:hAnsiTheme="majorHAnsi" w:cs="Arial"/>
          <w:color w:val="222222"/>
          <w:sz w:val="32"/>
          <w:szCs w:val="32"/>
        </w:rPr>
      </w:pPr>
    </w:p>
    <w:p w:rsidR="0079012B" w:rsidRPr="0079012B" w:rsidRDefault="0079012B" w:rsidP="0079012B">
      <w:pPr>
        <w:rPr>
          <w:rFonts w:asciiTheme="majorHAnsi" w:hAnsiTheme="majorHAnsi"/>
          <w:sz w:val="32"/>
          <w:szCs w:val="32"/>
        </w:rPr>
      </w:pPr>
    </w:p>
    <w:sectPr w:rsidR="0079012B" w:rsidRPr="00790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54F2"/>
    <w:multiLevelType w:val="multilevel"/>
    <w:tmpl w:val="0736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35EF8"/>
    <w:multiLevelType w:val="hybridMultilevel"/>
    <w:tmpl w:val="39108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C302B9"/>
    <w:multiLevelType w:val="hybridMultilevel"/>
    <w:tmpl w:val="2824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31CF0"/>
    <w:multiLevelType w:val="hybridMultilevel"/>
    <w:tmpl w:val="99583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E63049"/>
    <w:multiLevelType w:val="multilevel"/>
    <w:tmpl w:val="23F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D4115"/>
    <w:multiLevelType w:val="hybridMultilevel"/>
    <w:tmpl w:val="E696C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D0237"/>
    <w:multiLevelType w:val="hybridMultilevel"/>
    <w:tmpl w:val="4CC44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D5AB5"/>
    <w:multiLevelType w:val="hybridMultilevel"/>
    <w:tmpl w:val="3E3C0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517E6"/>
    <w:multiLevelType w:val="hybridMultilevel"/>
    <w:tmpl w:val="1DC8E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40477"/>
    <w:multiLevelType w:val="multilevel"/>
    <w:tmpl w:val="08FA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22F44"/>
    <w:multiLevelType w:val="hybridMultilevel"/>
    <w:tmpl w:val="3392B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FB77CC"/>
    <w:multiLevelType w:val="multilevel"/>
    <w:tmpl w:val="4C5E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0D131B"/>
    <w:multiLevelType w:val="hybridMultilevel"/>
    <w:tmpl w:val="52422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6725D"/>
    <w:multiLevelType w:val="hybridMultilevel"/>
    <w:tmpl w:val="DD3ABCCC"/>
    <w:lvl w:ilvl="0" w:tplc="0409000F">
      <w:start w:val="1"/>
      <w:numFmt w:val="decimal"/>
      <w:lvlText w:val="%1."/>
      <w:lvlJc w:val="left"/>
      <w:pPr>
        <w:ind w:left="720" w:hanging="360"/>
      </w:pPr>
    </w:lvl>
    <w:lvl w:ilvl="1" w:tplc="1B84E1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A01D8"/>
    <w:multiLevelType w:val="hybridMultilevel"/>
    <w:tmpl w:val="D36A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E223B"/>
    <w:multiLevelType w:val="hybridMultilevel"/>
    <w:tmpl w:val="F0F2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17D3E"/>
    <w:multiLevelType w:val="multilevel"/>
    <w:tmpl w:val="ED8E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8"/>
  </w:num>
  <w:num w:numId="4">
    <w:abstractNumId w:val="12"/>
  </w:num>
  <w:num w:numId="5">
    <w:abstractNumId w:val="4"/>
  </w:num>
  <w:num w:numId="6">
    <w:abstractNumId w:val="3"/>
  </w:num>
  <w:num w:numId="7">
    <w:abstractNumId w:val="0"/>
  </w:num>
  <w:num w:numId="8">
    <w:abstractNumId w:val="15"/>
  </w:num>
  <w:num w:numId="9">
    <w:abstractNumId w:val="11"/>
  </w:num>
  <w:num w:numId="10">
    <w:abstractNumId w:val="9"/>
  </w:num>
  <w:num w:numId="11">
    <w:abstractNumId w:val="6"/>
  </w:num>
  <w:num w:numId="12">
    <w:abstractNumId w:val="13"/>
  </w:num>
  <w:num w:numId="13">
    <w:abstractNumId w:val="1"/>
  </w:num>
  <w:num w:numId="14">
    <w:abstractNumId w:val="5"/>
  </w:num>
  <w:num w:numId="15">
    <w:abstractNumId w:val="10"/>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14"/>
    <w:rsid w:val="002162E4"/>
    <w:rsid w:val="00343FBB"/>
    <w:rsid w:val="0044021E"/>
    <w:rsid w:val="00531372"/>
    <w:rsid w:val="006F1854"/>
    <w:rsid w:val="0079012B"/>
    <w:rsid w:val="00805861"/>
    <w:rsid w:val="009503C5"/>
    <w:rsid w:val="00956B0D"/>
    <w:rsid w:val="00AC0E14"/>
    <w:rsid w:val="00BB7DAE"/>
    <w:rsid w:val="00D64847"/>
    <w:rsid w:val="00EC6742"/>
    <w:rsid w:val="00F4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87FB"/>
  <w15:chartTrackingRefBased/>
  <w15:docId w15:val="{14D89D3B-96D6-4F90-B044-81E6576E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62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E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0E14"/>
    <w:rPr>
      <w:color w:val="0000FF"/>
      <w:u w:val="single"/>
    </w:rPr>
  </w:style>
  <w:style w:type="paragraph" w:styleId="ListParagraph">
    <w:name w:val="List Paragraph"/>
    <w:basedOn w:val="Normal"/>
    <w:uiPriority w:val="34"/>
    <w:qFormat/>
    <w:rsid w:val="00AC0E14"/>
    <w:pPr>
      <w:ind w:left="720"/>
      <w:contextualSpacing/>
    </w:pPr>
  </w:style>
  <w:style w:type="paragraph" w:styleId="NoSpacing">
    <w:name w:val="No Spacing"/>
    <w:uiPriority w:val="1"/>
    <w:qFormat/>
    <w:rsid w:val="00AC0E14"/>
    <w:pPr>
      <w:spacing w:after="0" w:line="240" w:lineRule="auto"/>
    </w:pPr>
  </w:style>
  <w:style w:type="character" w:customStyle="1" w:styleId="Heading1Char">
    <w:name w:val="Heading 1 Char"/>
    <w:basedOn w:val="DefaultParagraphFont"/>
    <w:link w:val="Heading1"/>
    <w:uiPriority w:val="9"/>
    <w:rsid w:val="002162E4"/>
    <w:rPr>
      <w:rFonts w:ascii="Times New Roman" w:eastAsia="Times New Roman" w:hAnsi="Times New Roman" w:cs="Times New Roman"/>
      <w:b/>
      <w:bCs/>
      <w:kern w:val="36"/>
      <w:sz w:val="48"/>
      <w:szCs w:val="48"/>
    </w:rPr>
  </w:style>
  <w:style w:type="character" w:customStyle="1" w:styleId="a2alabel">
    <w:name w:val="a2a_label"/>
    <w:basedOn w:val="DefaultParagraphFont"/>
    <w:rsid w:val="002162E4"/>
  </w:style>
  <w:style w:type="character" w:styleId="Emphasis">
    <w:name w:val="Emphasis"/>
    <w:basedOn w:val="DefaultParagraphFont"/>
    <w:uiPriority w:val="20"/>
    <w:qFormat/>
    <w:rsid w:val="004402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7464">
      <w:bodyDiv w:val="1"/>
      <w:marLeft w:val="0"/>
      <w:marRight w:val="0"/>
      <w:marTop w:val="0"/>
      <w:marBottom w:val="0"/>
      <w:divBdr>
        <w:top w:val="none" w:sz="0" w:space="0" w:color="auto"/>
        <w:left w:val="none" w:sz="0" w:space="0" w:color="auto"/>
        <w:bottom w:val="none" w:sz="0" w:space="0" w:color="auto"/>
        <w:right w:val="none" w:sz="0" w:space="0" w:color="auto"/>
      </w:divBdr>
    </w:div>
    <w:div w:id="624316508">
      <w:bodyDiv w:val="1"/>
      <w:marLeft w:val="0"/>
      <w:marRight w:val="0"/>
      <w:marTop w:val="0"/>
      <w:marBottom w:val="0"/>
      <w:divBdr>
        <w:top w:val="none" w:sz="0" w:space="0" w:color="auto"/>
        <w:left w:val="none" w:sz="0" w:space="0" w:color="auto"/>
        <w:bottom w:val="none" w:sz="0" w:space="0" w:color="auto"/>
        <w:right w:val="none" w:sz="0" w:space="0" w:color="auto"/>
      </w:divBdr>
    </w:div>
    <w:div w:id="866259267">
      <w:bodyDiv w:val="1"/>
      <w:marLeft w:val="0"/>
      <w:marRight w:val="0"/>
      <w:marTop w:val="0"/>
      <w:marBottom w:val="0"/>
      <w:divBdr>
        <w:top w:val="none" w:sz="0" w:space="0" w:color="auto"/>
        <w:left w:val="none" w:sz="0" w:space="0" w:color="auto"/>
        <w:bottom w:val="none" w:sz="0" w:space="0" w:color="auto"/>
        <w:right w:val="none" w:sz="0" w:space="0" w:color="auto"/>
      </w:divBdr>
    </w:div>
    <w:div w:id="973753801">
      <w:bodyDiv w:val="1"/>
      <w:marLeft w:val="0"/>
      <w:marRight w:val="0"/>
      <w:marTop w:val="0"/>
      <w:marBottom w:val="0"/>
      <w:divBdr>
        <w:top w:val="none" w:sz="0" w:space="0" w:color="auto"/>
        <w:left w:val="none" w:sz="0" w:space="0" w:color="auto"/>
        <w:bottom w:val="none" w:sz="0" w:space="0" w:color="auto"/>
        <w:right w:val="none" w:sz="0" w:space="0" w:color="auto"/>
      </w:divBdr>
    </w:div>
    <w:div w:id="1241601322">
      <w:bodyDiv w:val="1"/>
      <w:marLeft w:val="0"/>
      <w:marRight w:val="0"/>
      <w:marTop w:val="0"/>
      <w:marBottom w:val="0"/>
      <w:divBdr>
        <w:top w:val="none" w:sz="0" w:space="0" w:color="auto"/>
        <w:left w:val="none" w:sz="0" w:space="0" w:color="auto"/>
        <w:bottom w:val="none" w:sz="0" w:space="0" w:color="auto"/>
        <w:right w:val="none" w:sz="0" w:space="0" w:color="auto"/>
      </w:divBdr>
    </w:div>
    <w:div w:id="1640458139">
      <w:bodyDiv w:val="1"/>
      <w:marLeft w:val="0"/>
      <w:marRight w:val="0"/>
      <w:marTop w:val="0"/>
      <w:marBottom w:val="0"/>
      <w:divBdr>
        <w:top w:val="none" w:sz="0" w:space="0" w:color="auto"/>
        <w:left w:val="none" w:sz="0" w:space="0" w:color="auto"/>
        <w:bottom w:val="none" w:sz="0" w:space="0" w:color="auto"/>
        <w:right w:val="none" w:sz="0" w:space="0" w:color="auto"/>
      </w:divBdr>
      <w:divsChild>
        <w:div w:id="458037119">
          <w:marLeft w:val="0"/>
          <w:marRight w:val="0"/>
          <w:marTop w:val="0"/>
          <w:marBottom w:val="0"/>
          <w:divBdr>
            <w:top w:val="none" w:sz="0" w:space="0" w:color="auto"/>
            <w:left w:val="none" w:sz="0" w:space="0" w:color="auto"/>
            <w:bottom w:val="none" w:sz="0" w:space="0" w:color="auto"/>
            <w:right w:val="none" w:sz="0" w:space="0" w:color="auto"/>
          </w:divBdr>
        </w:div>
      </w:divsChild>
    </w:div>
    <w:div w:id="16715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7</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Mannys PC</dc:creator>
  <cp:keywords/>
  <dc:description/>
  <cp:lastModifiedBy>Mannys PC</cp:lastModifiedBy>
  <cp:revision>6</cp:revision>
  <dcterms:created xsi:type="dcterms:W3CDTF">2020-04-19T17:07:00Z</dcterms:created>
  <dcterms:modified xsi:type="dcterms:W3CDTF">2020-04-20T15:13:00Z</dcterms:modified>
</cp:coreProperties>
</file>