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103C" w14:textId="0123C77D" w:rsidR="0039639F" w:rsidRDefault="00320303">
      <w:pPr>
        <w:rPr>
          <w:b/>
          <w:bCs/>
        </w:rPr>
      </w:pPr>
      <w:r>
        <w:rPr>
          <w:b/>
          <w:bCs/>
        </w:rPr>
        <w:t>NAME: TAIWO ESTHER TOLUWALASE</w:t>
      </w:r>
    </w:p>
    <w:p w14:paraId="54A8C101" w14:textId="59CAF776" w:rsidR="00320303" w:rsidRDefault="00320303">
      <w:pPr>
        <w:rPr>
          <w:b/>
          <w:bCs/>
        </w:rPr>
      </w:pPr>
      <w:r>
        <w:rPr>
          <w:b/>
          <w:bCs/>
        </w:rPr>
        <w:t>DEPARTMENT: DENTISTRY</w:t>
      </w:r>
    </w:p>
    <w:p w14:paraId="5A843FCF" w14:textId="260247BF" w:rsidR="00320303" w:rsidRDefault="00320303">
      <w:pPr>
        <w:rPr>
          <w:b/>
          <w:bCs/>
        </w:rPr>
      </w:pPr>
      <w:r>
        <w:rPr>
          <w:b/>
          <w:bCs/>
        </w:rPr>
        <w:t>MATRIC NO:</w:t>
      </w:r>
      <w:r w:rsidR="00C0318B">
        <w:rPr>
          <w:b/>
          <w:bCs/>
        </w:rPr>
        <w:t xml:space="preserve"> </w:t>
      </w:r>
      <w:r>
        <w:rPr>
          <w:b/>
          <w:bCs/>
        </w:rPr>
        <w:t>19/MHS09/024</w:t>
      </w:r>
    </w:p>
    <w:p w14:paraId="155B6949" w14:textId="0C0220E0" w:rsidR="00320303" w:rsidRDefault="00320303">
      <w:pPr>
        <w:rPr>
          <w:b/>
          <w:bCs/>
        </w:rPr>
      </w:pPr>
      <w:r>
        <w:rPr>
          <w:b/>
          <w:bCs/>
        </w:rPr>
        <w:t>COURSE: GST</w:t>
      </w:r>
    </w:p>
    <w:p w14:paraId="48B3DEDB" w14:textId="1F910676" w:rsidR="00320303" w:rsidRDefault="00320303" w:rsidP="00320303">
      <w:pPr>
        <w:jc w:val="center"/>
        <w:rPr>
          <w:b/>
          <w:bCs/>
        </w:rPr>
      </w:pPr>
      <w:r>
        <w:rPr>
          <w:b/>
          <w:bCs/>
        </w:rPr>
        <w:t>A REPORT ON CORONAVIRUS EFFECT ON THE LOCKDOWN AND RESTRICTION OF THE MOVEMENT OF NIGERIANS</w:t>
      </w:r>
    </w:p>
    <w:p w14:paraId="19B1AF33" w14:textId="7D9C1EEB" w:rsidR="00320303" w:rsidRDefault="00B82863" w:rsidP="00320303">
      <w:pPr>
        <w:rPr>
          <w:b/>
          <w:bCs/>
        </w:rPr>
      </w:pPr>
      <w:r>
        <w:rPr>
          <w:b/>
          <w:bCs/>
        </w:rPr>
        <w:t>EXECUTIVE SUMMARY OF THE CORONAVIRUS:</w:t>
      </w:r>
    </w:p>
    <w:p w14:paraId="087C09A7" w14:textId="2B4A1B94" w:rsidR="00320303" w:rsidRDefault="006E53EE" w:rsidP="00320303">
      <w:r>
        <w:rPr>
          <w:b/>
          <w:bCs/>
        </w:rPr>
        <w:t xml:space="preserve">      </w:t>
      </w:r>
      <w:r w:rsidR="00320303">
        <w:rPr>
          <w:b/>
          <w:bCs/>
        </w:rPr>
        <w:t>C</w:t>
      </w:r>
      <w:r w:rsidR="00320303">
        <w:t>oronavirus di</w:t>
      </w:r>
      <w:r>
        <w:t>sease (COVID-19) is an infectious disease caused by a newly discovered coronavirus. The coronavirus disease 19 (COVID-19) is a highly transmittable and pathogenic viral infection caused by severe acute respiratory.</w:t>
      </w:r>
    </w:p>
    <w:p w14:paraId="162B8710" w14:textId="4136D928" w:rsidR="00320303" w:rsidRDefault="006E53EE" w:rsidP="00EE11C7">
      <w:r>
        <w:t xml:space="preserve">        It was discovered on the December 31,2019 when the World Health Organization (WHO) China Office heard the first reports of a previously-unknown virus behind</w:t>
      </w:r>
      <w:r w:rsidR="00C0318B">
        <w:t xml:space="preserve"> a number of pneumonia cases in Wuhan, a city in Eastern China with a population of over 11 million.</w:t>
      </w:r>
    </w:p>
    <w:p w14:paraId="7035B59C" w14:textId="695B2451" w:rsidR="00B82863" w:rsidRDefault="00B82863" w:rsidP="00EE11C7">
      <w:r>
        <w:t xml:space="preserve">        The symptoms of this coronavirus are as follows; cough, fever, fatigue, sore throat, headache , shortness of breath, chest pain and decreased sense of smell or taste. Some people see no symptoms. These symptoms can be mild or severe.</w:t>
      </w:r>
    </w:p>
    <w:p w14:paraId="4D2DA998" w14:textId="0272EA29" w:rsidR="005437EC" w:rsidRDefault="005437EC" w:rsidP="00EE11C7">
      <w:pPr>
        <w:rPr>
          <w:b/>
          <w:bCs/>
        </w:rPr>
      </w:pPr>
      <w:r w:rsidRPr="005437EC">
        <w:rPr>
          <w:b/>
          <w:bCs/>
        </w:rPr>
        <w:t>INTRO</w:t>
      </w:r>
      <w:r>
        <w:rPr>
          <w:b/>
          <w:bCs/>
        </w:rPr>
        <w:t>DUCTION:</w:t>
      </w:r>
    </w:p>
    <w:p w14:paraId="0D8DCC10" w14:textId="63D68D47" w:rsidR="005437EC" w:rsidRDefault="005437EC" w:rsidP="00EE11C7">
      <w:r>
        <w:rPr>
          <w:b/>
          <w:bCs/>
        </w:rPr>
        <w:t xml:space="preserve">  </w:t>
      </w:r>
      <w:r>
        <w:t>The purpose of this report is to discuss the effect of coronavirus on Nigeria. It is due Tuesday, 21 April, 2020. This report is to break down the effect of the restriction of movement after the lockdown in Nigeria.</w:t>
      </w:r>
    </w:p>
    <w:p w14:paraId="38F6D428" w14:textId="50B298C5" w:rsidR="005437EC" w:rsidRDefault="005437EC" w:rsidP="00EE11C7">
      <w:r w:rsidRPr="0038758F">
        <w:rPr>
          <w:b/>
          <w:bCs/>
        </w:rPr>
        <w:t>CORONAVIRUS IN NIGERIA</w:t>
      </w:r>
      <w:r w:rsidR="0038758F">
        <w:t>:</w:t>
      </w:r>
    </w:p>
    <w:p w14:paraId="6E9BA052" w14:textId="305D65AA" w:rsidR="0038758F" w:rsidRDefault="0038758F" w:rsidP="00EE11C7">
      <w:r>
        <w:t xml:space="preserve">   The first case of coronavirus in Nigeria was found in Lagos. The Federal Ministry of Health had confirmed a coronavirus disease case in Lagos state, Nigeria. The case was confirmed on the 27</w:t>
      </w:r>
      <w:r w:rsidRPr="0038758F">
        <w:rPr>
          <w:vertAlign w:val="superscript"/>
        </w:rPr>
        <w:t>th</w:t>
      </w:r>
      <w:r>
        <w:t xml:space="preserve"> of February 2020 since the beginning of the outbreak in China in January 2020.</w:t>
      </w:r>
    </w:p>
    <w:p w14:paraId="0A1206C6" w14:textId="4B5DD094" w:rsidR="0038758F" w:rsidRDefault="0038758F" w:rsidP="00EE11C7">
      <w:r>
        <w:t xml:space="preserve">     This case was due to an Italian citizen who works in Nigeria and returned from the Milan</w:t>
      </w:r>
      <w:r w:rsidR="00C92393">
        <w:t>, Italy to Lagos, Nigeria on the 25</w:t>
      </w:r>
      <w:r w:rsidR="00C92393" w:rsidRPr="00C92393">
        <w:rPr>
          <w:vertAlign w:val="superscript"/>
        </w:rPr>
        <w:t>th</w:t>
      </w:r>
      <w:r w:rsidR="00C92393">
        <w:t xml:space="preserve"> of February 2020.</w:t>
      </w:r>
    </w:p>
    <w:p w14:paraId="6917A850" w14:textId="2D9D98F3" w:rsidR="00C92393" w:rsidRDefault="00C92393" w:rsidP="00EE11C7">
      <w:pPr>
        <w:rPr>
          <w:b/>
          <w:bCs/>
        </w:rPr>
      </w:pPr>
      <w:r w:rsidRPr="00C92393">
        <w:rPr>
          <w:b/>
          <w:bCs/>
        </w:rPr>
        <w:t>EFFECT OF CORONAVIRUS IN NIGERIA</w:t>
      </w:r>
      <w:r w:rsidR="00147D75">
        <w:rPr>
          <w:b/>
          <w:bCs/>
        </w:rPr>
        <w:t xml:space="preserve"> DUE TO LOCKDOWN AND RESTRICTION OF MOVEMENT:</w:t>
      </w:r>
    </w:p>
    <w:p w14:paraId="4A4D8293" w14:textId="2F9900D0" w:rsidR="00AB75E8" w:rsidRDefault="00C92393" w:rsidP="00EE11C7">
      <w:r>
        <w:rPr>
          <w:b/>
          <w:bCs/>
        </w:rPr>
        <w:t xml:space="preserve">     </w:t>
      </w:r>
      <w:r w:rsidR="00147D75">
        <w:t>The lockdown has been administered to different states especially to Lagos and Abuja as there are seen to have more cases of coronavirus than other st</w:t>
      </w:r>
      <w:r w:rsidR="00393FA4">
        <w:t xml:space="preserve">ates. </w:t>
      </w:r>
      <w:r w:rsidR="00B64BDA">
        <w:t>The lockdown has affected the community socially and economically. For instance, banks had not been able to open in fully for business to enable financial transactions, civil servants are unable to go for their various work because of the lockdown. The lockdown was for two weeks which had passed but due to more cases it has been extended to two extra weeks. Another effect of this lockdown is the fact that it has</w:t>
      </w:r>
      <w:r w:rsidR="00AB75E8">
        <w:t xml:space="preserve"> spiked Nigeria generator pollution. Generator are very effective but more of it means the escape of carbon (ii)oxide which destroys our ozone layer. We also live in a country especially in Lagos where </w:t>
      </w:r>
      <w:proofErr w:type="spellStart"/>
      <w:r w:rsidR="003E5D6E">
        <w:t>L</w:t>
      </w:r>
      <w:r w:rsidR="00AB75E8">
        <w:t>agosians</w:t>
      </w:r>
      <w:proofErr w:type="spellEnd"/>
      <w:r w:rsidR="00AB75E8">
        <w:t xml:space="preserve"> live packed together in slums. Due to the lockdown as well crime rate has greatly increased where lorries are stolen, people are robbed in their homes.</w:t>
      </w:r>
    </w:p>
    <w:p w14:paraId="75949E81" w14:textId="0A2FAD29" w:rsidR="00C92393" w:rsidRDefault="00AB75E8" w:rsidP="00EE11C7">
      <w:r>
        <w:t xml:space="preserve">      In conclusion, it is evident that the coronavirus (COVID19</w:t>
      </w:r>
      <w:r w:rsidR="003E5D6E">
        <w:t xml:space="preserve">) is indeed a dangerous development in our world.  The Federal Ministry of Health has been working hard to restrict a serious outbreak in </w:t>
      </w:r>
      <w:r w:rsidR="003E5D6E">
        <w:lastRenderedPageBreak/>
        <w:t>Nigeria and are making sure it is controlled and contained. The National Emergency Operation Centre are working closely with Lagos state (the virus e</w:t>
      </w:r>
      <w:r w:rsidR="00B7231D">
        <w:t>pi -</w:t>
      </w:r>
      <w:r w:rsidR="003E5D6E">
        <w:t>center in Nigeria)</w:t>
      </w:r>
      <w:r w:rsidR="00B7231D">
        <w:t>. Many organizations have also attempted to help in containing the pandemic spread by providing beds, food and other material resources.</w:t>
      </w:r>
    </w:p>
    <w:p w14:paraId="0D3EAF29" w14:textId="429A5FF5" w:rsidR="00B7231D" w:rsidRDefault="00B7231D" w:rsidP="00EE11C7">
      <w:r>
        <w:t xml:space="preserve">     Nigerians are to heed by the instructions given by the government to avoid contacting the disease and to avoid trouble. We should as maintain personal hygiene to protect ourselves and others from this pandemic. Obeying the instructions and doing what is right can help fight against coronavirus (COVID19).</w:t>
      </w:r>
    </w:p>
    <w:p w14:paraId="37600263" w14:textId="79485545" w:rsidR="00B7231D" w:rsidRDefault="00B7231D" w:rsidP="00EE11C7"/>
    <w:p w14:paraId="66FC38F1" w14:textId="43D4931B" w:rsidR="00B7231D" w:rsidRPr="00B7231D" w:rsidRDefault="00B7231D" w:rsidP="00EE11C7">
      <w:pPr>
        <w:rPr>
          <w:b/>
          <w:bCs/>
        </w:rPr>
      </w:pPr>
      <w:r w:rsidRPr="00B7231D">
        <w:rPr>
          <w:b/>
          <w:bCs/>
        </w:rPr>
        <w:t>REFERENCES:</w:t>
      </w:r>
    </w:p>
    <w:p w14:paraId="4F0C0CA0" w14:textId="77777777" w:rsidR="00B7231D" w:rsidRDefault="00B7231D" w:rsidP="00EE11C7"/>
    <w:p w14:paraId="66B94826" w14:textId="3E602296" w:rsidR="00066FC6" w:rsidRDefault="00066FC6" w:rsidP="00EE11C7">
      <w:hyperlink r:id="rId4" w:history="1">
        <w:r w:rsidRPr="00106088">
          <w:rPr>
            <w:rStyle w:val="Hyperlink"/>
          </w:rPr>
          <w:t>https://www.who.int</w:t>
        </w:r>
      </w:hyperlink>
    </w:p>
    <w:p w14:paraId="6B2A3049" w14:textId="02F8AD42" w:rsidR="00066FC6" w:rsidRDefault="00066FC6" w:rsidP="00EE11C7">
      <w:hyperlink w:history="1">
        <w:r w:rsidRPr="00106088">
          <w:rPr>
            <w:rStyle w:val="Hyperlink"/>
          </w:rPr>
          <w:t>https://www.science direct.com</w:t>
        </w:r>
      </w:hyperlink>
    </w:p>
    <w:p w14:paraId="3C3C75E2" w14:textId="6B71BB67" w:rsidR="0038758F" w:rsidRDefault="0038758F" w:rsidP="00EE11C7">
      <w:r>
        <w:t xml:space="preserve"> </w:t>
      </w:r>
      <w:hyperlink r:id="rId5" w:history="1">
        <w:r w:rsidR="00066FC6" w:rsidRPr="00106088">
          <w:rPr>
            <w:rStyle w:val="Hyperlink"/>
          </w:rPr>
          <w:t>https://ncdc.gov.ng</w:t>
        </w:r>
      </w:hyperlink>
    </w:p>
    <w:p w14:paraId="0D1B20C1" w14:textId="677C7669" w:rsidR="00066FC6" w:rsidRDefault="00066FC6" w:rsidP="00EE11C7">
      <w:r>
        <w:t xml:space="preserve"> </w:t>
      </w:r>
      <w:hyperlink r:id="rId6" w:history="1">
        <w:r w:rsidRPr="00106088">
          <w:rPr>
            <w:rStyle w:val="Hyperlink"/>
          </w:rPr>
          <w:t>www.cfr.org</w:t>
        </w:r>
      </w:hyperlink>
    </w:p>
    <w:p w14:paraId="5FE3AF97" w14:textId="77777777" w:rsidR="00066FC6" w:rsidRDefault="00066FC6" w:rsidP="00EE11C7">
      <w:bookmarkStart w:id="0" w:name="_GoBack"/>
      <w:bookmarkEnd w:id="0"/>
    </w:p>
    <w:p w14:paraId="07F3BB70" w14:textId="77777777" w:rsidR="00066FC6" w:rsidRPr="005437EC" w:rsidRDefault="00066FC6" w:rsidP="00EE11C7"/>
    <w:p w14:paraId="4CDDFBA8" w14:textId="77777777" w:rsidR="00B82863" w:rsidRDefault="00B82863" w:rsidP="00EE11C7">
      <w:pPr>
        <w:rPr>
          <w:b/>
          <w:bCs/>
        </w:rPr>
      </w:pPr>
    </w:p>
    <w:p w14:paraId="71B1B616" w14:textId="386460BA" w:rsidR="00320303" w:rsidRPr="00320303" w:rsidRDefault="00320303" w:rsidP="00320303">
      <w:pPr>
        <w:rPr>
          <w:b/>
          <w:bCs/>
        </w:rPr>
      </w:pPr>
    </w:p>
    <w:sectPr w:rsidR="00320303" w:rsidRPr="00320303" w:rsidSect="0032030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03"/>
    <w:rsid w:val="00066FC6"/>
    <w:rsid w:val="00147D75"/>
    <w:rsid w:val="00320303"/>
    <w:rsid w:val="0038758F"/>
    <w:rsid w:val="00393FA4"/>
    <w:rsid w:val="0039639F"/>
    <w:rsid w:val="003E5D6E"/>
    <w:rsid w:val="005437EC"/>
    <w:rsid w:val="006E53EE"/>
    <w:rsid w:val="00AB75E8"/>
    <w:rsid w:val="00B64BDA"/>
    <w:rsid w:val="00B7231D"/>
    <w:rsid w:val="00B82863"/>
    <w:rsid w:val="00C0318B"/>
    <w:rsid w:val="00C92393"/>
    <w:rsid w:val="00E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EA04"/>
  <w15:chartTrackingRefBased/>
  <w15:docId w15:val="{6F2C54E0-2E38-4887-A085-B0D4351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C6"/>
    <w:rPr>
      <w:color w:val="0563C1" w:themeColor="hyperlink"/>
      <w:u w:val="single"/>
    </w:rPr>
  </w:style>
  <w:style w:type="character" w:styleId="UnresolvedMention">
    <w:name w:val="Unresolved Mention"/>
    <w:basedOn w:val="DefaultParagraphFont"/>
    <w:uiPriority w:val="99"/>
    <w:semiHidden/>
    <w:unhideWhenUsed/>
    <w:rsid w:val="0006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r.org" TargetMode="External"/><Relationship Id="rId5" Type="http://schemas.openxmlformats.org/officeDocument/2006/relationships/hyperlink" Target="https://ncdc.gov.ng" TargetMode="External"/><Relationship Id="rId4" Type="http://schemas.openxmlformats.org/officeDocument/2006/relationships/hyperlink" Target="https://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 360</dc:creator>
  <cp:keywords/>
  <dc:description/>
  <cp:lastModifiedBy>shake 360</cp:lastModifiedBy>
  <cp:revision>3</cp:revision>
  <dcterms:created xsi:type="dcterms:W3CDTF">2020-04-18T12:35:00Z</dcterms:created>
  <dcterms:modified xsi:type="dcterms:W3CDTF">2020-04-20T15:55:00Z</dcterms:modified>
</cp:coreProperties>
</file>