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NAME</w:t>
      </w:r>
      <w:r>
        <w:rPr>
          <w:rFonts w:hAnsi="Calibri Light" w:hint="eastAsia"/>
          <w:b/>
          <w:sz w:val="28"/>
          <w:szCs w:val="24"/>
          <w:lang w:eastAsia="zh-CN"/>
        </w:rPr>
        <w:t>: Uloko Faith Omaojo</w:t>
      </w:r>
    </w:p>
    <w:p>
      <w:pPr>
        <w:pStyle w:val="style0"/>
        <w:spacing w:after="0" w:lineRule="auto" w:line="360"/>
        <w:jc w:val="both"/>
        <w:rPr>
          <w:rFonts w:ascii="Calibri Light" w:hAnsi="Calibri Light"/>
          <w:b/>
          <w:sz w:val="28"/>
          <w:szCs w:val="24"/>
        </w:rPr>
      </w:pPr>
      <w:r>
        <w:rPr>
          <w:rFonts w:ascii="Calibri Light" w:hAnsi="Calibri Light"/>
          <w:b/>
          <w:sz w:val="28"/>
          <w:szCs w:val="24"/>
        </w:rPr>
        <w:t>DEPT:</w:t>
      </w:r>
      <w:r>
        <w:rPr>
          <w:rFonts w:ascii="Calibri Light" w:hAnsi="Calibri Light"/>
          <w:b/>
          <w:sz w:val="28"/>
          <w:szCs w:val="24"/>
        </w:rPr>
        <w:t xml:space="preserve"> </w:t>
      </w:r>
      <w:r>
        <w:rPr>
          <w:rFonts w:hAnsi="Calibri Light"/>
          <w:b/>
          <w:sz w:val="28"/>
          <w:szCs w:val="24"/>
          <w:lang w:val="en-US"/>
        </w:rPr>
        <w:t>MBBS</w:t>
      </w:r>
    </w:p>
    <w:p>
      <w:pPr>
        <w:pStyle w:val="style0"/>
        <w:spacing w:after="0" w:lineRule="auto" w:line="360"/>
        <w:jc w:val="both"/>
        <w:rPr>
          <w:rFonts w:ascii="Calibri Light" w:hAnsi="Calibri Light"/>
          <w:b/>
          <w:sz w:val="28"/>
          <w:szCs w:val="24"/>
        </w:rPr>
      </w:pPr>
      <w:r>
        <w:rPr>
          <w:rFonts w:ascii="Calibri Light" w:hAnsi="Calibri Light"/>
          <w:b/>
          <w:sz w:val="28"/>
          <w:szCs w:val="24"/>
        </w:rPr>
        <w:t>MAT NO.:19</w:t>
      </w:r>
      <w:r>
        <w:rPr>
          <w:rFonts w:hAnsi="Calibri Light"/>
          <w:b/>
          <w:sz w:val="28"/>
          <w:szCs w:val="24"/>
          <w:lang w:val="en-US"/>
        </w:rPr>
        <w:t>/</w:t>
      </w:r>
      <w:r>
        <w:rPr>
          <w:rFonts w:ascii="Calibri Light" w:hAnsi="Calibri Light"/>
          <w:b/>
          <w:sz w:val="28"/>
          <w:szCs w:val="24"/>
        </w:rPr>
        <w:t>MHS0</w:t>
      </w:r>
      <w:r>
        <w:rPr>
          <w:rFonts w:hAnsi="Calibri Light"/>
          <w:b/>
          <w:sz w:val="28"/>
          <w:szCs w:val="24"/>
          <w:lang w:val="en-US"/>
        </w:rPr>
        <w:t>1</w:t>
      </w:r>
      <w:r>
        <w:rPr>
          <w:rFonts w:hAnsi="Calibri Light"/>
          <w:b/>
          <w:sz w:val="28"/>
          <w:szCs w:val="24"/>
          <w:lang w:val="en-US"/>
        </w:rPr>
        <w:t>/</w:t>
      </w:r>
      <w:r>
        <w:rPr>
          <w:rFonts w:hAnsi="Calibri Light" w:hint="eastAsia"/>
          <w:b/>
          <w:sz w:val="28"/>
          <w:szCs w:val="24"/>
          <w:lang w:val="en-US" w:eastAsia="zh-CN"/>
        </w:rPr>
        <w:t>42</w:t>
      </w:r>
      <w:r>
        <w:rPr>
          <w:rFonts w:hAnsi="Calibri Light" w:hint="eastAsia"/>
          <w:b/>
          <w:sz w:val="28"/>
          <w:szCs w:val="24"/>
          <w:lang w:val="en-US" w:eastAsia="zh-CN"/>
        </w:rPr>
        <w:t>0</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p>
    <w:p>
      <w:pPr>
        <w:pStyle w:val="style0"/>
        <w:rPr>
          <w:rFonts w:ascii="Calibri" w:cs="Calibri" w:hAnsi="Calibri"/>
          <w:b/>
          <w:noProof/>
          <w:sz w:val="32"/>
          <w:szCs w:val="32"/>
        </w:rPr>
      </w:pPr>
      <w:r>
        <w:rPr>
          <w:rFonts w:ascii="Calibri" w:cs="Calibri" w:hAnsi="Calibri"/>
          <w:b/>
          <w:noProof/>
          <w:sz w:val="32"/>
          <w:szCs w:val="32"/>
        </w:rPr>
        <w:drawing>
          <wp:inline distL="0" distT="0" distB="0" distR="0">
            <wp:extent cx="5943600" cy="5646269"/>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5646269"/>
                    </a:xfrm>
                    <a:prstGeom prst="rect"/>
                  </pic:spPr>
                </pic:pic>
              </a:graphicData>
            </a:graphic>
          </wp:inline>
        </w:drawing>
      </w:r>
    </w:p>
    <w:p>
      <w:pPr>
        <w:pStyle w:val="style0"/>
        <w:jc w:val="center"/>
        <w:rPr>
          <w:rFonts w:ascii="Calibri" w:cs="Calibri" w:hAnsi="Calibri"/>
          <w:b/>
          <w:noProof/>
          <w:sz w:val="32"/>
          <w:szCs w:val="32"/>
        </w:rPr>
      </w:pPr>
    </w:p>
    <w:p>
      <w:pPr>
        <w:pStyle w:val="style0"/>
        <w:spacing w:after="0" w:lineRule="auto" w:line="360"/>
        <w:rPr>
          <w:rFonts w:ascii="Calibri" w:cs="Calibri" w:hAnsi="Calibri"/>
          <w:b/>
          <w:noProof/>
          <w:sz w:val="32"/>
          <w:szCs w:val="32"/>
          <w:lang w:val="en-US"/>
        </w:rPr>
      </w:pPr>
      <w:r>
        <w:rPr>
          <w:rFonts w:ascii="Calibri" w:cs="Calibri" w:hAnsi="Calibri"/>
          <w:b/>
          <w:noProof/>
          <w:sz w:val="32"/>
          <w:szCs w:val="32"/>
          <w:lang w:val="en-US"/>
        </w:rPr>
        <w:t xml:space="preserve">2a. </w:t>
      </w:r>
      <w:r>
        <w:rPr>
          <w:rFonts w:ascii="Calibri" w:cs="Calibri" w:hAnsi="Calibri"/>
          <w:b/>
          <w:noProof/>
          <w:sz w:val="32"/>
          <w:szCs w:val="32"/>
          <w:lang w:val="en-US"/>
        </w:rPr>
        <w:t>An electric field can be defined as a region of sp</w:t>
      </w:r>
      <w:r>
        <w:rPr>
          <w:rFonts w:ascii="Calibri" w:cs="Calibri" w:hAnsi="Calibri"/>
          <w:b/>
          <w:noProof/>
          <w:sz w:val="32"/>
          <w:szCs w:val="32"/>
          <w:lang w:val="en-US"/>
        </w:rPr>
        <w:t>ace around wh</w:t>
      </w:r>
      <w:r>
        <w:rPr>
          <w:rFonts w:ascii="Calibri" w:cs="Calibri" w:hAnsi="Calibri"/>
          <w:b/>
          <w:noProof/>
          <w:sz w:val="32"/>
          <w:szCs w:val="32"/>
          <w:lang w:val="en-US"/>
        </w:rPr>
        <w:t xml:space="preserve">ich a charged body </w:t>
      </w:r>
      <w:r>
        <w:rPr>
          <w:rFonts w:ascii="Calibri" w:cs="Calibri" w:hAnsi="Calibri"/>
          <w:b/>
          <w:noProof/>
          <w:sz w:val="32"/>
          <w:szCs w:val="32"/>
          <w:lang w:val="en-US"/>
        </w:rPr>
        <w:t>will exper</w:t>
      </w:r>
      <w:r>
        <w:rPr>
          <w:rFonts w:ascii="Calibri" w:cs="Calibri" w:hAnsi="Calibri"/>
          <w:b/>
          <w:noProof/>
          <w:sz w:val="32"/>
          <w:szCs w:val="32"/>
          <w:lang w:val="en-US"/>
        </w:rPr>
        <w:t>ience an electric force while an</w:t>
      </w:r>
      <w:r>
        <w:rPr>
          <w:rFonts w:ascii="Calibri" w:cs="Calibri" w:hAnsi="Calibri"/>
          <w:b/>
          <w:noProof/>
          <w:sz w:val="32"/>
          <w:szCs w:val="32"/>
          <w:lang w:val="en-US"/>
        </w:rPr>
        <w:t xml:space="preserve"> </w:t>
      </w:r>
      <w:r>
        <w:rPr>
          <w:rFonts w:ascii="Calibri" w:cs="Calibri" w:hAnsi="Calibri"/>
          <w:b/>
          <w:noProof/>
          <w:sz w:val="32"/>
          <w:szCs w:val="32"/>
          <w:lang w:val="en-US"/>
        </w:rPr>
        <w:t>electric</w:t>
      </w:r>
      <w:r>
        <w:rPr>
          <w:rFonts w:ascii="Calibri" w:cs="Calibri" w:hAnsi="Calibri"/>
          <w:b/>
          <w:noProof/>
          <w:sz w:val="32"/>
          <w:szCs w:val="32"/>
          <w:lang w:val="en-US"/>
        </w:rPr>
        <w:t xml:space="preserve"> field i</w:t>
      </w:r>
      <w:r>
        <w:rPr>
          <w:rFonts w:ascii="Calibri" w:cs="Calibri" w:hAnsi="Calibri"/>
          <w:b/>
          <w:noProof/>
          <w:sz w:val="32"/>
          <w:szCs w:val="32"/>
          <w:lang w:val="en-US"/>
        </w:rPr>
        <w:t>nte</w:t>
      </w:r>
      <w:r>
        <w:rPr>
          <w:rFonts w:ascii="Calibri" w:cs="Calibri" w:hAnsi="Calibri"/>
          <w:b/>
          <w:noProof/>
          <w:sz w:val="32"/>
          <w:szCs w:val="32"/>
          <w:lang w:val="en-US"/>
        </w:rPr>
        <w:t xml:space="preserve">nsity can </w:t>
      </w:r>
      <w:r>
        <w:rPr>
          <w:rFonts w:ascii="Calibri" w:cs="Calibri" w:hAnsi="Calibri"/>
          <w:b/>
          <w:noProof/>
          <w:sz w:val="32"/>
          <w:szCs w:val="32"/>
          <w:lang w:val="en-US"/>
        </w:rPr>
        <w:t>be defined as</w:t>
      </w:r>
      <w:r>
        <w:rPr>
          <w:rFonts w:ascii="Calibri" w:cs="Calibri" w:hAnsi="Calibri"/>
          <w:b/>
          <w:noProof/>
          <w:sz w:val="32"/>
          <w:szCs w:val="32"/>
          <w:lang w:val="en-US"/>
        </w:rPr>
        <w:t xml:space="preserve"> the force </w:t>
      </w:r>
      <w:r>
        <w:rPr>
          <w:rFonts w:ascii="Calibri" w:cs="Calibri" w:hAnsi="Calibri"/>
          <w:b/>
          <w:noProof/>
          <w:sz w:val="32"/>
          <w:szCs w:val="32"/>
          <w:lang w:val="en-US"/>
        </w:rPr>
        <w:t xml:space="preserve">per unit charge. </w:t>
      </w: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w:t>
      </w:r>
      <w:r>
        <w:rPr>
          <w:rFonts w:ascii="Calibri Light" w:hAnsi="Calibri Light"/>
          <w:b/>
          <w:sz w:val="26"/>
          <w:szCs w:val="26"/>
        </w:rPr>
        <w:t xml:space="preserve"> an electric field can be </w:t>
      </w:r>
      <w:r>
        <w:rPr>
          <w:rFonts w:ascii="Calibri Light" w:hAnsi="Calibri Light"/>
          <w:b/>
          <w:sz w:val="26"/>
          <w:szCs w:val="26"/>
        </w:rPr>
        <w:t>defined as the work done per unit charge against electrical forces when a charge is transported from one point to</w:t>
      </w:r>
      <w:r>
        <w:rPr>
          <w:rFonts w:ascii="Calibri Light" w:hAnsi="Calibri Light"/>
          <w:b/>
          <w:sz w:val="26"/>
          <w:szCs w:val="26"/>
        </w:rPr>
        <w:t xml:space="preserve"> the other. It is measured</w:t>
      </w:r>
      <w:r>
        <w:rPr>
          <w:rFonts w:ascii="Calibri Light" w:hAnsi="Calibri Light"/>
          <w:b/>
          <w:sz w:val="26"/>
          <w:szCs w:val="26"/>
        </w:rPr>
        <w:t xml:space="preserve"> in Volt </w:t>
      </w:r>
      <m:oMath>
        <m:r>
          <m:rPr>
            <m:sty m:val="bi"/>
          </m:rPr>
          <w:rPr>
            <w:rFonts w:ascii="Cambria Math" w:hAnsi="Cambria Math"/>
            <w:sz w:val="26"/>
            <w:szCs w:val="26"/>
          </w:rPr>
          <m:t>(v)</m:t>
        </m:r>
      </m:oMath>
      <w:r>
        <m:rPr>
          <m:sty m:val="bi"/>
        </m:rPr>
        <w:rPr>
          <w:rFonts w:ascii="Cambria Math" w:hAnsi="Cambria Math"/>
          <w:sz w:val="26"/>
          <w:szCs w:val="26"/>
        </w:rPr>
        <w:t>)</w:t>
      </w:r>
      <w:r>
        <w:rPr>
          <w:rFonts w:ascii="Calibri Light" w:hAnsi="Calibri Light"/>
          <w:b/>
          <w:sz w:val="26"/>
          <w:szCs w:val="26"/>
        </w:rPr>
        <w:t>o</w:t>
      </w:r>
      <w:r>
        <w:rPr>
          <w:rFonts w:ascii="Calibri Light" w:hAnsi="Calibri Light"/>
          <w:b/>
          <w:sz w:val="26"/>
          <w:szCs w:val="26"/>
        </w:rPr>
        <w:t xml:space="preserve">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r>
      <w:r>
        <w:rPr>
          <w:rFonts w:ascii="Calibri Light" w:hAnsi="Calibri Light"/>
          <w:b/>
          <w:sz w:val="26"/>
          <w:szCs w:val="26"/>
        </w:rPr>
        <w:t>. Electric potential d</w:t>
      </w:r>
      <w:r>
        <w:rPr>
          <w:rFonts w:ascii="Calibri Light" w:hAnsi="Calibri Light"/>
          <w:b/>
          <w:sz w:val="26"/>
          <w:szCs w:val="26"/>
        </w:rPr>
        <w:t xml:space="preserve">ifference is a scalar </w:t>
      </w:r>
      <w:r>
        <w:rPr>
          <w:rFonts w:ascii="Calibri Light" w:hAnsi="Calibri Light"/>
          <w:b/>
          <w:sz w:val="26"/>
          <w:szCs w:val="26"/>
        </w:rPr>
        <w:t xml:space="preserve">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w:t>
      </w:r>
      <w:r>
        <w:rPr>
          <w:rFonts w:ascii="Calibri Light" w:hAnsi="Calibri Light"/>
          <w:b/>
          <w:sz w:val="26"/>
          <w:szCs w:val="26"/>
        </w:rPr>
        <w:t xml:space="preserve">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r>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w:t>
      </w:r>
      <w:r>
        <w:rPr>
          <w:rFonts w:ascii="Calibri Light" w:hAnsi="Calibri Light"/>
          <w:b/>
          <w:sz w:val="26"/>
          <w:szCs w:val="26"/>
        </w:rPr>
        <w:t xml:space="preserve">point </w:t>
      </w:r>
      <m:oMath>
        <m:r>
          <m:rPr>
            <m:sty m:val="bi"/>
          </m:rPr>
          <w:rPr>
            <w:rFonts w:ascii="Cambria Math" w:hAnsi="Cambria Math"/>
            <w:sz w:val="26"/>
            <w:szCs w:val="26"/>
          </w:rPr>
          <m:t>B</m:t>
        </m:r>
      </m:oMath>
      <w:r>
        <w:rPr>
          <w:rFonts w:ascii="Calibri Light" w:hAnsi="Calibri Light"/>
          <w:b/>
          <w:sz w:val="26"/>
          <w:szCs w:val="26"/>
        </w:rPr>
        <w:t xml:space="preserve"> alo</w:t>
      </w:r>
      <w:r>
        <w:rPr>
          <w:rFonts w:ascii="Calibri Light" w:hAnsi="Calibri Light"/>
          <w:b/>
          <w:sz w:val="26"/>
          <w:szCs w:val="26"/>
        </w:rPr>
        <w:t>ng an arbitrary path inside an ele</w:t>
      </w:r>
      <w:r>
        <w:rPr>
          <w:rFonts w:ascii="Calibri Light" w:hAnsi="Calibri Light"/>
          <w:b/>
          <w:sz w:val="26"/>
          <w:szCs w:val="26"/>
        </w:rPr>
        <w:t xml:space="preserv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w:t>
      </w:r>
      <w:r>
        <w:rPr>
          <w:rFonts w:ascii="Calibri Light" w:hAnsi="Calibri Light"/>
          <w:b/>
          <w:sz w:val="26"/>
          <w:szCs w:val="26"/>
        </w:rPr>
        <w:t xml:space="preserve">e electric field </w:t>
      </w:r>
      <m:oMath>
        <m:r>
          <m:rPr>
            <m:sty m:val="bi"/>
          </m:rPr>
          <w:rPr>
            <w:rFonts w:ascii="Cambria Math" w:hAnsi="Cambria Math"/>
            <w:sz w:val="26"/>
            <w:szCs w:val="26"/>
          </w:rPr>
          <m:t>E</m:t>
        </m:r>
      </m:oMath>
      <w:r>
        <w:rPr>
          <w:rFonts w:ascii="Calibri Light" w:hAnsi="Calibri Light"/>
          <w:b/>
          <w:sz w:val="26"/>
          <w:szCs w:val="26"/>
        </w:rPr>
        <w:t xml:space="preserve"> exe</w:t>
      </w:r>
      <w:r>
        <w:rPr>
          <w:rFonts w:ascii="Calibri Light" w:hAnsi="Calibri Light"/>
          <w:b/>
          <w:sz w:val="26"/>
          <w:szCs w:val="26"/>
        </w:rPr>
        <w:t xml:space="preserv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w:t>
      </w:r>
      <w:r>
        <w:rPr>
          <w:rFonts w:ascii="Calibri Light" w:hAnsi="Calibri Light"/>
          <w:b/>
          <w:sz w:val="26"/>
          <w:szCs w:val="26"/>
        </w:rPr>
        <w:t>arge as shown in</w:t>
      </w:r>
      <w:r>
        <w:rPr>
          <w:rFonts w:ascii="Calibri Light" w:hAnsi="Calibri Light"/>
          <w:b/>
          <w:sz w:val="26"/>
          <w:szCs w:val="26"/>
        </w:rPr>
        <w:t xml:space="preserve"> fig 3.1. To move the test charge f</w:t>
      </w:r>
      <w:r>
        <w:rPr>
          <w:rFonts w:ascii="Calibri Light" w:hAnsi="Calibri Light"/>
          <w:b/>
          <w:sz w:val="26"/>
          <w:szCs w:val="26"/>
        </w:rPr>
        <w:t xml:space="preserve">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w:t>
      </w:r>
      <w:r>
        <w:rPr>
          <w:rFonts w:ascii="Calibri Light" w:hAnsi="Calibri Light"/>
          <w:b/>
          <w:sz w:val="26"/>
          <w:szCs w:val="26"/>
        </w:rPr>
        <w:t xml:space="preserve">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m:rPr>
          <m:sty m:val="bi"/>
        </m:rPr>
        <w:rPr>
          <w:rFonts w:ascii="Cambria Math" w:hAnsi="Cambria Math"/>
          <w:sz w:val="26"/>
          <w:szCs w:val="26"/>
        </w:rPr>
        <w:t>=-</w:t>
      </w:r>
      <w:r>
        <m:rPr>
          <m:sty m:val="bi"/>
        </m:rPr>
        <w:rPr>
          <w:rFonts w:ascii="Cambria Math" w:hAnsi="Cambria Math"/>
          <w:sz w:val="26"/>
          <w:szCs w:val="26"/>
        </w:rPr>
        <w:t>q</w:t>
      </w:r>
      <w:r>
        <w:t>_</w:t>
      </w:r>
      <w:r>
        <m:rPr>
          <m:sty m:val="bi"/>
        </m:rPr>
        <w:rPr>
          <w:rFonts w:ascii="Cambria Math" w:hAnsi="Cambria Math"/>
          <w:sz w:val="26"/>
          <w:szCs w:val="26"/>
        </w:rPr>
        <w:t>o</w:t>
      </w:r>
      <w:r>
        <m:rPr>
          <m:sty m:val="bi"/>
        </m:rPr>
        <w:rPr>
          <w:rFonts w:ascii="Cambria Math" w:hAnsi="Cambria Math"/>
          <w:sz w:val="26"/>
          <w:szCs w:val="26"/>
        </w:rPr>
        <w:t>E</w:t>
      </w:r>
      <w:r>
        <w:rPr>
          <w:rFonts w:ascii="Calibri Light" w:hAnsi="Calibri Light"/>
          <w:b/>
          <w:sz w:val="26"/>
          <w:szCs w:val="26"/>
        </w:rPr>
        <w:t xml:space="preserve"> must act o</w:t>
      </w:r>
      <w:r>
        <w:rPr>
          <w:rFonts w:ascii="Calibri Light" w:hAnsi="Calibri Light"/>
          <w:b/>
          <w:sz w:val="26"/>
          <w:szCs w:val="26"/>
        </w:rPr>
        <w:t xml:space="preserve">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w:t>
      </w:r>
      <w:r>
        <w:rPr>
          <w:rFonts w:ascii="Calibri Light" w:hAnsi="Calibri Light"/>
          <w:b/>
          <w:sz w:val="26"/>
          <w:szCs w:val="26"/>
        </w:rPr>
        <w:t xml:space="preserve">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w:t>
      </w:r>
      <w:r>
        <w:rPr>
          <w:rFonts w:ascii="Calibri Light" w:hAnsi="Calibri Light"/>
          <w:b/>
          <w:sz w:val="26"/>
          <w:szCs w:val="26"/>
        </w:rPr>
        <w:t xml:space="preserve">n </w:t>
      </w:r>
      <m:oMath>
        <m:r>
          <m:rPr>
            <m:sty m:val="bi"/>
          </m:rPr>
          <w:rPr>
            <w:rFonts w:ascii="Cambria Math" w:hAnsi="Cambria Math"/>
            <w:sz w:val="26"/>
            <w:szCs w:val="26"/>
          </w:rPr>
          <m:t>(1)</m:t>
        </m:r>
      </m:oMath>
      <w:r>
        <w:rPr>
          <w:rFonts w:ascii="Calibri Light" w:hAnsi="Calibri Light"/>
          <w:b/>
          <w:sz w:val="26"/>
          <w:szCs w:val="26"/>
        </w:rPr>
        <w:t xml:space="preserve"> y</w:t>
      </w:r>
      <w:r>
        <w:rPr>
          <w:rFonts w:ascii="Calibri Light" w:hAnsi="Calibri Light"/>
          <w:b/>
          <w:sz w:val="26"/>
          <w:szCs w:val="26"/>
        </w:rPr>
        <w:t xml:space="preserve">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Then total w</w:t>
      </w:r>
      <w:r>
        <w:rPr>
          <w:rFonts w:ascii="Calibri Light" w:hAnsi="Calibri Light"/>
          <w:b/>
          <w:sz w:val="26"/>
          <w:szCs w:val="26"/>
        </w:rPr>
        <w:t xml:space="preserve">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w:t>
      </w:r>
      <w:r>
        <w:rPr>
          <w:rFonts w:ascii="Calibri Light" w:hAnsi="Calibri Light"/>
          <w:b/>
          <w:sz w:val="26"/>
          <w:szCs w:val="26"/>
        </w:rPr>
        <w:t xml:space="preserve">n </w:t>
      </w:r>
      <m:oMath>
        <m:r>
          <m:rPr>
            <m:sty m:val="bi"/>
          </m:rPr>
          <w:rPr>
            <w:rFonts w:ascii="Cambria Math" w:hAnsi="Cambria Math"/>
            <w:sz w:val="26"/>
            <w:szCs w:val="26"/>
          </w:rPr>
          <m:t>(5)</m:t>
        </m:r>
      </m:oMath>
      <w:r>
        <w:rPr>
          <w:rFonts w:ascii="Calibri Light" w:hAnsi="Calibri Light"/>
          <w:b/>
          <w:sz w:val="26"/>
          <w:szCs w:val="26"/>
        </w:rPr>
        <w:t xml:space="preserve"> y</w:t>
      </w:r>
      <w:r>
        <w:rPr>
          <w:rFonts w:ascii="Calibri Light" w:hAnsi="Calibri Light"/>
          <w:b/>
          <w:sz w:val="26"/>
          <w:szCs w:val="26"/>
        </w:rPr>
        <w:t>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w:t>
      </w:r>
      <w:r>
        <w:rPr>
          <w:rFonts w:ascii="Calibri" w:cs="Calibri" w:hAnsi="Calibri"/>
          <w:b/>
          <w:noProof/>
          <w:sz w:val="32"/>
          <w:szCs w:val="32"/>
        </w:rPr>
        <w:t>l or t</w:t>
      </w:r>
      <w:r>
        <w:rPr>
          <w:rFonts w:ascii="Calibri" w:cs="Calibri" w:hAnsi="Calibri"/>
          <w:b/>
          <w:noProof/>
          <w:sz w:val="32"/>
          <w:szCs w:val="32"/>
        </w:rPr>
        <w:t>he same thing as angular speed</w:t>
      </w:r>
      <w:r>
        <w:rPr>
          <w:rFonts w:ascii="Calibri" w:cs="Calibri" w:hAnsi="Calibri"/>
          <w:b/>
          <w:noProof/>
          <w:sz w:val="32"/>
          <w:szCs w:val="32"/>
        </w:rPr>
        <w:t>.it is</w:t>
      </w:r>
      <w:r>
        <w:rPr>
          <w:rFonts w:ascii="Calibri" w:cs="Calibri" w:hAnsi="Calibri"/>
          <w:b/>
          <w:noProof/>
          <w:sz w:val="32"/>
          <w:szCs w:val="32"/>
        </w:rPr>
        <w:t xml:space="preserve">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 xml:space="preserve">Recall </w:t>
      </w:r>
      <w:r>
        <w:rPr>
          <w:rFonts w:ascii="Calibri" w:cs="Calibri" w:hAnsi="Calibri"/>
          <w:b/>
          <w:noProof/>
          <w:sz w:val="32"/>
          <w:szCs w:val="32"/>
        </w:rPr>
        <w:t>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r>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r>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,the change in l</w:t>
      </w:r>
      <w:r>
        <w:rPr>
          <w:rFonts w:ascii="Calibri" w:cs="Calibri" w:eastAsia="宋体" w:hAnsi="Calibri"/>
          <w:b/>
          <w:sz w:val="32"/>
          <w:szCs w:val="32"/>
        </w:rPr>
        <w:t xml:space="preserve">ength, </w:t>
      </w:r>
      <w:r>
        <w:rPr>
          <w:rFonts w:ascii="Calibri" w:cs="Calibri" w:eastAsia="宋体" w:hAnsi="Calibri"/>
          <w:b/>
          <w:sz w:val="32"/>
          <w:szCs w:val="32"/>
        </w:rPr>
        <w:t xml:space="preserve"> the radius and inversely proportional to square</w:t>
      </w:r>
      <w:r>
        <w:rPr>
          <w:rFonts w:ascii="Calibri" w:cs="Calibri" w:eastAsia="宋体" w:hAnsi="Calibri"/>
          <w:b/>
          <w:sz w:val="32"/>
          <w:szCs w:val="32"/>
        </w:rPr>
        <w:t xml:space="preserv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w:t>
      </w:r>
      <w:r>
        <w:rPr>
          <w:rFonts w:ascii="Calibri" w:cs="Calibri" w:eastAsia="宋体" w:hAnsi="Calibri"/>
          <w:b/>
          <w:sz w:val="32"/>
          <w:szCs w:val="32"/>
        </w:rPr>
        <w:t xml:space="preserve">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r>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w:t>
      </w:r>
      <w:r>
        <w:rPr>
          <w:rFonts w:ascii="Calibri" w:cs="Calibri" w:eastAsia="宋体" w:hAnsi="Calibri"/>
          <w:b/>
          <w:sz w:val="26"/>
          <w:szCs w:val="26"/>
        </w:rPr>
        <w:t>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w:t>
      </w:r>
      <w:r>
        <w:rPr>
          <w:rFonts w:ascii="Calibri Light" w:hAnsi="Calibri Light"/>
          <w:b/>
          <w:sz w:val="26"/>
          <w:szCs w:val="26"/>
        </w:rPr>
        <w:t xml:space="preserve"> Fiel</w:t>
      </w:r>
      <w:r>
        <w:rPr>
          <w:rFonts w:ascii="Calibri Light" w:hAnsi="Calibri Light"/>
          <w:b/>
          <w:sz w:val="26"/>
          <w:szCs w:val="26"/>
        </w:rPr>
        <w:t>d of a Straight Current Carrying Conduct</w:t>
      </w:r>
      <w:r>
        <w:rPr>
          <w:rFonts w:ascii="Calibri Light" w:hAnsi="Calibri Light"/>
          <w:b/>
          <w:sz w:val="26"/>
          <w:szCs w:val="26"/>
        </w:rPr>
        <w: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w:t>
      </w:r>
      <w:r>
        <w:rPr>
          <w:rFonts w:ascii="Calibri Light" w:hAnsi="Calibri Light"/>
          <w:b/>
          <w:sz w:val="26"/>
          <w:szCs w:val="26"/>
        </w:rPr>
        <w:t>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Applying</w:t>
      </w:r>
      <w:r>
        <w:rPr>
          <w:rFonts w:ascii="Calibri Light" w:hAnsi="Calibri Light"/>
          <w:b/>
          <w:sz w:val="26"/>
          <w:szCs w:val="26"/>
        </w:rPr>
        <w:t xml:space="preserve"> the Biot-Savart law, we find the magni</w:t>
      </w:r>
      <w:r>
        <w:rPr>
          <w:rFonts w:ascii="Calibri Light" w:hAnsi="Calibri Light"/>
          <w:b/>
          <w:sz w:val="26"/>
          <w:szCs w:val="26"/>
        </w:rPr>
        <w:t xml:space="preserve">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w:t>
      </w:r>
      <w:r>
        <w:rPr>
          <w:rFonts w:ascii="Calibri Light" w:hAnsi="Calibri Light"/>
          <w:b/>
          <w:sz w:val="26"/>
          <w:szCs w:val="26"/>
        </w:rPr>
        <w:t>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w:t>
      </w:r>
      <w:r>
        <w:rPr>
          <w:rFonts w:ascii="Calibri Light" w:hAnsi="Calibri Light"/>
          <w:b/>
          <w:sz w:val="26"/>
          <w:szCs w:val="26"/>
        </w:rPr>
        <w:t>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r>
      <w:r>
        <w:rPr>
          <w:rFonts w:ascii="Calibri Light" w:hAnsi="Calibri Light"/>
          <w:b/>
          <w:sz w:val="26"/>
          <w:szCs w:val="26"/>
        </w:rPr>
        <w:t xml:space="preserve"> therefore beco</w:t>
      </w:r>
      <w:r>
        <w:rPr>
          <w:rFonts w:ascii="Calibri Light" w:hAnsi="Calibri Light"/>
          <w:b/>
          <w:sz w:val="26"/>
          <w:szCs w:val="26"/>
        </w:rPr>
        <w:t>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w:t>
      </w:r>
      <w:r>
        <w:rPr>
          <w:rFonts w:ascii="Calibri Light" w:hAnsi="Calibri Light"/>
          <w:b/>
          <w:sz w:val="26"/>
          <w:szCs w:val="26"/>
        </w:rPr>
        <w:t xml:space="preserve"> the</w:t>
      </w:r>
      <w:r>
        <w:rPr>
          <w:rFonts w:ascii="Calibri Light" w:hAnsi="Calibri Light"/>
          <w:b/>
          <w:sz w:val="26"/>
          <w:szCs w:val="26"/>
        </w:rPr>
        <w:t xml:space="preserv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w:t>
      </w:r>
      <w:r>
        <w:rPr>
          <w:rFonts w:ascii="Calibri Light" w:hAnsi="Calibri Light"/>
          <w:b/>
          <w:sz w:val="26"/>
          <w:szCs w:val="26"/>
        </w:rPr>
        <w:t xml:space="preserve">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w:t>
      </w:r>
      <w:r>
        <w:rPr>
          <w:rFonts w:ascii="Calibri Light" w:hAnsi="Calibri Light"/>
          <w:b/>
          <w:sz w:val="26"/>
          <w:szCs w:val="26"/>
        </w:rPr>
        <w:t>much</w:t>
      </w:r>
      <w:r>
        <w:rPr>
          <w:rFonts w:ascii="Calibri Light" w:hAnsi="Calibri Light"/>
          <w:b/>
          <w:sz w:val="26"/>
          <w:szCs w:val="26"/>
        </w:rPr>
        <w:t xml:space="preserve">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physical situation, we have axia</w:t>
      </w:r>
      <w:r>
        <w:rPr>
          <w:rFonts w:ascii="Calibri Light" w:hAnsi="Calibri Light"/>
          <w:b/>
          <w:sz w:val="26"/>
          <w:szCs w:val="26"/>
        </w:rPr>
        <w:t xml:space="preserve">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w:t>
      </w:r>
      <w:r>
        <w:rPr>
          <w:rFonts w:ascii="Calibri Light" w:hAnsi="Calibri Light"/>
          <w:b/>
          <w:sz w:val="26"/>
          <w:szCs w:val="26"/>
        </w:rPr>
        <w:t xml:space="preserve">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w:t>
      </w:r>
      <w:r>
        <w:rPr>
          <w:rFonts w:ascii="Calibri Light" w:hAnsi="Calibri Light"/>
          <w:b/>
          <w:sz w:val="26"/>
          <w:szCs w:val="26"/>
        </w:rPr>
        <w:t>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851</Words>
  <Characters>4464</Characters>
  <Application>WPS Office</Application>
  <DocSecurity>0</DocSecurity>
  <Paragraphs>96</Paragraphs>
  <ScaleCrop>false</ScaleCrop>
  <LinksUpToDate>false</LinksUpToDate>
  <CharactersWithSpaces>5493</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2020-04-19T17:08:21Z</dcterms:created>
  <dc:creator>HP</dc:creator>
  <lastModifiedBy>Infinix X624B</lastModifiedBy>
  <dcterms:modified xsi:type="dcterms:W3CDTF">2020-04-19T17:08:22Z</dcterms:modified>
  <revision>13</revision>
</coreProperties>
</file>

<file path=docProps/custom.xml><?xml version="1.0" encoding="utf-8"?>
<Properties xmlns="http://schemas.openxmlformats.org/officeDocument/2006/custom-properties" xmlns:vt="http://schemas.openxmlformats.org/officeDocument/2006/docPropsVTypes"/>
</file>