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AF" w14:textId="77777777" w:rsidR="00C20B50" w:rsidRDefault="00C20B50" w:rsidP="00807678">
      <w:pPr>
        <w:spacing w:line="360" w:lineRule="auto"/>
        <w:rPr>
          <w:rFonts w:ascii="Times New Roman" w:hAnsi="Times New Roman" w:cs="Times New Roman"/>
          <w:sz w:val="56"/>
          <w:szCs w:val="56"/>
          <w:lang w:val="en-GB"/>
        </w:rPr>
      </w:pPr>
    </w:p>
    <w:p w14:paraId="1F2EBA78" w14:textId="77777777" w:rsidR="00C20B50" w:rsidRDefault="00C20B50" w:rsidP="00807678">
      <w:pPr>
        <w:spacing w:line="360" w:lineRule="auto"/>
        <w:rPr>
          <w:rFonts w:ascii="Times New Roman" w:hAnsi="Times New Roman" w:cs="Times New Roman"/>
          <w:sz w:val="56"/>
          <w:szCs w:val="56"/>
          <w:lang w:val="en-GB"/>
        </w:rPr>
      </w:pPr>
    </w:p>
    <w:p w14:paraId="2BF2E844" w14:textId="26654CFB" w:rsidR="00032900" w:rsidRPr="00C20B50" w:rsidRDefault="00032900"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TOPIC:</w:t>
      </w:r>
      <w:r w:rsidR="002014AE" w:rsidRPr="00C20B50">
        <w:rPr>
          <w:rFonts w:ascii="Times New Roman" w:hAnsi="Times New Roman" w:cs="Times New Roman"/>
          <w:sz w:val="56"/>
          <w:szCs w:val="56"/>
          <w:lang w:val="en-GB"/>
        </w:rPr>
        <w:t xml:space="preserve"> AETIOLOGY OF</w:t>
      </w:r>
      <w:r w:rsidRPr="00C20B50">
        <w:rPr>
          <w:rFonts w:ascii="Times New Roman" w:hAnsi="Times New Roman" w:cs="Times New Roman"/>
          <w:sz w:val="56"/>
          <w:szCs w:val="56"/>
          <w:lang w:val="en-GB"/>
        </w:rPr>
        <w:t xml:space="preserve"> COVID-19 </w:t>
      </w:r>
    </w:p>
    <w:p w14:paraId="20C55132" w14:textId="62343B20" w:rsidR="00032900" w:rsidRPr="00C20B50" w:rsidRDefault="002014AE"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MATRIC NUMBER: 16/MHS01/019</w:t>
      </w:r>
    </w:p>
    <w:p w14:paraId="4CC8B27F" w14:textId="413D4C62" w:rsidR="00807678" w:rsidRPr="00C20B50" w:rsidRDefault="00807678"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 xml:space="preserve">NAME: </w:t>
      </w:r>
      <w:r w:rsidR="002014AE" w:rsidRPr="00C20B50">
        <w:rPr>
          <w:rFonts w:ascii="Times New Roman" w:hAnsi="Times New Roman" w:cs="Times New Roman"/>
          <w:sz w:val="56"/>
          <w:szCs w:val="56"/>
          <w:lang w:val="en-GB"/>
        </w:rPr>
        <w:t>AINA KEHINDE HENRY</w:t>
      </w:r>
    </w:p>
    <w:p w14:paraId="4A7488FA" w14:textId="369A89C7" w:rsidR="00807678" w:rsidRPr="00C20B50" w:rsidRDefault="002014AE"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 xml:space="preserve">DEPARTMENT: </w:t>
      </w:r>
      <w:r w:rsidR="00807678" w:rsidRPr="00C20B50">
        <w:rPr>
          <w:rFonts w:ascii="Times New Roman" w:hAnsi="Times New Roman" w:cs="Times New Roman"/>
          <w:sz w:val="56"/>
          <w:szCs w:val="56"/>
          <w:lang w:val="en-GB"/>
        </w:rPr>
        <w:t>ANATOMY</w:t>
      </w:r>
    </w:p>
    <w:p w14:paraId="73B7CCAA" w14:textId="77777777" w:rsidR="00807678" w:rsidRPr="00C20B50" w:rsidRDefault="00807678"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COURSE CODE: ANA404</w:t>
      </w:r>
    </w:p>
    <w:p w14:paraId="30ED64FD" w14:textId="61A46FEE" w:rsidR="00807678" w:rsidRPr="00C20B50" w:rsidRDefault="00807678"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COURSE NAME: HISTOPATHOLOGY</w:t>
      </w:r>
    </w:p>
    <w:p w14:paraId="2DD88631" w14:textId="2950341C" w:rsidR="007C3AD1" w:rsidRPr="00C20B50" w:rsidRDefault="007C3AD1" w:rsidP="00807678">
      <w:pPr>
        <w:spacing w:line="360" w:lineRule="auto"/>
        <w:rPr>
          <w:rFonts w:ascii="Times New Roman" w:hAnsi="Times New Roman" w:cs="Times New Roman"/>
          <w:sz w:val="56"/>
          <w:szCs w:val="56"/>
          <w:lang w:val="en-GB"/>
        </w:rPr>
      </w:pPr>
      <w:r w:rsidRPr="00C20B50">
        <w:rPr>
          <w:rFonts w:ascii="Times New Roman" w:hAnsi="Times New Roman" w:cs="Times New Roman"/>
          <w:sz w:val="56"/>
          <w:szCs w:val="56"/>
          <w:lang w:val="en-GB"/>
        </w:rPr>
        <w:t>LEVEL: 400 LEVEL</w:t>
      </w:r>
    </w:p>
    <w:p w14:paraId="1E47F908" w14:textId="77777777" w:rsidR="00807678" w:rsidRPr="00807678" w:rsidRDefault="00807678" w:rsidP="00807678">
      <w:pPr>
        <w:spacing w:line="360" w:lineRule="auto"/>
        <w:rPr>
          <w:rFonts w:ascii="Times New Roman" w:hAnsi="Times New Roman" w:cs="Times New Roman"/>
          <w:sz w:val="32"/>
          <w:szCs w:val="32"/>
          <w:lang w:val="en-GB"/>
        </w:rPr>
      </w:pPr>
    </w:p>
    <w:p w14:paraId="4A296772" w14:textId="77777777" w:rsidR="00807678" w:rsidRPr="00807678" w:rsidRDefault="00807678" w:rsidP="00807678">
      <w:pPr>
        <w:spacing w:line="360" w:lineRule="auto"/>
        <w:rPr>
          <w:rFonts w:ascii="Times New Roman" w:hAnsi="Times New Roman" w:cs="Times New Roman"/>
          <w:sz w:val="32"/>
          <w:szCs w:val="32"/>
          <w:lang w:val="en-GB"/>
        </w:rPr>
      </w:pPr>
    </w:p>
    <w:p w14:paraId="31725B74" w14:textId="77777777" w:rsidR="00807678" w:rsidRDefault="00807678" w:rsidP="00807678">
      <w:pPr>
        <w:spacing w:line="360" w:lineRule="auto"/>
        <w:rPr>
          <w:rFonts w:ascii="Times New Roman" w:hAnsi="Times New Roman" w:cs="Times New Roman"/>
          <w:sz w:val="28"/>
          <w:szCs w:val="28"/>
          <w:lang w:val="en-GB"/>
        </w:rPr>
      </w:pPr>
    </w:p>
    <w:p w14:paraId="5EB45FB7" w14:textId="77777777" w:rsidR="00C20B50" w:rsidRDefault="00C20B50" w:rsidP="00807678">
      <w:pPr>
        <w:spacing w:line="360" w:lineRule="auto"/>
        <w:rPr>
          <w:rFonts w:ascii="Times New Roman" w:hAnsi="Times New Roman" w:cs="Times New Roman"/>
          <w:b/>
          <w:sz w:val="28"/>
          <w:szCs w:val="28"/>
          <w:lang w:val="en-GB"/>
        </w:rPr>
      </w:pPr>
    </w:p>
    <w:p w14:paraId="0B2B3F38" w14:textId="65F5BE8D" w:rsidR="00807678" w:rsidRPr="007C3AD1" w:rsidRDefault="00807678" w:rsidP="00807678">
      <w:pPr>
        <w:spacing w:line="360" w:lineRule="auto"/>
        <w:rPr>
          <w:rFonts w:ascii="Times New Roman" w:hAnsi="Times New Roman" w:cs="Times New Roman"/>
          <w:b/>
          <w:sz w:val="28"/>
          <w:szCs w:val="28"/>
          <w:lang w:val="en-GB"/>
        </w:rPr>
      </w:pPr>
      <w:r w:rsidRPr="007C3AD1">
        <w:rPr>
          <w:rFonts w:ascii="Times New Roman" w:hAnsi="Times New Roman" w:cs="Times New Roman"/>
          <w:b/>
          <w:sz w:val="28"/>
          <w:szCs w:val="28"/>
          <w:lang w:val="en-GB"/>
        </w:rPr>
        <w:lastRenderedPageBreak/>
        <w:t>THE AETIOLOGY OF COVID-19</w:t>
      </w:r>
    </w:p>
    <w:p w14:paraId="5A531B49" w14:textId="0CAA5FF8" w:rsidR="00C20B50" w:rsidRDefault="00807678" w:rsidP="004E634B">
      <w:pPr>
        <w:spacing w:line="360" w:lineRule="auto"/>
        <w:jc w:val="both"/>
        <w:rPr>
          <w:rFonts w:ascii="Times New Roman" w:hAnsi="Times New Roman" w:cs="Times New Roman"/>
          <w:sz w:val="24"/>
          <w:szCs w:val="24"/>
        </w:rPr>
      </w:pPr>
      <w:r w:rsidRPr="00807678">
        <w:rPr>
          <w:rFonts w:ascii="Times New Roman" w:hAnsi="Times New Roman" w:cs="Times New Roman"/>
          <w:sz w:val="24"/>
          <w:szCs w:val="24"/>
        </w:rPr>
        <w:t>Coronavirus disease 2019 (COVID-19) is an infectious disease caused by se</w:t>
      </w:r>
      <w:r w:rsidR="002014AE">
        <w:rPr>
          <w:rFonts w:ascii="Times New Roman" w:hAnsi="Times New Roman" w:cs="Times New Roman"/>
          <w:sz w:val="24"/>
          <w:szCs w:val="24"/>
        </w:rPr>
        <w:t xml:space="preserve">vere acute respiratory syndrome </w:t>
      </w:r>
      <w:r w:rsidRPr="00807678">
        <w:rPr>
          <w:rFonts w:ascii="Times New Roman" w:hAnsi="Times New Roman" w:cs="Times New Roman"/>
          <w:sz w:val="24"/>
          <w:szCs w:val="24"/>
        </w:rPr>
        <w:t>coronavirus 2 (SARS-CoV-2)</w:t>
      </w:r>
      <w:r w:rsidR="00971925">
        <w:rPr>
          <w:rFonts w:ascii="Times New Roman" w:hAnsi="Times New Roman" w:cs="Times New Roman"/>
          <w:sz w:val="24"/>
          <w:szCs w:val="24"/>
          <w:lang w:val="en-GB"/>
        </w:rPr>
        <w:t xml:space="preserve"> (</w:t>
      </w:r>
      <w:r w:rsidR="00A232C1">
        <w:rPr>
          <w:rFonts w:ascii="Times New Roman" w:hAnsi="Times New Roman" w:cs="Times New Roman"/>
          <w:sz w:val="24"/>
          <w:szCs w:val="24"/>
          <w:lang w:val="en-GB"/>
        </w:rPr>
        <w:t xml:space="preserve">WHO, </w:t>
      </w:r>
      <w:r w:rsidR="00971925">
        <w:rPr>
          <w:rFonts w:ascii="Times New Roman" w:hAnsi="Times New Roman" w:cs="Times New Roman"/>
          <w:sz w:val="24"/>
          <w:szCs w:val="24"/>
          <w:lang w:val="en-GB"/>
        </w:rPr>
        <w:t>20</w:t>
      </w:r>
      <w:r w:rsidR="00A232C1">
        <w:rPr>
          <w:rFonts w:ascii="Times New Roman" w:hAnsi="Times New Roman" w:cs="Times New Roman"/>
          <w:sz w:val="24"/>
          <w:szCs w:val="24"/>
          <w:lang w:val="en-GB"/>
        </w:rPr>
        <w:t>20</w:t>
      </w:r>
      <w:r w:rsidR="00971925">
        <w:rPr>
          <w:rFonts w:ascii="Times New Roman" w:hAnsi="Times New Roman" w:cs="Times New Roman"/>
          <w:sz w:val="24"/>
          <w:szCs w:val="24"/>
          <w:lang w:val="en-GB"/>
        </w:rPr>
        <w:t>).</w:t>
      </w:r>
      <w:r w:rsidR="00A232C1">
        <w:rPr>
          <w:rFonts w:ascii="Times New Roman" w:hAnsi="Times New Roman" w:cs="Times New Roman"/>
          <w:sz w:val="24"/>
          <w:szCs w:val="24"/>
          <w:lang w:val="en-GB"/>
        </w:rPr>
        <w:t xml:space="preserve"> </w:t>
      </w:r>
      <w:r w:rsidRPr="00807678">
        <w:rPr>
          <w:rFonts w:ascii="Times New Roman" w:hAnsi="Times New Roman" w:cs="Times New Roman"/>
          <w:sz w:val="24"/>
          <w:szCs w:val="24"/>
        </w:rPr>
        <w:t>The disease was first identified in December 2019 in Wuhan, the capital of China's Hubei province, and has since spread globally, resulting in the ongoing 2019–</w:t>
      </w:r>
      <w:r w:rsidR="002014AE">
        <w:rPr>
          <w:rFonts w:ascii="Times New Roman" w:hAnsi="Times New Roman" w:cs="Times New Roman"/>
          <w:sz w:val="24"/>
          <w:szCs w:val="24"/>
          <w:lang w:val="en-US"/>
        </w:rPr>
        <w:t>20</w:t>
      </w:r>
      <w:r w:rsidRPr="00807678">
        <w:rPr>
          <w:rFonts w:ascii="Times New Roman" w:hAnsi="Times New Roman" w:cs="Times New Roman"/>
          <w:sz w:val="24"/>
          <w:szCs w:val="24"/>
        </w:rPr>
        <w:t>20 coronavirus pandemic</w:t>
      </w:r>
      <w:r w:rsidR="00A232C1">
        <w:rPr>
          <w:rFonts w:ascii="Times New Roman" w:hAnsi="Times New Roman" w:cs="Times New Roman"/>
          <w:sz w:val="24"/>
          <w:szCs w:val="24"/>
          <w:lang w:val="en-GB"/>
        </w:rPr>
        <w:t xml:space="preserve"> </w:t>
      </w:r>
      <w:r w:rsidR="00A232C1" w:rsidRPr="00A232C1">
        <w:rPr>
          <w:rFonts w:ascii="Times New Roman" w:hAnsi="Times New Roman" w:cs="Times New Roman"/>
          <w:sz w:val="24"/>
          <w:szCs w:val="24"/>
          <w:lang w:val="en-GB"/>
        </w:rPr>
        <w:t>(WHO, 2020).</w:t>
      </w:r>
      <w:r w:rsidRPr="00807678">
        <w:rPr>
          <w:rFonts w:ascii="Times New Roman" w:hAnsi="Times New Roman" w:cs="Times New Roman"/>
          <w:sz w:val="24"/>
          <w:szCs w:val="24"/>
        </w:rPr>
        <w:t xml:space="preserve"> Common symptoms include fever, cough and shortness of breath</w:t>
      </w:r>
      <w:r w:rsidR="00A232C1">
        <w:rPr>
          <w:rFonts w:ascii="Times New Roman" w:hAnsi="Times New Roman" w:cs="Times New Roman"/>
          <w:sz w:val="24"/>
          <w:szCs w:val="24"/>
          <w:lang w:val="en-GB"/>
        </w:rPr>
        <w:t xml:space="preserve"> (</w:t>
      </w:r>
      <w:r w:rsidR="00A232C1" w:rsidRPr="00A232C1">
        <w:rPr>
          <w:rFonts w:ascii="Times New Roman" w:hAnsi="Times New Roman" w:cs="Times New Roman"/>
          <w:sz w:val="24"/>
          <w:szCs w:val="24"/>
          <w:lang w:val="en-GB"/>
        </w:rPr>
        <w:t>WHO, 2020).</w:t>
      </w:r>
      <w:r w:rsidR="00A232C1">
        <w:rPr>
          <w:rFonts w:ascii="Times New Roman" w:hAnsi="Times New Roman" w:cs="Times New Roman"/>
          <w:sz w:val="24"/>
          <w:szCs w:val="24"/>
          <w:lang w:val="en-GB"/>
        </w:rPr>
        <w:t xml:space="preserve"> </w:t>
      </w:r>
      <w:r w:rsidRPr="00807678">
        <w:rPr>
          <w:rFonts w:ascii="Times New Roman" w:hAnsi="Times New Roman" w:cs="Times New Roman"/>
          <w:sz w:val="24"/>
          <w:szCs w:val="24"/>
        </w:rPr>
        <w:t>Other symptoms may include fatigue, muscle pain, diarrhea, sore throat, loss of smell and abdominal pain</w:t>
      </w:r>
      <w:r w:rsidR="00A232C1">
        <w:rPr>
          <w:rFonts w:ascii="Times New Roman" w:hAnsi="Times New Roman" w:cs="Times New Roman"/>
          <w:sz w:val="24"/>
          <w:szCs w:val="24"/>
          <w:lang w:val="en-GB"/>
        </w:rPr>
        <w:t>.</w:t>
      </w:r>
      <w:r w:rsidR="00A232C1" w:rsidRPr="00A232C1">
        <w:rPr>
          <w:rFonts w:ascii="Times New Roman" w:hAnsi="Times New Roman" w:cs="Times New Roman"/>
          <w:sz w:val="24"/>
          <w:szCs w:val="24"/>
        </w:rPr>
        <w:t xml:space="preserve"> </w:t>
      </w:r>
      <w:r w:rsidRPr="00807678">
        <w:rPr>
          <w:rFonts w:ascii="Times New Roman" w:hAnsi="Times New Roman" w:cs="Times New Roman"/>
          <w:sz w:val="24"/>
          <w:szCs w:val="24"/>
        </w:rPr>
        <w:t>The time from exposure to onset of symptoms is typically around five days, but may range from two to 14 days</w:t>
      </w:r>
      <w:r w:rsidR="00A232C1">
        <w:rPr>
          <w:rFonts w:ascii="Times New Roman" w:hAnsi="Times New Roman" w:cs="Times New Roman"/>
          <w:sz w:val="24"/>
          <w:szCs w:val="24"/>
          <w:lang w:val="en-GB"/>
        </w:rPr>
        <w:t>.</w:t>
      </w:r>
      <w:r w:rsidR="00A232C1" w:rsidRPr="00A232C1">
        <w:rPr>
          <w:rFonts w:ascii="Times New Roman" w:hAnsi="Times New Roman" w:cs="Times New Roman"/>
          <w:sz w:val="24"/>
          <w:szCs w:val="24"/>
          <w:lang w:val="en-GB"/>
        </w:rPr>
        <w:t xml:space="preserve"> </w:t>
      </w:r>
      <w:r w:rsidRPr="00807678">
        <w:rPr>
          <w:rFonts w:ascii="Times New Roman" w:hAnsi="Times New Roman" w:cs="Times New Roman"/>
          <w:sz w:val="24"/>
          <w:szCs w:val="24"/>
        </w:rPr>
        <w:t>While the majority of cases result in mild symptoms, some progress to viral pneumonia and multi-organ failure</w:t>
      </w:r>
      <w:r w:rsidR="00FD3F52">
        <w:rPr>
          <w:rFonts w:ascii="Times New Roman" w:hAnsi="Times New Roman" w:cs="Times New Roman"/>
          <w:sz w:val="24"/>
          <w:szCs w:val="24"/>
          <w:lang w:val="en-GB"/>
        </w:rPr>
        <w:t xml:space="preserve"> </w:t>
      </w:r>
      <w:r w:rsidR="00A232C1">
        <w:rPr>
          <w:rFonts w:ascii="Times New Roman" w:hAnsi="Times New Roman" w:cs="Times New Roman"/>
          <w:sz w:val="24"/>
          <w:szCs w:val="24"/>
          <w:lang w:val="en-GB"/>
        </w:rPr>
        <w:t>(</w:t>
      </w:r>
      <w:r w:rsidR="00FD3F52" w:rsidRPr="00FD3F52">
        <w:rPr>
          <w:rFonts w:ascii="Times New Roman" w:hAnsi="Times New Roman" w:cs="Times New Roman"/>
          <w:sz w:val="24"/>
          <w:szCs w:val="24"/>
          <w:lang w:val="en-GB"/>
        </w:rPr>
        <w:t>WHO</w:t>
      </w:r>
      <w:r w:rsidR="00FD3F52">
        <w:rPr>
          <w:rFonts w:ascii="Times New Roman" w:hAnsi="Times New Roman" w:cs="Times New Roman"/>
          <w:sz w:val="24"/>
          <w:szCs w:val="24"/>
          <w:lang w:val="en-GB"/>
        </w:rPr>
        <w:t>, 2020).</w:t>
      </w:r>
      <w:r w:rsidRPr="00807678">
        <w:rPr>
          <w:rFonts w:ascii="Times New Roman" w:hAnsi="Times New Roman" w:cs="Times New Roman"/>
          <w:sz w:val="24"/>
          <w:szCs w:val="24"/>
        </w:rPr>
        <w:t xml:space="preserve"> </w:t>
      </w:r>
      <w:r w:rsidR="007C3AD1">
        <w:rPr>
          <w:rFonts w:ascii="Times New Roman" w:hAnsi="Times New Roman" w:cs="Times New Roman"/>
          <w:sz w:val="24"/>
          <w:szCs w:val="24"/>
        </w:rPr>
        <w:t>M</w:t>
      </w:r>
      <w:r w:rsidRPr="00807678">
        <w:rPr>
          <w:rFonts w:ascii="Times New Roman" w:hAnsi="Times New Roman" w:cs="Times New Roman"/>
          <w:sz w:val="24"/>
          <w:szCs w:val="24"/>
        </w:rPr>
        <w:t>ore than 1.5 million</w:t>
      </w:r>
      <w:r w:rsidR="00FD3F52">
        <w:rPr>
          <w:rFonts w:ascii="Times New Roman" w:hAnsi="Times New Roman" w:cs="Times New Roman"/>
          <w:sz w:val="24"/>
          <w:szCs w:val="24"/>
          <w:lang w:val="en-GB"/>
        </w:rPr>
        <w:t xml:space="preserve"> </w:t>
      </w:r>
      <w:r w:rsidRPr="00807678">
        <w:rPr>
          <w:rFonts w:ascii="Times New Roman" w:hAnsi="Times New Roman" w:cs="Times New Roman"/>
          <w:sz w:val="24"/>
          <w:szCs w:val="24"/>
        </w:rPr>
        <w:t>cases have been reported in more than 200 countries and territories, resul</w:t>
      </w:r>
      <w:r w:rsidR="00C20B50">
        <w:rPr>
          <w:rFonts w:ascii="Times New Roman" w:hAnsi="Times New Roman" w:cs="Times New Roman"/>
          <w:sz w:val="24"/>
          <w:szCs w:val="24"/>
        </w:rPr>
        <w:t>ting in more than 89,900 deaths</w:t>
      </w:r>
      <w:r w:rsidR="00FD3F52">
        <w:rPr>
          <w:rFonts w:ascii="Times New Roman" w:hAnsi="Times New Roman" w:cs="Times New Roman"/>
          <w:sz w:val="24"/>
          <w:szCs w:val="24"/>
          <w:lang w:val="en-GB"/>
        </w:rPr>
        <w:t xml:space="preserve">. </w:t>
      </w:r>
      <w:r w:rsidRPr="00807678">
        <w:rPr>
          <w:rFonts w:ascii="Times New Roman" w:hAnsi="Times New Roman" w:cs="Times New Roman"/>
          <w:sz w:val="24"/>
          <w:szCs w:val="24"/>
        </w:rPr>
        <w:t>More than 339,000 people have recovered</w:t>
      </w:r>
      <w:r w:rsidR="00FD3F52">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The virus is mainly spread during close contact and by small droplets produced when those infected</w:t>
      </w:r>
      <w:r w:rsidR="00FD3F52">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cough,</w:t>
      </w:r>
      <w:r w:rsidR="00FD3F52">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sneeze, or talk</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(WHO, 2020).</w:t>
      </w:r>
      <w:r w:rsidR="004E634B" w:rsidRPr="004E634B">
        <w:rPr>
          <w:rFonts w:ascii="Times New Roman" w:hAnsi="Times New Roman" w:cs="Times New Roman"/>
          <w:sz w:val="24"/>
          <w:szCs w:val="24"/>
        </w:rPr>
        <w:t xml:space="preserve"> These droplets may also be produced during breathing; however, they rapidly fall to the ground or surfaces and are not generally spread through the air over large distances. People may also become infected by touching a contaminated surface and then their face</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(WHO, 2020).</w:t>
      </w:r>
      <w:r w:rsidR="00E9113B">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The virus can survive on surfaces for up to 72 hours.</w:t>
      </w:r>
      <w:r w:rsidR="00FD3F52">
        <w:rPr>
          <w:rFonts w:ascii="Times New Roman" w:hAnsi="Times New Roman" w:cs="Times New Roman"/>
          <w:sz w:val="24"/>
          <w:szCs w:val="24"/>
          <w:lang w:val="en-GB"/>
        </w:rPr>
        <w:t>(</w:t>
      </w:r>
      <w:r w:rsidR="00FD3F52" w:rsidRPr="00FD3F52">
        <w:t xml:space="preserve"> </w:t>
      </w:r>
      <w:r w:rsidR="00FD3F52" w:rsidRPr="00FD3F52">
        <w:rPr>
          <w:rFonts w:ascii="Times New Roman" w:hAnsi="Times New Roman" w:cs="Times New Roman"/>
          <w:sz w:val="24"/>
          <w:szCs w:val="24"/>
          <w:lang w:val="en-GB"/>
        </w:rPr>
        <w:t>National Institutes of Health</w:t>
      </w:r>
      <w:r w:rsidR="00FD3F52">
        <w:rPr>
          <w:rFonts w:ascii="Times New Roman" w:hAnsi="Times New Roman" w:cs="Times New Roman"/>
          <w:sz w:val="24"/>
          <w:szCs w:val="24"/>
          <w:lang w:val="en-GB"/>
        </w:rPr>
        <w:t>, 2020).</w:t>
      </w:r>
      <w:r w:rsidR="007C3AD1">
        <w:rPr>
          <w:rFonts w:ascii="Times New Roman" w:hAnsi="Times New Roman" w:cs="Times New Roman"/>
          <w:sz w:val="24"/>
          <w:szCs w:val="24"/>
        </w:rPr>
        <w:t xml:space="preserve"> </w:t>
      </w:r>
      <w:r w:rsidR="004E634B" w:rsidRPr="004E634B">
        <w:rPr>
          <w:rFonts w:ascii="Times New Roman" w:hAnsi="Times New Roman" w:cs="Times New Roman"/>
          <w:sz w:val="24"/>
          <w:szCs w:val="24"/>
        </w:rPr>
        <w:t>Coronavirus is most</w:t>
      </w:r>
      <w:r w:rsidR="007C3AD1">
        <w:rPr>
          <w:rFonts w:ascii="Times New Roman" w:hAnsi="Times New Roman" w:cs="Times New Roman"/>
          <w:sz w:val="24"/>
          <w:szCs w:val="24"/>
          <w:lang w:val="en-US"/>
        </w:rPr>
        <w:t>ly</w:t>
      </w:r>
      <w:r w:rsidR="004E634B" w:rsidRPr="004E634B">
        <w:rPr>
          <w:rFonts w:ascii="Times New Roman" w:hAnsi="Times New Roman" w:cs="Times New Roman"/>
          <w:sz w:val="24"/>
          <w:szCs w:val="24"/>
        </w:rPr>
        <w:t xml:space="preserve"> contagious during the first three days after onset of symptoms, although spread may be possible before symptoms appear and in later stages of the disease</w:t>
      </w:r>
      <w:r w:rsidR="00FD3F52">
        <w:rPr>
          <w:rFonts w:ascii="Times New Roman" w:hAnsi="Times New Roman" w:cs="Times New Roman"/>
          <w:sz w:val="24"/>
          <w:szCs w:val="24"/>
          <w:lang w:val="en-GB"/>
        </w:rPr>
        <w:t xml:space="preserve"> </w:t>
      </w:r>
      <w:r w:rsidR="00FD3F52" w:rsidRPr="00FD3F52">
        <w:rPr>
          <w:rFonts w:ascii="Times New Roman" w:hAnsi="Times New Roman" w:cs="Times New Roman"/>
          <w:sz w:val="24"/>
          <w:szCs w:val="24"/>
        </w:rPr>
        <w:t>(WHO, 2020).</w:t>
      </w:r>
      <w:r w:rsidR="006F7EAF">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Recommended measures to prevent infection include frequent hand washing, social distancing (maintaining physical distance from others, especially from those with symptoms), covering coughs and sneezes with a tissue or inner elbow and keeping unwashed hands away from the face</w:t>
      </w:r>
      <w:r w:rsidR="00E9113B">
        <w:rPr>
          <w:rFonts w:ascii="Times New Roman" w:hAnsi="Times New Roman" w:cs="Times New Roman"/>
          <w:sz w:val="24"/>
          <w:szCs w:val="24"/>
          <w:lang w:val="en-GB"/>
        </w:rPr>
        <w:t xml:space="preserve"> </w:t>
      </w:r>
      <w:r w:rsidR="00E9113B" w:rsidRPr="00E9113B">
        <w:rPr>
          <w:rFonts w:ascii="Times New Roman" w:hAnsi="Times New Roman" w:cs="Times New Roman"/>
          <w:sz w:val="24"/>
          <w:szCs w:val="24"/>
        </w:rPr>
        <w:t xml:space="preserve">(WHO, 2020). </w:t>
      </w:r>
      <w:r w:rsidR="004E634B" w:rsidRPr="004E634B">
        <w:rPr>
          <w:rFonts w:ascii="Times New Roman" w:hAnsi="Times New Roman" w:cs="Times New Roman"/>
          <w:sz w:val="24"/>
          <w:szCs w:val="24"/>
        </w:rPr>
        <w:t>The use of masks is recommended for those who suspect they have the virus and their caregivers</w:t>
      </w:r>
      <w:r w:rsidR="00E9113B" w:rsidRPr="00E9113B">
        <w:t xml:space="preserve"> </w:t>
      </w:r>
      <w:r w:rsidR="00E9113B" w:rsidRPr="00E9113B">
        <w:rPr>
          <w:rFonts w:ascii="Times New Roman" w:hAnsi="Times New Roman" w:cs="Times New Roman"/>
          <w:sz w:val="24"/>
          <w:szCs w:val="24"/>
        </w:rPr>
        <w:t xml:space="preserve">(WHO, 2020). </w:t>
      </w:r>
      <w:r w:rsidR="004E634B" w:rsidRPr="004E634B">
        <w:rPr>
          <w:rFonts w:ascii="Times New Roman" w:hAnsi="Times New Roman" w:cs="Times New Roman"/>
          <w:sz w:val="24"/>
          <w:szCs w:val="24"/>
        </w:rPr>
        <w:t xml:space="preserve"> Recommendations for mask use by the general public vary, with some authorities recommending against their use, some recommending their us</w:t>
      </w:r>
      <w:r w:rsidR="00C20B50">
        <w:rPr>
          <w:rFonts w:ascii="Times New Roman" w:hAnsi="Times New Roman" w:cs="Times New Roman"/>
          <w:sz w:val="24"/>
          <w:szCs w:val="24"/>
        </w:rPr>
        <w:t>e and others requiring their use</w:t>
      </w:r>
      <w:r w:rsidR="006F7EAF">
        <w:rPr>
          <w:rFonts w:ascii="Times New Roman" w:hAnsi="Times New Roman" w:cs="Times New Roman"/>
          <w:sz w:val="24"/>
          <w:szCs w:val="24"/>
          <w:lang w:val="en-GB"/>
        </w:rPr>
        <w:t>.</w:t>
      </w:r>
      <w:r w:rsidR="004E634B" w:rsidRPr="004E634B">
        <w:rPr>
          <w:rFonts w:ascii="Times New Roman" w:hAnsi="Times New Roman" w:cs="Times New Roman"/>
          <w:sz w:val="24"/>
          <w:szCs w:val="24"/>
        </w:rPr>
        <w:t xml:space="preserve"> Currently, there is no vaccine or specific antiviral treatment for COVID-19</w:t>
      </w:r>
      <w:r w:rsidR="006F7EAF">
        <w:rPr>
          <w:lang w:val="en-GB"/>
        </w:rPr>
        <w:t xml:space="preserve"> </w:t>
      </w:r>
      <w:r w:rsidR="006F7EAF" w:rsidRPr="006F7EAF">
        <w:rPr>
          <w:rFonts w:ascii="Times New Roman" w:hAnsi="Times New Roman" w:cs="Times New Roman"/>
          <w:sz w:val="24"/>
          <w:szCs w:val="24"/>
        </w:rPr>
        <w:t>(WHO, 2020).</w:t>
      </w:r>
      <w:r w:rsidR="006F7EAF">
        <w:rPr>
          <w:rFonts w:ascii="Times New Roman" w:hAnsi="Times New Roman" w:cs="Times New Roman"/>
          <w:sz w:val="24"/>
          <w:szCs w:val="24"/>
          <w:lang w:val="en-GB"/>
        </w:rPr>
        <w:t xml:space="preserve"> </w:t>
      </w:r>
      <w:r w:rsidR="004E634B" w:rsidRPr="004E634B">
        <w:rPr>
          <w:rFonts w:ascii="Times New Roman" w:hAnsi="Times New Roman" w:cs="Times New Roman"/>
          <w:sz w:val="24"/>
          <w:szCs w:val="24"/>
        </w:rPr>
        <w:t>Management involves treatment of symptoms, supportive care, isolation and experimental measures</w:t>
      </w:r>
      <w:r w:rsidR="006F7EAF">
        <w:rPr>
          <w:rFonts w:ascii="Times New Roman" w:hAnsi="Times New Roman" w:cs="Times New Roman"/>
          <w:sz w:val="24"/>
          <w:szCs w:val="24"/>
          <w:lang w:val="en-GB"/>
        </w:rPr>
        <w:t xml:space="preserve"> (CDC, 2019).</w:t>
      </w:r>
      <w:r w:rsidR="004E634B" w:rsidRPr="004E634B">
        <w:rPr>
          <w:rFonts w:ascii="Times New Roman" w:hAnsi="Times New Roman" w:cs="Times New Roman"/>
          <w:sz w:val="24"/>
          <w:szCs w:val="24"/>
        </w:rPr>
        <w:t xml:space="preserve"> The World Health Organization (WHO) declared the 2019–20 coronavirus outbreak a Public Health Emergency of International Concern (PHEIC)</w:t>
      </w:r>
      <w:r w:rsidR="006F7EAF">
        <w:rPr>
          <w:rFonts w:ascii="Times New Roman" w:hAnsi="Times New Roman" w:cs="Times New Roman"/>
          <w:sz w:val="24"/>
          <w:szCs w:val="24"/>
          <w:lang w:val="en-GB"/>
        </w:rPr>
        <w:t xml:space="preserve"> (</w:t>
      </w:r>
      <w:r w:rsidR="006F7EAF" w:rsidRPr="006F7EAF">
        <w:rPr>
          <w:rFonts w:ascii="Times New Roman" w:hAnsi="Times New Roman" w:cs="Times New Roman"/>
          <w:sz w:val="24"/>
          <w:szCs w:val="24"/>
          <w:lang w:val="en-GB"/>
        </w:rPr>
        <w:t>Mahtani</w:t>
      </w:r>
      <w:r w:rsidR="006F7EAF" w:rsidRPr="006F7EAF">
        <w:t xml:space="preserve"> </w:t>
      </w:r>
      <w:r w:rsidR="006F7EAF" w:rsidRPr="006F7EAF">
        <w:rPr>
          <w:rFonts w:ascii="Times New Roman" w:hAnsi="Times New Roman" w:cs="Times New Roman"/>
          <w:i/>
          <w:iCs/>
          <w:sz w:val="24"/>
          <w:szCs w:val="24"/>
          <w:lang w:val="en-GB"/>
        </w:rPr>
        <w:t>et al</w:t>
      </w:r>
      <w:r w:rsidR="006F7EAF" w:rsidRPr="006F7EAF">
        <w:rPr>
          <w:rFonts w:ascii="Times New Roman" w:hAnsi="Times New Roman" w:cs="Times New Roman"/>
          <w:sz w:val="24"/>
          <w:szCs w:val="24"/>
          <w:lang w:val="en-GB"/>
        </w:rPr>
        <w:t>.,</w:t>
      </w:r>
      <w:r w:rsidR="006F7EAF">
        <w:rPr>
          <w:rFonts w:ascii="Times New Roman" w:hAnsi="Times New Roman" w:cs="Times New Roman"/>
          <w:sz w:val="24"/>
          <w:szCs w:val="24"/>
          <w:lang w:val="en-GB"/>
        </w:rPr>
        <w:t xml:space="preserve"> 2020) </w:t>
      </w:r>
      <w:r w:rsidR="004E634B" w:rsidRPr="004E634B">
        <w:rPr>
          <w:rFonts w:ascii="Times New Roman" w:hAnsi="Times New Roman" w:cs="Times New Roman"/>
          <w:sz w:val="24"/>
          <w:szCs w:val="24"/>
        </w:rPr>
        <w:t>on 30 January 2020 and a pandemic on 11 March 2020</w:t>
      </w:r>
      <w:r w:rsidR="006F7EAF">
        <w:rPr>
          <w:rFonts w:ascii="Times New Roman" w:hAnsi="Times New Roman" w:cs="Times New Roman"/>
          <w:sz w:val="24"/>
          <w:szCs w:val="24"/>
          <w:lang w:val="en-GB"/>
        </w:rPr>
        <w:t xml:space="preserve"> (WHO, 2020).</w:t>
      </w:r>
      <w:r w:rsidR="004E634B" w:rsidRPr="004E634B">
        <w:rPr>
          <w:rFonts w:ascii="Times New Roman" w:hAnsi="Times New Roman" w:cs="Times New Roman"/>
          <w:sz w:val="24"/>
          <w:szCs w:val="24"/>
        </w:rPr>
        <w:t xml:space="preserve"> Local transmission of the disease has been recorded in many countries across all six WHO regions.</w:t>
      </w:r>
    </w:p>
    <w:p w14:paraId="7F306C7B" w14:textId="77777777" w:rsidR="00C20B50" w:rsidRDefault="00C20B50" w:rsidP="004E634B">
      <w:pPr>
        <w:spacing w:line="360" w:lineRule="auto"/>
        <w:jc w:val="both"/>
        <w:rPr>
          <w:rFonts w:ascii="Times New Roman" w:hAnsi="Times New Roman" w:cs="Times New Roman"/>
          <w:b/>
          <w:sz w:val="28"/>
          <w:szCs w:val="28"/>
        </w:rPr>
      </w:pPr>
    </w:p>
    <w:p w14:paraId="4843CA1D" w14:textId="414AB3E2" w:rsidR="004E634B" w:rsidRPr="00C20B50" w:rsidRDefault="004E634B" w:rsidP="004E634B">
      <w:pPr>
        <w:spacing w:line="360" w:lineRule="auto"/>
        <w:jc w:val="both"/>
        <w:rPr>
          <w:rFonts w:ascii="Times New Roman" w:hAnsi="Times New Roman" w:cs="Times New Roman"/>
          <w:sz w:val="24"/>
          <w:szCs w:val="24"/>
        </w:rPr>
      </w:pPr>
      <w:r w:rsidRPr="002014AE">
        <w:rPr>
          <w:rFonts w:ascii="Times New Roman" w:hAnsi="Times New Roman" w:cs="Times New Roman"/>
          <w:b/>
          <w:sz w:val="28"/>
          <w:szCs w:val="28"/>
        </w:rPr>
        <w:lastRenderedPageBreak/>
        <w:t>Signs and symptoms</w:t>
      </w:r>
    </w:p>
    <w:p w14:paraId="6BAD9AAA" w14:textId="5781897F" w:rsidR="004E634B" w:rsidRDefault="004E634B" w:rsidP="00BD311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Fever, </w:t>
      </w:r>
      <w:r w:rsidRPr="004E634B">
        <w:rPr>
          <w:rFonts w:ascii="Times New Roman" w:hAnsi="Times New Roman" w:cs="Times New Roman"/>
          <w:sz w:val="24"/>
          <w:szCs w:val="24"/>
        </w:rPr>
        <w:t>Dry cough</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Fatigue</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Sputum production</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Loss of smell</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Shortness of breath</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Muscle or joint pain</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Sore throat</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Headache</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Chills</w:t>
      </w:r>
      <w:r>
        <w:rPr>
          <w:rFonts w:ascii="Times New Roman" w:hAnsi="Times New Roman" w:cs="Times New Roman"/>
          <w:sz w:val="24"/>
          <w:szCs w:val="24"/>
          <w:lang w:val="en-GB"/>
        </w:rPr>
        <w:t>,</w:t>
      </w:r>
      <w:r w:rsidRPr="004E634B">
        <w:rPr>
          <w:rFonts w:ascii="Times New Roman" w:hAnsi="Times New Roman" w:cs="Times New Roman"/>
          <w:sz w:val="24"/>
          <w:szCs w:val="24"/>
        </w:rPr>
        <w:t xml:space="preserve"> Nausea or vomiting Nasal congestion</w:t>
      </w:r>
      <w:r>
        <w:rPr>
          <w:rFonts w:ascii="Times New Roman" w:hAnsi="Times New Roman" w:cs="Times New Roman"/>
          <w:sz w:val="24"/>
          <w:szCs w:val="24"/>
          <w:lang w:val="en-GB"/>
        </w:rPr>
        <w:t>.</w:t>
      </w:r>
      <w:r w:rsidR="00BD311A" w:rsidRPr="00BD311A">
        <w:rPr>
          <w:rFonts w:ascii="Times New Roman" w:hAnsi="Times New Roman" w:cs="Times New Roman"/>
          <w:sz w:val="24"/>
          <w:szCs w:val="24"/>
          <w:lang w:val="en-GB"/>
        </w:rPr>
        <w:t>Those infected with the virus may be asymptomatic or develop flu-like symptoms, including fever, cough, fatigue, and shortness of breath</w:t>
      </w:r>
      <w:r w:rsidR="00CE3300">
        <w:rPr>
          <w:rFonts w:ascii="Times New Roman" w:hAnsi="Times New Roman" w:cs="Times New Roman"/>
          <w:sz w:val="24"/>
          <w:szCs w:val="24"/>
          <w:lang w:val="en-GB"/>
        </w:rPr>
        <w:t>.</w:t>
      </w:r>
      <w:r w:rsidR="00CE3300" w:rsidRPr="00CE3300">
        <w:rPr>
          <w:rFonts w:ascii="Times New Roman" w:hAnsi="Times New Roman" w:cs="Times New Roman"/>
          <w:sz w:val="24"/>
          <w:szCs w:val="24"/>
          <w:lang w:val="en-GB"/>
        </w:rPr>
        <w:t xml:space="preserve"> </w:t>
      </w:r>
      <w:r w:rsidR="00BD311A" w:rsidRPr="00BD311A">
        <w:rPr>
          <w:rFonts w:ascii="Times New Roman" w:hAnsi="Times New Roman" w:cs="Times New Roman"/>
          <w:sz w:val="24"/>
          <w:szCs w:val="24"/>
          <w:lang w:val="en-GB"/>
        </w:rPr>
        <w:t>Emergency symptoms include difficulty breathing, persistent chest pain or pressure, confusion, difficulty waking and bluish face or lips; immediate medical attention is advised if these symptoms are present</w:t>
      </w:r>
      <w:r w:rsidR="00EB1FE1">
        <w:rPr>
          <w:rFonts w:ascii="Times New Roman" w:hAnsi="Times New Roman" w:cs="Times New Roman"/>
          <w:sz w:val="24"/>
          <w:szCs w:val="24"/>
          <w:lang w:val="en-GB"/>
        </w:rPr>
        <w:t xml:space="preserve"> (CDC, 2020).</w:t>
      </w:r>
      <w:r w:rsidR="00BD311A" w:rsidRPr="00BD311A">
        <w:rPr>
          <w:rFonts w:ascii="Times New Roman" w:hAnsi="Times New Roman" w:cs="Times New Roman"/>
          <w:sz w:val="24"/>
          <w:szCs w:val="24"/>
          <w:lang w:val="en-GB"/>
        </w:rPr>
        <w:t xml:space="preserve"> Less commonly, upper respiratory symptoms, such as sneezing, runny nose or sore throat may be seen. Symptoms such as nausea, vomiting and diarrhoea have been observed in varying percentages</w:t>
      </w:r>
      <w:r w:rsidR="00EB1FE1" w:rsidRPr="00EB1FE1">
        <w:t xml:space="preserve"> </w:t>
      </w:r>
      <w:r w:rsidR="00EB1FE1" w:rsidRPr="00EB1FE1">
        <w:rPr>
          <w:rFonts w:ascii="Times New Roman" w:hAnsi="Times New Roman" w:cs="Times New Roman"/>
          <w:sz w:val="24"/>
          <w:szCs w:val="24"/>
          <w:lang w:val="en-GB"/>
        </w:rPr>
        <w:t xml:space="preserve">(Huang </w:t>
      </w:r>
      <w:r w:rsidR="00EB1FE1" w:rsidRPr="00EB1FE1">
        <w:rPr>
          <w:rFonts w:ascii="Times New Roman" w:hAnsi="Times New Roman" w:cs="Times New Roman"/>
          <w:i/>
          <w:iCs/>
          <w:sz w:val="24"/>
          <w:szCs w:val="24"/>
          <w:lang w:val="en-GB"/>
        </w:rPr>
        <w:t>et al.,</w:t>
      </w:r>
      <w:r w:rsidR="00EB1FE1" w:rsidRPr="00EB1FE1">
        <w:rPr>
          <w:rFonts w:ascii="Times New Roman" w:hAnsi="Times New Roman" w:cs="Times New Roman"/>
          <w:sz w:val="24"/>
          <w:szCs w:val="24"/>
          <w:lang w:val="en-GB"/>
        </w:rPr>
        <w:t xml:space="preserve"> 20</w:t>
      </w:r>
      <w:r w:rsidR="00EB1FE1">
        <w:rPr>
          <w:rFonts w:ascii="Times New Roman" w:hAnsi="Times New Roman" w:cs="Times New Roman"/>
          <w:sz w:val="24"/>
          <w:szCs w:val="24"/>
          <w:lang w:val="en-GB"/>
        </w:rPr>
        <w:t>20</w:t>
      </w:r>
      <w:r w:rsidR="007C3AD1">
        <w:rPr>
          <w:rFonts w:ascii="Times New Roman" w:hAnsi="Times New Roman" w:cs="Times New Roman"/>
          <w:sz w:val="24"/>
          <w:szCs w:val="24"/>
          <w:lang w:val="en-GB"/>
        </w:rPr>
        <w:t>).</w:t>
      </w:r>
      <w:r w:rsidR="00EB1FE1" w:rsidRPr="00EB1FE1">
        <w:rPr>
          <w:rFonts w:ascii="Times New Roman" w:hAnsi="Times New Roman" w:cs="Times New Roman"/>
          <w:sz w:val="24"/>
          <w:szCs w:val="24"/>
          <w:lang w:val="en-GB"/>
        </w:rPr>
        <w:t xml:space="preserve"> </w:t>
      </w:r>
      <w:r w:rsidR="00BD311A" w:rsidRPr="00BD311A">
        <w:rPr>
          <w:rFonts w:ascii="Times New Roman" w:hAnsi="Times New Roman" w:cs="Times New Roman"/>
          <w:sz w:val="24"/>
          <w:szCs w:val="24"/>
          <w:lang w:val="en-GB"/>
        </w:rPr>
        <w:t>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w:t>
      </w:r>
      <w:r w:rsidR="0081233D">
        <w:rPr>
          <w:rFonts w:ascii="Times New Roman" w:hAnsi="Times New Roman" w:cs="Times New Roman"/>
          <w:sz w:val="24"/>
          <w:szCs w:val="24"/>
          <w:lang w:val="en-GB"/>
        </w:rPr>
        <w:t xml:space="preserve"> </w:t>
      </w:r>
      <w:r w:rsidR="0081233D" w:rsidRPr="0081233D">
        <w:rPr>
          <w:rFonts w:ascii="Times New Roman" w:hAnsi="Times New Roman" w:cs="Times New Roman"/>
          <w:sz w:val="24"/>
          <w:szCs w:val="24"/>
          <w:lang w:val="en-GB"/>
        </w:rPr>
        <w:t xml:space="preserve">(WHO, 2020). </w:t>
      </w:r>
    </w:p>
    <w:p w14:paraId="6E5F1AF7" w14:textId="77777777" w:rsidR="007C3AD1" w:rsidRDefault="007C3AD1" w:rsidP="004E634B">
      <w:pPr>
        <w:spacing w:line="360" w:lineRule="auto"/>
        <w:jc w:val="both"/>
        <w:rPr>
          <w:rFonts w:ascii="Times New Roman" w:hAnsi="Times New Roman" w:cs="Times New Roman"/>
          <w:b/>
          <w:sz w:val="28"/>
          <w:szCs w:val="28"/>
          <w:lang w:val="en-GB"/>
        </w:rPr>
      </w:pPr>
    </w:p>
    <w:p w14:paraId="7E136DAE" w14:textId="77777777" w:rsidR="004E634B" w:rsidRPr="002014AE" w:rsidRDefault="00BD311A" w:rsidP="004E634B">
      <w:pPr>
        <w:spacing w:line="360" w:lineRule="auto"/>
        <w:jc w:val="both"/>
        <w:rPr>
          <w:rFonts w:ascii="Times New Roman" w:hAnsi="Times New Roman" w:cs="Times New Roman"/>
          <w:b/>
          <w:sz w:val="28"/>
          <w:szCs w:val="28"/>
          <w:lang w:val="en-GB"/>
        </w:rPr>
      </w:pPr>
      <w:r w:rsidRPr="002014AE">
        <w:rPr>
          <w:rFonts w:ascii="Times New Roman" w:hAnsi="Times New Roman" w:cs="Times New Roman"/>
          <w:b/>
          <w:sz w:val="28"/>
          <w:szCs w:val="28"/>
          <w:lang w:val="en-GB"/>
        </w:rPr>
        <w:t>Transmission</w:t>
      </w:r>
    </w:p>
    <w:p w14:paraId="691A4C2F" w14:textId="77252B84" w:rsidR="00C5089D" w:rsidRDefault="00BD311A" w:rsidP="00BD311A">
      <w:pPr>
        <w:spacing w:line="360" w:lineRule="auto"/>
        <w:jc w:val="both"/>
        <w:rPr>
          <w:rFonts w:ascii="Times New Roman" w:hAnsi="Times New Roman" w:cs="Times New Roman"/>
          <w:sz w:val="24"/>
          <w:szCs w:val="24"/>
          <w:lang w:val="en-GB"/>
        </w:rPr>
      </w:pPr>
      <w:r w:rsidRPr="00BD311A">
        <w:rPr>
          <w:rFonts w:ascii="Times New Roman" w:hAnsi="Times New Roman" w:cs="Times New Roman"/>
          <w:sz w:val="24"/>
          <w:szCs w:val="24"/>
          <w:lang w:val="en-GB"/>
        </w:rPr>
        <w:t>The WHO and the US Centers for Disease Control and Prevention (CDC) say it is primarily spread during close contact and by small droplets produced when people cough, sneeze or talk;</w:t>
      </w:r>
      <w:r w:rsidR="0081233D" w:rsidRPr="0081233D">
        <w:t xml:space="preserve"> </w:t>
      </w:r>
      <w:r w:rsidR="0081233D" w:rsidRPr="0081233D">
        <w:rPr>
          <w:rFonts w:ascii="Times New Roman" w:hAnsi="Times New Roman" w:cs="Times New Roman"/>
          <w:sz w:val="24"/>
          <w:szCs w:val="24"/>
          <w:lang w:val="en-GB"/>
        </w:rPr>
        <w:t>(CDC, 2020)</w:t>
      </w:r>
      <w:r w:rsidRPr="00BD311A">
        <w:rPr>
          <w:rFonts w:ascii="Times New Roman" w:hAnsi="Times New Roman" w:cs="Times New Roman"/>
          <w:sz w:val="24"/>
          <w:szCs w:val="24"/>
          <w:lang w:val="en-GB"/>
        </w:rPr>
        <w:t xml:space="preserve"> with close contact being within 1–3 m (3 ft 3 in–9 ft 10 in)</w:t>
      </w:r>
      <w:r w:rsidR="0081233D">
        <w:rPr>
          <w:rFonts w:ascii="Times New Roman" w:hAnsi="Times New Roman" w:cs="Times New Roman"/>
          <w:sz w:val="24"/>
          <w:szCs w:val="24"/>
          <w:lang w:val="en-GB"/>
        </w:rPr>
        <w:t xml:space="preserve"> </w:t>
      </w:r>
      <w:r w:rsidR="0081233D" w:rsidRPr="0081233D">
        <w:rPr>
          <w:rFonts w:ascii="Times New Roman" w:hAnsi="Times New Roman" w:cs="Times New Roman"/>
          <w:sz w:val="24"/>
          <w:szCs w:val="24"/>
          <w:lang w:val="en-GB"/>
        </w:rPr>
        <w:t xml:space="preserve">(WHO, 2020). </w:t>
      </w:r>
      <w:r w:rsidRPr="00BD311A">
        <w:rPr>
          <w:rFonts w:ascii="Times New Roman" w:hAnsi="Times New Roman" w:cs="Times New Roman"/>
          <w:sz w:val="24"/>
          <w:szCs w:val="24"/>
          <w:lang w:val="en-GB"/>
        </w:rPr>
        <w:t>A study in Singapore found that an uncovered cough can lead to droplets travelling up to 4.5 meters (15 feet)</w:t>
      </w:r>
      <w:r w:rsidR="002A64F5" w:rsidRPr="002A64F5">
        <w:rPr>
          <w:rFonts w:ascii="Times New Roman" w:hAnsi="Times New Roman" w:cs="Times New Roman"/>
          <w:sz w:val="24"/>
          <w:szCs w:val="24"/>
          <w:lang w:val="en-GB"/>
        </w:rPr>
        <w:t xml:space="preserve">. </w:t>
      </w:r>
      <w:r w:rsidRPr="00BD311A">
        <w:rPr>
          <w:rFonts w:ascii="Times New Roman" w:hAnsi="Times New Roman" w:cs="Times New Roman"/>
          <w:sz w:val="24"/>
          <w:szCs w:val="24"/>
          <w:lang w:val="en-GB"/>
        </w:rPr>
        <w:t xml:space="preserve"> A second study, produced during the 2020 pandemic, found that advice on the distance droplets could travel might be based on old 1930s research which ignored the protective effect and speed of the warm moist outbreath surrounding the droplets. This study found that an uncovered cough or sneeze can travel up to 8.2 metres (27 feet)</w:t>
      </w:r>
      <w:r w:rsidR="0081233D">
        <w:rPr>
          <w:rFonts w:ascii="Times New Roman" w:hAnsi="Times New Roman" w:cs="Times New Roman"/>
          <w:sz w:val="24"/>
          <w:szCs w:val="24"/>
          <w:lang w:val="en-GB"/>
        </w:rPr>
        <w:t xml:space="preserve"> (</w:t>
      </w:r>
      <w:r w:rsidR="0081233D" w:rsidRPr="0081233D">
        <w:rPr>
          <w:rFonts w:ascii="Times New Roman" w:hAnsi="Times New Roman" w:cs="Times New Roman"/>
          <w:sz w:val="24"/>
          <w:szCs w:val="24"/>
          <w:lang w:val="en-GB"/>
        </w:rPr>
        <w:t xml:space="preserve">Bourouiba </w:t>
      </w:r>
      <w:r w:rsidR="0081233D">
        <w:rPr>
          <w:rFonts w:ascii="Times New Roman" w:hAnsi="Times New Roman" w:cs="Times New Roman"/>
          <w:sz w:val="24"/>
          <w:szCs w:val="24"/>
          <w:lang w:val="en-GB"/>
        </w:rPr>
        <w:t xml:space="preserve">and </w:t>
      </w:r>
      <w:r w:rsidR="0081233D" w:rsidRPr="0081233D">
        <w:rPr>
          <w:rFonts w:ascii="Times New Roman" w:hAnsi="Times New Roman" w:cs="Times New Roman"/>
          <w:sz w:val="24"/>
          <w:szCs w:val="24"/>
          <w:lang w:val="en-GB"/>
        </w:rPr>
        <w:t>Lydia</w:t>
      </w:r>
      <w:r w:rsidR="0081233D">
        <w:rPr>
          <w:rFonts w:ascii="Times New Roman" w:hAnsi="Times New Roman" w:cs="Times New Roman"/>
          <w:sz w:val="24"/>
          <w:szCs w:val="24"/>
          <w:lang w:val="en-GB"/>
        </w:rPr>
        <w:t>, 2020).</w:t>
      </w:r>
      <w:r w:rsidR="002014AE">
        <w:rPr>
          <w:rFonts w:ascii="Times New Roman" w:hAnsi="Times New Roman" w:cs="Times New Roman"/>
          <w:sz w:val="24"/>
          <w:szCs w:val="24"/>
          <w:lang w:val="en-GB"/>
        </w:rPr>
        <w:t xml:space="preserve"> </w:t>
      </w:r>
      <w:r w:rsidRPr="00BD311A">
        <w:rPr>
          <w:rFonts w:ascii="Times New Roman" w:hAnsi="Times New Roman" w:cs="Times New Roman"/>
          <w:sz w:val="24"/>
          <w:szCs w:val="24"/>
          <w:lang w:val="en-GB"/>
        </w:rPr>
        <w:t xml:space="preserve">Though the virus is not generally airborne </w:t>
      </w:r>
      <w:r w:rsidR="0081233D" w:rsidRPr="0081233D">
        <w:rPr>
          <w:rFonts w:ascii="Times New Roman" w:hAnsi="Times New Roman" w:cs="Times New Roman"/>
          <w:sz w:val="24"/>
          <w:szCs w:val="24"/>
          <w:lang w:val="en-GB"/>
        </w:rPr>
        <w:t xml:space="preserve">(WHO, 2020). </w:t>
      </w:r>
      <w:r w:rsidRPr="00BD311A">
        <w:rPr>
          <w:rFonts w:ascii="Times New Roman" w:hAnsi="Times New Roman" w:cs="Times New Roman"/>
          <w:sz w:val="24"/>
          <w:szCs w:val="24"/>
          <w:lang w:val="en-GB"/>
        </w:rPr>
        <w:t>The National Academy of Science has suggested that bioaerosol transmission may be possible and air collectors positioned in the hallway outside of people's rooms yielded samples positive for viral RNA</w:t>
      </w:r>
      <w:r w:rsidR="002A64F5">
        <w:rPr>
          <w:rFonts w:ascii="Times New Roman" w:hAnsi="Times New Roman" w:cs="Times New Roman"/>
          <w:sz w:val="24"/>
          <w:szCs w:val="24"/>
          <w:lang w:val="en-GB"/>
        </w:rPr>
        <w:t xml:space="preserve"> (NAP, 2019).</w:t>
      </w:r>
      <w:r w:rsidRPr="00BD311A">
        <w:rPr>
          <w:rFonts w:ascii="Times New Roman" w:hAnsi="Times New Roman" w:cs="Times New Roman"/>
          <w:sz w:val="24"/>
          <w:szCs w:val="24"/>
          <w:lang w:val="en-GB"/>
        </w:rPr>
        <w:t>The droplets can land in the mouths or noses of people who are nearby or possibly be inhaled into the lungs</w:t>
      </w:r>
      <w:r w:rsidR="002A64F5">
        <w:rPr>
          <w:rFonts w:ascii="Times New Roman" w:hAnsi="Times New Roman" w:cs="Times New Roman"/>
          <w:sz w:val="24"/>
          <w:szCs w:val="24"/>
          <w:lang w:val="en-GB"/>
        </w:rPr>
        <w:t xml:space="preserve"> </w:t>
      </w:r>
      <w:r w:rsidR="002A64F5" w:rsidRPr="002A64F5">
        <w:rPr>
          <w:rFonts w:ascii="Times New Roman" w:hAnsi="Times New Roman" w:cs="Times New Roman"/>
          <w:sz w:val="24"/>
          <w:szCs w:val="24"/>
          <w:lang w:val="en-GB"/>
        </w:rPr>
        <w:t xml:space="preserve">(CDC, 2020). </w:t>
      </w:r>
      <w:r w:rsidRPr="00BD311A">
        <w:rPr>
          <w:rFonts w:ascii="Times New Roman" w:hAnsi="Times New Roman" w:cs="Times New Roman"/>
          <w:sz w:val="24"/>
          <w:szCs w:val="24"/>
          <w:lang w:val="en-GB"/>
        </w:rPr>
        <w:t xml:space="preserve">It may also spread when one touches a contaminated surface, known as fomite transmission, and then touches </w:t>
      </w:r>
      <w:r w:rsidR="002014AE" w:rsidRPr="00BD311A">
        <w:rPr>
          <w:rFonts w:ascii="Times New Roman" w:hAnsi="Times New Roman" w:cs="Times New Roman"/>
          <w:sz w:val="24"/>
          <w:szCs w:val="24"/>
          <w:lang w:val="en-GB"/>
        </w:rPr>
        <w:t>one’s</w:t>
      </w:r>
      <w:r w:rsidRPr="00BD311A">
        <w:rPr>
          <w:rFonts w:ascii="Times New Roman" w:hAnsi="Times New Roman" w:cs="Times New Roman"/>
          <w:sz w:val="24"/>
          <w:szCs w:val="24"/>
          <w:lang w:val="en-GB"/>
        </w:rPr>
        <w:t xml:space="preserve"> eyes, nose or mouth</w:t>
      </w:r>
      <w:r w:rsidR="0081233D">
        <w:rPr>
          <w:rFonts w:ascii="Times New Roman" w:hAnsi="Times New Roman" w:cs="Times New Roman"/>
          <w:sz w:val="24"/>
          <w:szCs w:val="24"/>
          <w:lang w:val="en-GB"/>
        </w:rPr>
        <w:t xml:space="preserve"> </w:t>
      </w:r>
      <w:r w:rsidR="0081233D" w:rsidRPr="0081233D">
        <w:rPr>
          <w:rFonts w:ascii="Times New Roman" w:hAnsi="Times New Roman" w:cs="Times New Roman"/>
          <w:sz w:val="24"/>
          <w:szCs w:val="24"/>
          <w:lang w:val="en-GB"/>
        </w:rPr>
        <w:t xml:space="preserve">(WHO, 2020). </w:t>
      </w:r>
      <w:r w:rsidRPr="00BD311A">
        <w:rPr>
          <w:rFonts w:ascii="Times New Roman" w:hAnsi="Times New Roman" w:cs="Times New Roman"/>
          <w:sz w:val="24"/>
          <w:szCs w:val="24"/>
          <w:lang w:val="en-GB"/>
        </w:rPr>
        <w:t xml:space="preserve">While there are concerns it may spread by </w:t>
      </w:r>
      <w:r w:rsidR="002014AE" w:rsidRPr="00BD311A">
        <w:rPr>
          <w:rFonts w:ascii="Times New Roman" w:hAnsi="Times New Roman" w:cs="Times New Roman"/>
          <w:sz w:val="24"/>
          <w:szCs w:val="24"/>
          <w:lang w:val="en-GB"/>
        </w:rPr>
        <w:t>faeces</w:t>
      </w:r>
      <w:r w:rsidRPr="00BD311A">
        <w:rPr>
          <w:rFonts w:ascii="Times New Roman" w:hAnsi="Times New Roman" w:cs="Times New Roman"/>
          <w:sz w:val="24"/>
          <w:szCs w:val="24"/>
          <w:lang w:val="en-GB"/>
        </w:rPr>
        <w:t>, this risk is believed to be low</w:t>
      </w:r>
      <w:r w:rsidR="0081233D" w:rsidRPr="0081233D">
        <w:t xml:space="preserve"> </w:t>
      </w:r>
      <w:r w:rsidR="0081233D" w:rsidRPr="0081233D">
        <w:rPr>
          <w:rFonts w:ascii="Times New Roman" w:hAnsi="Times New Roman" w:cs="Times New Roman"/>
          <w:sz w:val="24"/>
          <w:szCs w:val="24"/>
          <w:lang w:val="en-GB"/>
        </w:rPr>
        <w:t>(WHO, 2020).</w:t>
      </w:r>
      <w:r w:rsidR="002014AE">
        <w:rPr>
          <w:rFonts w:ascii="Times New Roman" w:hAnsi="Times New Roman" w:cs="Times New Roman"/>
          <w:sz w:val="24"/>
          <w:szCs w:val="24"/>
          <w:lang w:val="en-GB"/>
        </w:rPr>
        <w:t xml:space="preserve"> D</w:t>
      </w:r>
      <w:r w:rsidRPr="00BD311A">
        <w:rPr>
          <w:rFonts w:ascii="Times New Roman" w:hAnsi="Times New Roman" w:cs="Times New Roman"/>
          <w:sz w:val="24"/>
          <w:szCs w:val="24"/>
          <w:lang w:val="en-GB"/>
        </w:rPr>
        <w:t>etectable for one day on cardboard, for up to three days on plastic (polypropylene) and stainless steel (AISI 304) and for up to four hours on 99% copper</w:t>
      </w:r>
      <w:r w:rsidR="002A64F5" w:rsidRPr="002A64F5">
        <w:rPr>
          <w:rFonts w:ascii="Times New Roman" w:hAnsi="Times New Roman" w:cs="Times New Roman"/>
          <w:sz w:val="24"/>
          <w:szCs w:val="24"/>
          <w:lang w:val="en-GB"/>
        </w:rPr>
        <w:t>.</w:t>
      </w:r>
      <w:r w:rsidR="002A64F5">
        <w:rPr>
          <w:rFonts w:ascii="Times New Roman" w:hAnsi="Times New Roman" w:cs="Times New Roman"/>
          <w:sz w:val="24"/>
          <w:szCs w:val="24"/>
          <w:lang w:val="en-GB"/>
        </w:rPr>
        <w:t xml:space="preserve"> </w:t>
      </w:r>
      <w:r w:rsidRPr="00BD311A">
        <w:rPr>
          <w:rFonts w:ascii="Times New Roman" w:hAnsi="Times New Roman" w:cs="Times New Roman"/>
          <w:sz w:val="24"/>
          <w:szCs w:val="24"/>
          <w:lang w:val="en-GB"/>
        </w:rPr>
        <w:t xml:space="preserve">This, however, varies based on the humidity </w:t>
      </w:r>
      <w:r w:rsidRPr="00BD311A">
        <w:rPr>
          <w:rFonts w:ascii="Times New Roman" w:hAnsi="Times New Roman" w:cs="Times New Roman"/>
          <w:sz w:val="24"/>
          <w:szCs w:val="24"/>
          <w:lang w:val="en-GB"/>
        </w:rPr>
        <w:lastRenderedPageBreak/>
        <w:t>and temperature</w:t>
      </w:r>
      <w:r w:rsidR="002A64F5">
        <w:rPr>
          <w:rFonts w:ascii="Times New Roman" w:hAnsi="Times New Roman" w:cs="Times New Roman"/>
          <w:sz w:val="24"/>
          <w:szCs w:val="24"/>
          <w:lang w:val="en-GB"/>
        </w:rPr>
        <w:t xml:space="preserve"> (</w:t>
      </w:r>
      <w:r w:rsidR="002A64F5" w:rsidRPr="002A64F5">
        <w:rPr>
          <w:rFonts w:ascii="Times New Roman" w:hAnsi="Times New Roman" w:cs="Times New Roman"/>
          <w:sz w:val="24"/>
          <w:szCs w:val="24"/>
          <w:lang w:val="en-GB"/>
        </w:rPr>
        <w:t>Moriyama</w:t>
      </w:r>
      <w:r w:rsidR="002A64F5" w:rsidRPr="002A64F5">
        <w:t xml:space="preserve"> </w:t>
      </w:r>
      <w:r w:rsidR="002A64F5" w:rsidRPr="002A64F5">
        <w:rPr>
          <w:rFonts w:ascii="Times New Roman" w:hAnsi="Times New Roman" w:cs="Times New Roman"/>
          <w:i/>
          <w:iCs/>
          <w:sz w:val="24"/>
          <w:szCs w:val="24"/>
          <w:lang w:val="en-GB"/>
        </w:rPr>
        <w:t>et al.,</w:t>
      </w:r>
      <w:r w:rsidR="002A64F5" w:rsidRPr="002A64F5">
        <w:rPr>
          <w:rFonts w:ascii="Times New Roman" w:hAnsi="Times New Roman" w:cs="Times New Roman"/>
          <w:sz w:val="24"/>
          <w:szCs w:val="24"/>
          <w:lang w:val="en-GB"/>
        </w:rPr>
        <w:t xml:space="preserve"> 2020).</w:t>
      </w:r>
      <w:r w:rsidRPr="00BD311A">
        <w:rPr>
          <w:rFonts w:ascii="Times New Roman" w:hAnsi="Times New Roman" w:cs="Times New Roman"/>
          <w:sz w:val="24"/>
          <w:szCs w:val="24"/>
          <w:lang w:val="en-GB"/>
        </w:rPr>
        <w:t xml:space="preserve"> Surfaces may be decontaminated with a number of solutions (within one minute of exposure to the disinfectant to achieve a 4 or more log reduction), including 78–95% ethanol (alcohol used in spirits), 70–100% 2-propanol (isopropyl alcohol), the combination of 45% 2-propanol with 30% 1-propanol, 0.21% sodium hypochlorite (bleach), 0.5% hydrogen peroxide, or 0.23–7.5% povidone-iodine. Soap and detergent are also effective if correctly used; soap products degrade the virus' fatty protective layer, deactivating it, as well as freeing them from skin and other </w:t>
      </w:r>
      <w:r w:rsidR="002014AE">
        <w:rPr>
          <w:rFonts w:ascii="Times New Roman" w:hAnsi="Times New Roman" w:cs="Times New Roman"/>
          <w:sz w:val="24"/>
          <w:szCs w:val="24"/>
          <w:lang w:val="en-GB"/>
        </w:rPr>
        <w:t>surfaces.</w:t>
      </w:r>
      <w:r w:rsidRPr="00BD311A">
        <w:rPr>
          <w:rFonts w:ascii="Times New Roman" w:hAnsi="Times New Roman" w:cs="Times New Roman"/>
          <w:sz w:val="24"/>
          <w:szCs w:val="24"/>
          <w:lang w:val="en-GB"/>
        </w:rPr>
        <w:t xml:space="preserve"> </w:t>
      </w:r>
    </w:p>
    <w:p w14:paraId="6943F01B" w14:textId="77777777" w:rsidR="007C3AD1" w:rsidRDefault="007C3AD1" w:rsidP="00BD311A">
      <w:pPr>
        <w:spacing w:line="360" w:lineRule="auto"/>
        <w:jc w:val="both"/>
        <w:rPr>
          <w:rFonts w:ascii="Times New Roman" w:hAnsi="Times New Roman" w:cs="Times New Roman"/>
          <w:b/>
          <w:sz w:val="28"/>
          <w:szCs w:val="28"/>
          <w:lang w:val="en-GB"/>
        </w:rPr>
      </w:pPr>
    </w:p>
    <w:p w14:paraId="78AFBC6C" w14:textId="30E9A2DB" w:rsidR="009B6CBF" w:rsidRPr="00C5089D" w:rsidRDefault="009B6CBF" w:rsidP="00BD311A">
      <w:pPr>
        <w:spacing w:line="360" w:lineRule="auto"/>
        <w:jc w:val="both"/>
        <w:rPr>
          <w:rFonts w:ascii="Times New Roman" w:hAnsi="Times New Roman" w:cs="Times New Roman"/>
          <w:sz w:val="24"/>
          <w:szCs w:val="24"/>
          <w:lang w:val="en-GB"/>
        </w:rPr>
      </w:pPr>
      <w:r w:rsidRPr="002014AE">
        <w:rPr>
          <w:rFonts w:ascii="Times New Roman" w:hAnsi="Times New Roman" w:cs="Times New Roman"/>
          <w:b/>
          <w:sz w:val="28"/>
          <w:szCs w:val="28"/>
          <w:lang w:val="en-GB"/>
        </w:rPr>
        <w:t>Diagnosis</w:t>
      </w:r>
    </w:p>
    <w:p w14:paraId="05DCFFD1" w14:textId="5C810311" w:rsidR="009B6CBF" w:rsidRPr="009B6CBF" w:rsidRDefault="009B6CBF" w:rsidP="009B6CBF">
      <w:pPr>
        <w:spacing w:line="360" w:lineRule="auto"/>
        <w:jc w:val="both"/>
        <w:rPr>
          <w:rFonts w:ascii="Times New Roman" w:hAnsi="Times New Roman" w:cs="Times New Roman"/>
          <w:sz w:val="24"/>
          <w:szCs w:val="24"/>
          <w:lang w:val="en-GB"/>
        </w:rPr>
      </w:pPr>
      <w:r w:rsidRPr="009B6CBF">
        <w:rPr>
          <w:rFonts w:ascii="Times New Roman" w:hAnsi="Times New Roman" w:cs="Times New Roman"/>
          <w:sz w:val="24"/>
          <w:szCs w:val="24"/>
          <w:lang w:val="en-GB"/>
        </w:rPr>
        <w:t>The WHO has published several testing protocols for the disease</w:t>
      </w:r>
      <w:r w:rsidR="002E6B2E">
        <w:rPr>
          <w:rFonts w:ascii="Times New Roman" w:hAnsi="Times New Roman" w:cs="Times New Roman"/>
          <w:sz w:val="24"/>
          <w:szCs w:val="24"/>
          <w:lang w:val="en-GB"/>
        </w:rPr>
        <w:t xml:space="preserve"> </w:t>
      </w:r>
      <w:r w:rsidR="002E6B2E" w:rsidRPr="002E6B2E">
        <w:rPr>
          <w:rFonts w:ascii="Times New Roman" w:hAnsi="Times New Roman" w:cs="Times New Roman"/>
          <w:sz w:val="24"/>
          <w:szCs w:val="24"/>
          <w:lang w:val="en-GB"/>
        </w:rPr>
        <w:t>(WHO</w:t>
      </w:r>
      <w:r w:rsidR="002E6B2E">
        <w:rPr>
          <w:rFonts w:ascii="Times New Roman" w:hAnsi="Times New Roman" w:cs="Times New Roman"/>
          <w:sz w:val="24"/>
          <w:szCs w:val="24"/>
          <w:lang w:val="en-GB"/>
        </w:rPr>
        <w:t>, 2020</w:t>
      </w:r>
      <w:r w:rsidR="002E6B2E" w:rsidRPr="002E6B2E">
        <w:rPr>
          <w:rFonts w:ascii="Times New Roman" w:hAnsi="Times New Roman" w:cs="Times New Roman"/>
          <w:sz w:val="24"/>
          <w:szCs w:val="24"/>
          <w:lang w:val="en-GB"/>
        </w:rPr>
        <w:t xml:space="preserve">). </w:t>
      </w:r>
      <w:r w:rsidRPr="009B6CBF">
        <w:rPr>
          <w:rFonts w:ascii="Times New Roman" w:hAnsi="Times New Roman" w:cs="Times New Roman"/>
          <w:sz w:val="24"/>
          <w:szCs w:val="24"/>
          <w:lang w:val="en-GB"/>
        </w:rPr>
        <w:t xml:space="preserve"> The standard method of testing is real-time reverse transcription polymerase chain reaction (rRT-PCR). </w:t>
      </w:r>
      <w:r w:rsidR="002E6B2E" w:rsidRPr="002E6B2E">
        <w:rPr>
          <w:rFonts w:ascii="Times New Roman" w:hAnsi="Times New Roman" w:cs="Times New Roman"/>
          <w:sz w:val="24"/>
          <w:szCs w:val="24"/>
          <w:lang w:val="en-GB"/>
        </w:rPr>
        <w:t>(CDC, 2020).</w:t>
      </w:r>
      <w:r w:rsidR="002E6B2E">
        <w:rPr>
          <w:rFonts w:ascii="Times New Roman" w:hAnsi="Times New Roman" w:cs="Times New Roman"/>
          <w:sz w:val="24"/>
          <w:szCs w:val="24"/>
          <w:lang w:val="en-GB"/>
        </w:rPr>
        <w:t xml:space="preserve"> </w:t>
      </w:r>
      <w:r w:rsidRPr="009B6CBF">
        <w:rPr>
          <w:rFonts w:ascii="Times New Roman" w:hAnsi="Times New Roman" w:cs="Times New Roman"/>
          <w:sz w:val="24"/>
          <w:szCs w:val="24"/>
          <w:lang w:val="en-GB"/>
        </w:rPr>
        <w:t>The test is typically done on respiratory samples obtained by a nasopharyngeal swab, however a nasal swab or sputum sample may also be used</w:t>
      </w:r>
      <w:r w:rsidR="002E6B2E">
        <w:rPr>
          <w:rFonts w:ascii="Times New Roman" w:hAnsi="Times New Roman" w:cs="Times New Roman"/>
          <w:sz w:val="24"/>
          <w:szCs w:val="24"/>
          <w:lang w:val="en-GB"/>
        </w:rPr>
        <w:t xml:space="preserve"> </w:t>
      </w:r>
      <w:r w:rsidR="002E6B2E" w:rsidRPr="002E6B2E">
        <w:rPr>
          <w:rFonts w:ascii="Times New Roman" w:hAnsi="Times New Roman" w:cs="Times New Roman"/>
          <w:sz w:val="24"/>
          <w:szCs w:val="24"/>
          <w:lang w:val="en-GB"/>
        </w:rPr>
        <w:t xml:space="preserve">(CDC, 2020).  </w:t>
      </w:r>
      <w:r w:rsidRPr="009B6CBF">
        <w:rPr>
          <w:rFonts w:ascii="Times New Roman" w:hAnsi="Times New Roman" w:cs="Times New Roman"/>
          <w:sz w:val="24"/>
          <w:szCs w:val="24"/>
          <w:lang w:val="en-GB"/>
        </w:rPr>
        <w:t>Results are generally available within a few hours to two days</w:t>
      </w:r>
      <w:r w:rsidR="002E6B2E" w:rsidRPr="002E6B2E">
        <w:t xml:space="preserve"> </w:t>
      </w:r>
      <w:r w:rsidR="002E6B2E">
        <w:rPr>
          <w:lang w:val="en-GB"/>
        </w:rPr>
        <w:t>(</w:t>
      </w:r>
      <w:r w:rsidR="002E6B2E" w:rsidRPr="002E6B2E">
        <w:rPr>
          <w:rFonts w:ascii="Times New Roman" w:hAnsi="Times New Roman" w:cs="Times New Roman"/>
          <w:sz w:val="24"/>
          <w:szCs w:val="24"/>
          <w:lang w:val="en-GB"/>
        </w:rPr>
        <w:t>Brueck</w:t>
      </w:r>
      <w:r w:rsidR="00B053D3">
        <w:rPr>
          <w:rFonts w:ascii="Times New Roman" w:hAnsi="Times New Roman" w:cs="Times New Roman"/>
          <w:sz w:val="24"/>
          <w:szCs w:val="24"/>
          <w:lang w:val="en-GB"/>
        </w:rPr>
        <w:t>, 2020).</w:t>
      </w:r>
      <w:r w:rsidR="002E6B2E">
        <w:rPr>
          <w:rFonts w:ascii="Times New Roman" w:hAnsi="Times New Roman" w:cs="Times New Roman"/>
          <w:sz w:val="24"/>
          <w:szCs w:val="24"/>
          <w:lang w:val="en-GB"/>
        </w:rPr>
        <w:t xml:space="preserve"> </w:t>
      </w:r>
      <w:r w:rsidRPr="009B6CBF">
        <w:rPr>
          <w:rFonts w:ascii="Times New Roman" w:hAnsi="Times New Roman" w:cs="Times New Roman"/>
          <w:sz w:val="24"/>
          <w:szCs w:val="24"/>
          <w:lang w:val="en-GB"/>
        </w:rPr>
        <w:t>Chinese scientists were able to isolate a strain of the coronavirus and publish the genetic sequence so laboratories across the world could independently develop polymerase chain reaction (PCR) tests to detect infection by the virus</w:t>
      </w:r>
      <w:r w:rsidR="002014AE">
        <w:rPr>
          <w:rFonts w:ascii="Times New Roman" w:hAnsi="Times New Roman" w:cs="Times New Roman"/>
          <w:sz w:val="24"/>
          <w:szCs w:val="24"/>
          <w:lang w:val="en-GB"/>
        </w:rPr>
        <w:t xml:space="preserve">. </w:t>
      </w:r>
      <w:r w:rsidRPr="009B6CBF">
        <w:rPr>
          <w:rFonts w:ascii="Times New Roman" w:hAnsi="Times New Roman" w:cs="Times New Roman"/>
          <w:sz w:val="24"/>
          <w:szCs w:val="24"/>
          <w:lang w:val="en-GB"/>
        </w:rPr>
        <w:t>Diagnostic guidelines released by Zhongnan Hospital of Wuhan University suggested methods for detecting infections based upon clinical features and epidemiological risk. These involved identifying people who had at least two of the following symptoms in addition to a history of travel to Wuhan or contact with other infected people: fever, imaging features of pneumonia, normal or reduced white blood cell count or reduced lymphocyte count</w:t>
      </w:r>
      <w:r w:rsidR="00B053D3">
        <w:rPr>
          <w:rFonts w:ascii="Times New Roman" w:hAnsi="Times New Roman" w:cs="Times New Roman"/>
          <w:sz w:val="24"/>
          <w:szCs w:val="24"/>
          <w:lang w:val="en-GB"/>
        </w:rPr>
        <w:t xml:space="preserve"> </w:t>
      </w:r>
      <w:r w:rsidR="00B053D3" w:rsidRPr="00B053D3">
        <w:rPr>
          <w:rFonts w:ascii="Times New Roman" w:hAnsi="Times New Roman" w:cs="Times New Roman"/>
          <w:sz w:val="24"/>
          <w:szCs w:val="24"/>
          <w:lang w:val="en-GB"/>
        </w:rPr>
        <w:t>(</w:t>
      </w:r>
      <w:r w:rsidR="00B053D3">
        <w:rPr>
          <w:rFonts w:ascii="Times New Roman" w:hAnsi="Times New Roman" w:cs="Times New Roman"/>
          <w:sz w:val="24"/>
          <w:szCs w:val="24"/>
          <w:lang w:val="en-GB"/>
        </w:rPr>
        <w:t xml:space="preserve">Jin </w:t>
      </w:r>
      <w:r w:rsidR="00B053D3" w:rsidRPr="008E2542">
        <w:rPr>
          <w:rFonts w:ascii="Times New Roman" w:hAnsi="Times New Roman" w:cs="Times New Roman"/>
          <w:i/>
          <w:iCs/>
          <w:sz w:val="24"/>
          <w:szCs w:val="24"/>
          <w:lang w:val="en-GB"/>
        </w:rPr>
        <w:t>et al.,</w:t>
      </w:r>
      <w:r w:rsidR="00B053D3" w:rsidRPr="00B053D3">
        <w:rPr>
          <w:rFonts w:ascii="Times New Roman" w:hAnsi="Times New Roman" w:cs="Times New Roman"/>
          <w:sz w:val="24"/>
          <w:szCs w:val="24"/>
          <w:lang w:val="en-GB"/>
        </w:rPr>
        <w:t xml:space="preserve"> 2020).</w:t>
      </w:r>
    </w:p>
    <w:p w14:paraId="4CF8985C" w14:textId="77777777" w:rsidR="006F7EAF" w:rsidRDefault="006F7EAF" w:rsidP="009B6CBF">
      <w:pPr>
        <w:spacing w:line="360" w:lineRule="auto"/>
        <w:jc w:val="both"/>
        <w:rPr>
          <w:rFonts w:ascii="Times New Roman" w:hAnsi="Times New Roman" w:cs="Times New Roman"/>
          <w:sz w:val="28"/>
          <w:szCs w:val="28"/>
          <w:lang w:val="en-GB"/>
        </w:rPr>
      </w:pPr>
    </w:p>
    <w:p w14:paraId="7A4EDD11" w14:textId="50F38158" w:rsidR="00406E6C" w:rsidRPr="00C5089D" w:rsidRDefault="00406E6C" w:rsidP="003A1E36">
      <w:pPr>
        <w:spacing w:line="360" w:lineRule="auto"/>
        <w:jc w:val="both"/>
        <w:rPr>
          <w:rFonts w:ascii="Times New Roman" w:hAnsi="Times New Roman" w:cs="Times New Roman"/>
          <w:b/>
          <w:sz w:val="28"/>
          <w:szCs w:val="28"/>
          <w:lang w:val="en-GB"/>
        </w:rPr>
      </w:pPr>
      <w:r w:rsidRPr="00C5089D">
        <w:rPr>
          <w:rFonts w:ascii="Times New Roman" w:hAnsi="Times New Roman" w:cs="Times New Roman"/>
          <w:b/>
          <w:sz w:val="28"/>
          <w:szCs w:val="28"/>
          <w:lang w:val="en-GB"/>
        </w:rPr>
        <w:t>PATHOGEGENESIS</w:t>
      </w:r>
      <w:r w:rsidR="003A1E36" w:rsidRPr="00C5089D">
        <w:rPr>
          <w:rFonts w:ascii="Times New Roman" w:hAnsi="Times New Roman" w:cs="Times New Roman"/>
          <w:b/>
          <w:sz w:val="28"/>
          <w:szCs w:val="28"/>
          <w:lang w:val="en"/>
        </w:rPr>
        <w:t xml:space="preserve"> </w:t>
      </w:r>
    </w:p>
    <w:p w14:paraId="38A8037E" w14:textId="1678BEEB" w:rsidR="00406E6C" w:rsidRDefault="00C5089D" w:rsidP="003A1E36">
      <w:pPr>
        <w:spacing w:line="360" w:lineRule="auto"/>
        <w:jc w:val="both"/>
        <w:rPr>
          <w:rFonts w:ascii="Times New Roman" w:hAnsi="Times New Roman" w:cs="Times New Roman"/>
          <w:sz w:val="24"/>
          <w:szCs w:val="24"/>
          <w:lang w:val="en"/>
        </w:rPr>
      </w:pPr>
      <w:r w:rsidRPr="00C5089D">
        <w:rPr>
          <w:rFonts w:ascii="Times New Roman" w:hAnsi="Times New Roman" w:cs="Times New Roman"/>
          <w:sz w:val="24"/>
          <w:szCs w:val="24"/>
          <w:lang w:val="en"/>
        </w:rPr>
        <w:t xml:space="preserve">Patients with COVID-19 show clinical manifestations </w:t>
      </w:r>
      <w:r w:rsidR="007C3AD1">
        <w:rPr>
          <w:rFonts w:ascii="Times New Roman" w:hAnsi="Times New Roman" w:cs="Times New Roman"/>
          <w:sz w:val="24"/>
          <w:szCs w:val="24"/>
          <w:lang w:val="en"/>
        </w:rPr>
        <w:t xml:space="preserve">which </w:t>
      </w:r>
      <w:r w:rsidRPr="00C5089D">
        <w:rPr>
          <w:rFonts w:ascii="Times New Roman" w:hAnsi="Times New Roman" w:cs="Times New Roman"/>
          <w:sz w:val="24"/>
          <w:szCs w:val="24"/>
          <w:lang w:val="en"/>
        </w:rPr>
        <w:t>include fever, nonproductive cough, dyspnea, myalgia, fatigue, normal or decreased leukocyte counts, and radiographic evidence of pne</w:t>
      </w:r>
      <w:r>
        <w:rPr>
          <w:rFonts w:ascii="Times New Roman" w:hAnsi="Times New Roman" w:cs="Times New Roman"/>
          <w:sz w:val="24"/>
          <w:szCs w:val="24"/>
          <w:lang w:val="en"/>
        </w:rPr>
        <w:t>umonia (Xiaowei et al., 2020). W</w:t>
      </w:r>
      <w:r w:rsidRPr="00C5089D">
        <w:rPr>
          <w:rFonts w:ascii="Times New Roman" w:hAnsi="Times New Roman" w:cs="Times New Roman"/>
          <w:sz w:val="24"/>
          <w:szCs w:val="24"/>
          <w:lang w:val="en"/>
        </w:rPr>
        <w:t>hich are similar to the symptoms of SARS-CoV and MERS-CoV infections (Xiaowei et al., 2020).</w:t>
      </w:r>
      <w:r w:rsidR="00D1264E">
        <w:rPr>
          <w:rFonts w:ascii="Times New Roman" w:hAnsi="Times New Roman" w:cs="Times New Roman"/>
          <w:sz w:val="24"/>
          <w:szCs w:val="24"/>
          <w:lang w:val="en"/>
        </w:rPr>
        <w:t xml:space="preserve"> Other </w:t>
      </w:r>
      <w:r w:rsidR="00406E6C" w:rsidRPr="00406E6C">
        <w:rPr>
          <w:rFonts w:ascii="Times New Roman" w:hAnsi="Times New Roman" w:cs="Times New Roman"/>
          <w:sz w:val="24"/>
          <w:szCs w:val="24"/>
          <w:lang w:val="en"/>
        </w:rPr>
        <w:t>features of COVID-19 are likely to be in the chest and may include pleurisy, pericarditis, lung consolidation and pulmonary oedema. Lung weight may be i</w:t>
      </w:r>
      <w:r w:rsidR="00D1264E">
        <w:rPr>
          <w:rFonts w:ascii="Times New Roman" w:hAnsi="Times New Roman" w:cs="Times New Roman"/>
          <w:sz w:val="24"/>
          <w:szCs w:val="24"/>
          <w:lang w:val="en"/>
        </w:rPr>
        <w:t xml:space="preserve">ncreased above normal. A </w:t>
      </w:r>
      <w:r w:rsidR="00406E6C" w:rsidRPr="00406E6C">
        <w:rPr>
          <w:rFonts w:ascii="Times New Roman" w:hAnsi="Times New Roman" w:cs="Times New Roman"/>
          <w:sz w:val="24"/>
          <w:szCs w:val="24"/>
          <w:lang w:val="en"/>
        </w:rPr>
        <w:t xml:space="preserve">recent article described the early histopathological features in COVID-19 in two patients who underwent surgical resections for </w:t>
      </w:r>
      <w:r w:rsidR="00406E6C" w:rsidRPr="00406E6C">
        <w:rPr>
          <w:rFonts w:ascii="Times New Roman" w:hAnsi="Times New Roman" w:cs="Times New Roman"/>
          <w:sz w:val="24"/>
          <w:szCs w:val="24"/>
          <w:lang w:val="en"/>
        </w:rPr>
        <w:lastRenderedPageBreak/>
        <w:t>lung adenocarcinoma but were later discovered to have had COVID-19 at the time of the operation</w:t>
      </w:r>
      <w:r w:rsidR="00D3768D" w:rsidRPr="00D3768D">
        <w:rPr>
          <w:rFonts w:ascii="Times New Roman" w:hAnsi="Times New Roman" w:cs="Times New Roman"/>
          <w:sz w:val="24"/>
          <w:szCs w:val="24"/>
          <w:lang w:val="en"/>
        </w:rPr>
        <w:t>.</w:t>
      </w:r>
      <w:r w:rsidR="00406E6C" w:rsidRPr="00406E6C">
        <w:rPr>
          <w:rFonts w:ascii="Times New Roman" w:hAnsi="Times New Roman" w:cs="Times New Roman"/>
          <w:sz w:val="24"/>
          <w:szCs w:val="24"/>
          <w:lang w:val="en"/>
        </w:rPr>
        <w:t xml:space="preserve"> The findings were non-specific and included oedema, pneumocyte hyperplasia, focal inflammation and multinucleated giant cell formation while no hyaline membranes were seen</w:t>
      </w:r>
      <w:r w:rsidR="00D653A1">
        <w:rPr>
          <w:rFonts w:ascii="Times New Roman" w:hAnsi="Times New Roman" w:cs="Times New Roman"/>
          <w:sz w:val="24"/>
          <w:szCs w:val="24"/>
          <w:lang w:val="en"/>
        </w:rPr>
        <w:t>.</w:t>
      </w:r>
      <w:r w:rsidR="00D3768D" w:rsidRPr="00D3768D">
        <w:rPr>
          <w:rFonts w:ascii="Times New Roman" w:hAnsi="Times New Roman" w:cs="Times New Roman"/>
          <w:sz w:val="24"/>
          <w:szCs w:val="24"/>
          <w:lang w:val="en"/>
        </w:rPr>
        <w:t xml:space="preserve"> </w:t>
      </w:r>
      <w:r w:rsidR="00406E6C" w:rsidRPr="00406E6C">
        <w:rPr>
          <w:rFonts w:ascii="Times New Roman" w:hAnsi="Times New Roman" w:cs="Times New Roman"/>
          <w:sz w:val="24"/>
          <w:szCs w:val="24"/>
          <w:lang w:val="en"/>
        </w:rPr>
        <w:t xml:space="preserve"> Given that these patients were asymptomatic with respect to COVID-19 at the time of the operation, these are likely to reflect only early changes of acute lung injury in the infection</w:t>
      </w:r>
      <w:r w:rsidR="007E5AA5">
        <w:rPr>
          <w:rFonts w:ascii="Times New Roman" w:hAnsi="Times New Roman" w:cs="Times New Roman"/>
          <w:sz w:val="24"/>
          <w:szCs w:val="24"/>
          <w:lang w:val="en"/>
        </w:rPr>
        <w:t xml:space="preserve">. </w:t>
      </w:r>
      <w:r w:rsidR="00406E6C" w:rsidRPr="00406E6C">
        <w:rPr>
          <w:rFonts w:ascii="Times New Roman" w:hAnsi="Times New Roman" w:cs="Times New Roman"/>
          <w:sz w:val="24"/>
          <w:szCs w:val="24"/>
          <w:lang w:val="en"/>
        </w:rPr>
        <w:t>In another case, a 50-year-old man died from severe COVID-19 infection and more marked histopathological findings were noted</w:t>
      </w:r>
      <w:r w:rsidR="00D3768D" w:rsidRPr="00D3768D">
        <w:rPr>
          <w:rFonts w:ascii="Times New Roman" w:hAnsi="Times New Roman" w:cs="Times New Roman"/>
          <w:sz w:val="24"/>
          <w:szCs w:val="24"/>
          <w:lang w:val="en"/>
        </w:rPr>
        <w:t>.</w:t>
      </w:r>
      <w:r w:rsidR="00D3768D">
        <w:rPr>
          <w:rFonts w:ascii="Times New Roman" w:hAnsi="Times New Roman" w:cs="Times New Roman"/>
          <w:sz w:val="24"/>
          <w:szCs w:val="24"/>
          <w:lang w:val="en"/>
        </w:rPr>
        <w:t xml:space="preserve"> </w:t>
      </w:r>
      <w:r w:rsidR="00406E6C" w:rsidRPr="00406E6C">
        <w:rPr>
          <w:rFonts w:ascii="Times New Roman" w:hAnsi="Times New Roman" w:cs="Times New Roman"/>
          <w:sz w:val="24"/>
          <w:szCs w:val="24"/>
          <w:lang w:val="en"/>
        </w:rPr>
        <w:t>Samples were taken by postmortem biopsy, and a description of the gross postmortem findings is not given, although multiple ground glass opacities were noted on chest X-ray. The microscopic findings included diffuse alveolar damage with exudates</w:t>
      </w:r>
      <w:r w:rsidR="00D3768D" w:rsidRPr="00D3768D">
        <w:rPr>
          <w:rFonts w:ascii="Times New Roman" w:hAnsi="Times New Roman" w:cs="Times New Roman"/>
          <w:sz w:val="24"/>
          <w:szCs w:val="24"/>
          <w:lang w:val="en"/>
        </w:rPr>
        <w:t>.</w:t>
      </w:r>
      <w:r w:rsidR="00406E6C" w:rsidRPr="00406E6C">
        <w:rPr>
          <w:rFonts w:ascii="Times New Roman" w:hAnsi="Times New Roman" w:cs="Times New Roman"/>
          <w:sz w:val="24"/>
          <w:szCs w:val="24"/>
          <w:lang w:val="en"/>
        </w:rPr>
        <w:t xml:space="preserve"> The inflammation was predominantly lymphocytic, and multinucleated giant cells were seen alongside large atypical pneumocytes, although no definitive viral inclusions were noted. </w:t>
      </w:r>
    </w:p>
    <w:p w14:paraId="347B86A4" w14:textId="77777777" w:rsidR="00C5089D" w:rsidRDefault="00C5089D" w:rsidP="003A1E36">
      <w:pPr>
        <w:spacing w:line="360" w:lineRule="auto"/>
        <w:jc w:val="both"/>
        <w:rPr>
          <w:rFonts w:ascii="Times New Roman" w:hAnsi="Times New Roman" w:cs="Times New Roman"/>
          <w:sz w:val="24"/>
          <w:szCs w:val="24"/>
          <w:lang w:val="en"/>
        </w:rPr>
      </w:pPr>
    </w:p>
    <w:p w14:paraId="004E9AAA" w14:textId="2D962903" w:rsidR="00C5089D" w:rsidRPr="00C5089D" w:rsidRDefault="00D1264E" w:rsidP="00C5089D">
      <w:pPr>
        <w:spacing w:line="360" w:lineRule="auto"/>
        <w:jc w:val="both"/>
        <w:rPr>
          <w:rFonts w:ascii="Times New Roman" w:hAnsi="Times New Roman" w:cs="Times New Roman"/>
          <w:b/>
          <w:sz w:val="28"/>
          <w:szCs w:val="28"/>
          <w:lang w:val="en"/>
        </w:rPr>
      </w:pPr>
      <w:r>
        <w:rPr>
          <w:rFonts w:ascii="Times New Roman" w:hAnsi="Times New Roman" w:cs="Times New Roman"/>
          <w:b/>
          <w:sz w:val="28"/>
          <w:szCs w:val="28"/>
          <w:lang w:val="en"/>
        </w:rPr>
        <w:t>HISTOPAT</w:t>
      </w:r>
      <w:r w:rsidR="00C5089D" w:rsidRPr="00C5089D">
        <w:rPr>
          <w:rFonts w:ascii="Times New Roman" w:hAnsi="Times New Roman" w:cs="Times New Roman"/>
          <w:b/>
          <w:sz w:val="28"/>
          <w:szCs w:val="28"/>
          <w:lang w:val="en"/>
        </w:rPr>
        <w:t>HOLOGY OF COVID-19</w:t>
      </w:r>
    </w:p>
    <w:p w14:paraId="3750B32F" w14:textId="14CD4869" w:rsidR="00C5089D" w:rsidRPr="00C5089D" w:rsidRDefault="00C5089D" w:rsidP="00C5089D">
      <w:pPr>
        <w:spacing w:line="360" w:lineRule="auto"/>
        <w:jc w:val="both"/>
        <w:rPr>
          <w:rFonts w:ascii="Times New Roman" w:hAnsi="Times New Roman" w:cs="Times New Roman"/>
          <w:sz w:val="24"/>
          <w:szCs w:val="24"/>
          <w:lang w:val="en"/>
        </w:rPr>
      </w:pPr>
      <w:r w:rsidRPr="00C5089D">
        <w:rPr>
          <w:rFonts w:ascii="Times New Roman" w:hAnsi="Times New Roman" w:cs="Times New Roman"/>
          <w:sz w:val="24"/>
          <w:szCs w:val="24"/>
          <w:lang w:val="en"/>
        </w:rPr>
        <w:t xml:space="preserve">The pathological features of COVID-19 greatly resemble those seen in SARS and Middle Eastern respiratory syndrome (MERS) coronavirus infection (Zhe Xu et al., 2020). In addition, the liver biopsy specimens of the patient with COVID-19 showed moderate </w:t>
      </w:r>
      <w:r w:rsidRPr="00C5089D">
        <w:rPr>
          <w:rFonts w:ascii="Times New Roman" w:hAnsi="Times New Roman" w:cs="Times New Roman"/>
          <w:sz w:val="24"/>
          <w:szCs w:val="24"/>
          <w:lang w:val="en"/>
        </w:rPr>
        <w:t>micro vesicular</w:t>
      </w:r>
      <w:r w:rsidRPr="00C5089D">
        <w:rPr>
          <w:rFonts w:ascii="Times New Roman" w:hAnsi="Times New Roman" w:cs="Times New Roman"/>
          <w:sz w:val="24"/>
          <w:szCs w:val="24"/>
          <w:lang w:val="en"/>
        </w:rPr>
        <w:t xml:space="preserve"> steatosis and mild lobular and portal activity (Zhe Xu et al., 2020), indicating the injury could have been caused by either SARS-CoV-2 infection or drug-induced live</w:t>
      </w:r>
      <w:r>
        <w:rPr>
          <w:rFonts w:ascii="Times New Roman" w:hAnsi="Times New Roman" w:cs="Times New Roman"/>
          <w:sz w:val="24"/>
          <w:szCs w:val="24"/>
          <w:lang w:val="en"/>
        </w:rPr>
        <w:t xml:space="preserve">r injury (Zhe Xu et al., 2020). </w:t>
      </w:r>
      <w:r w:rsidRPr="00C5089D">
        <w:rPr>
          <w:rFonts w:ascii="Times New Roman" w:hAnsi="Times New Roman" w:cs="Times New Roman"/>
          <w:sz w:val="24"/>
          <w:szCs w:val="24"/>
          <w:lang w:val="en"/>
        </w:rPr>
        <w:t>Moreover, there was an increased concentration of highly pro</w:t>
      </w:r>
      <w:r>
        <w:rPr>
          <w:rFonts w:ascii="Times New Roman" w:hAnsi="Times New Roman" w:cs="Times New Roman"/>
          <w:sz w:val="24"/>
          <w:szCs w:val="24"/>
          <w:lang w:val="en"/>
        </w:rPr>
        <w:t xml:space="preserve"> </w:t>
      </w:r>
      <w:r w:rsidRPr="00C5089D">
        <w:rPr>
          <w:rFonts w:ascii="Times New Roman" w:hAnsi="Times New Roman" w:cs="Times New Roman"/>
          <w:sz w:val="24"/>
          <w:szCs w:val="24"/>
          <w:lang w:val="en"/>
        </w:rPr>
        <w:t xml:space="preserve">inflammatory CCR6+ Th17 in CD4 T cells Additionally, CD8 T cells were found to </w:t>
      </w:r>
      <w:r w:rsidRPr="00C5089D">
        <w:rPr>
          <w:rFonts w:ascii="Times New Roman" w:hAnsi="Times New Roman" w:cs="Times New Roman"/>
          <w:sz w:val="24"/>
          <w:szCs w:val="24"/>
          <w:lang w:val="en"/>
        </w:rPr>
        <w:t>harbor</w:t>
      </w:r>
      <w:r w:rsidRPr="00C5089D">
        <w:rPr>
          <w:rFonts w:ascii="Times New Roman" w:hAnsi="Times New Roman" w:cs="Times New Roman"/>
          <w:sz w:val="24"/>
          <w:szCs w:val="24"/>
          <w:lang w:val="en"/>
        </w:rPr>
        <w:t xml:space="preserve"> high concentrations of cytotoxic granules, in which 31·6% cells were perforin positive, 64·2% cells were granulysin positive, and 30·5% cells were granulysin and perforin double-positive (Zhe Xu et al., 2020) Our results imply that </w:t>
      </w:r>
      <w:r w:rsidRPr="00C5089D">
        <w:rPr>
          <w:rFonts w:ascii="Times New Roman" w:hAnsi="Times New Roman" w:cs="Times New Roman"/>
          <w:sz w:val="24"/>
          <w:szCs w:val="24"/>
          <w:lang w:val="en"/>
        </w:rPr>
        <w:t>over activation</w:t>
      </w:r>
      <w:r w:rsidRPr="00C5089D">
        <w:rPr>
          <w:rFonts w:ascii="Times New Roman" w:hAnsi="Times New Roman" w:cs="Times New Roman"/>
          <w:sz w:val="24"/>
          <w:szCs w:val="24"/>
          <w:lang w:val="en"/>
        </w:rPr>
        <w:t xml:space="preserve"> of T cells, manifested by increase of Th17 and high cytotoxicity of CD8 T cells, accounts for, in part, the severe immune injury in this patient.</w:t>
      </w:r>
    </w:p>
    <w:p w14:paraId="01E918B9" w14:textId="2DF6E300" w:rsidR="00C5089D" w:rsidRPr="00406E6C" w:rsidRDefault="00C5089D" w:rsidP="00C5089D">
      <w:pPr>
        <w:spacing w:line="360" w:lineRule="auto"/>
        <w:jc w:val="both"/>
        <w:rPr>
          <w:rFonts w:ascii="Times New Roman" w:hAnsi="Times New Roman" w:cs="Times New Roman"/>
          <w:sz w:val="24"/>
          <w:szCs w:val="24"/>
          <w:lang w:val="en"/>
        </w:rPr>
      </w:pPr>
      <w:r w:rsidRPr="00C5089D">
        <w:rPr>
          <w:rFonts w:ascii="Times New Roman" w:hAnsi="Times New Roman" w:cs="Times New Roman"/>
          <w:sz w:val="24"/>
          <w:szCs w:val="24"/>
          <w:lang w:val="en"/>
        </w:rPr>
        <w:t xml:space="preserve">Although corticosteroid treatment is not routinely recommended to be used for SARS-CoV-2 pneumonia (Zhe Xu et al., 2020), according to our pathological findings of pulmonary oedema and hyaline membrane formation, timely and appropriate use of corticosteroids together with ventilator support should be considered for the severe patients to prevent ARDS development. Lymphopenia is a common feature in the patients with COVID-19 and might be a critical factor associated with disease severity and mortality (Zhe Xu et al., 2020). Our clinical and pathological findings in this severe case of COVID-19 can not only help to identify a cause of </w:t>
      </w:r>
      <w:r w:rsidRPr="00C5089D">
        <w:rPr>
          <w:rFonts w:ascii="Times New Roman" w:hAnsi="Times New Roman" w:cs="Times New Roman"/>
          <w:sz w:val="24"/>
          <w:szCs w:val="24"/>
          <w:lang w:val="en"/>
        </w:rPr>
        <w:lastRenderedPageBreak/>
        <w:t>death, but also provide new insights into the pathogenesis of SARS-CoV-2-related pneumonia, which might help physicians to formulate a timely therapeutic strategy for similar severe patients and reduce mortality (Zhe Xu et al., 2020).</w:t>
      </w:r>
    </w:p>
    <w:p w14:paraId="61A24F67" w14:textId="77777777" w:rsidR="00C20B50" w:rsidRDefault="00C20B50" w:rsidP="00EC5E8A">
      <w:pPr>
        <w:spacing w:before="100" w:beforeAutospacing="1" w:after="100" w:afterAutospacing="1" w:line="360" w:lineRule="auto"/>
        <w:jc w:val="both"/>
        <w:rPr>
          <w:rFonts w:ascii="Times New Roman" w:eastAsia="Times New Roman" w:hAnsi="Times New Roman" w:cs="Times New Roman"/>
          <w:b/>
          <w:color w:val="000000" w:themeColor="text1"/>
          <w:sz w:val="28"/>
          <w:szCs w:val="28"/>
          <w:lang w:eastAsia="aa-ET"/>
        </w:rPr>
      </w:pPr>
    </w:p>
    <w:p w14:paraId="0B2C249D" w14:textId="538E74AF" w:rsidR="001112C5" w:rsidRPr="001112C5" w:rsidRDefault="001112C5" w:rsidP="00EC5E8A">
      <w:pPr>
        <w:spacing w:before="100" w:beforeAutospacing="1" w:after="100" w:afterAutospacing="1" w:line="360" w:lineRule="auto"/>
        <w:jc w:val="both"/>
        <w:rPr>
          <w:rFonts w:ascii="Times New Roman" w:eastAsia="Times New Roman" w:hAnsi="Times New Roman" w:cs="Times New Roman"/>
          <w:b/>
          <w:color w:val="000000" w:themeColor="text1"/>
          <w:sz w:val="28"/>
          <w:szCs w:val="28"/>
          <w:lang w:val="en-US" w:eastAsia="aa-ET"/>
        </w:rPr>
      </w:pPr>
      <w:r w:rsidRPr="001112C5">
        <w:rPr>
          <w:rFonts w:ascii="Times New Roman" w:eastAsia="Times New Roman" w:hAnsi="Times New Roman" w:cs="Times New Roman"/>
          <w:b/>
          <w:color w:val="000000" w:themeColor="text1"/>
          <w:sz w:val="28"/>
          <w:szCs w:val="28"/>
          <w:lang w:eastAsia="aa-ET"/>
        </w:rPr>
        <w:t>CURRENT POTENTIAL THERAPIES OF COVID-19</w:t>
      </w:r>
    </w:p>
    <w:p w14:paraId="5F5A534E" w14:textId="02BD3F6C" w:rsidR="007C3AD1"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aa-ET"/>
        </w:rPr>
      </w:pPr>
      <w:r w:rsidRPr="009458BC">
        <w:rPr>
          <w:rFonts w:ascii="Times New Roman" w:eastAsia="Times New Roman" w:hAnsi="Times New Roman" w:cs="Times New Roman"/>
          <w:color w:val="000000" w:themeColor="text1"/>
          <w:sz w:val="24"/>
          <w:szCs w:val="24"/>
          <w:lang w:val="en" w:eastAsia="aa-ET"/>
        </w:rPr>
        <w:t>Some medical professionals recommend paracetamol (acetaminophen) over ibuprofen for first-line use</w:t>
      </w:r>
      <w:r w:rsidR="00DF0944" w:rsidRPr="00DF0944">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The WHO does not oppose the use of non-steroidal anti-inflammatory drugs (NSAIDs) such as ibuprofen for symptoms,</w:t>
      </w:r>
      <w:r w:rsidR="00DF0944" w:rsidRPr="00DF0944">
        <w:t xml:space="preserve"> </w:t>
      </w:r>
      <w:bookmarkStart w:id="0" w:name="_Hlk37839534"/>
      <w:r w:rsidR="00DF0944" w:rsidRPr="00DF0944">
        <w:rPr>
          <w:rFonts w:ascii="Times New Roman" w:eastAsia="Times New Roman" w:hAnsi="Times New Roman" w:cs="Times New Roman"/>
          <w:color w:val="000000" w:themeColor="text1"/>
          <w:sz w:val="24"/>
          <w:szCs w:val="24"/>
          <w:lang w:val="en" w:eastAsia="aa-ET"/>
        </w:rPr>
        <w:t>(WHO, 2020)</w:t>
      </w:r>
      <w:r w:rsidR="00DF0944">
        <w:rPr>
          <w:rFonts w:ascii="Times New Roman" w:eastAsia="Times New Roman" w:hAnsi="Times New Roman" w:cs="Times New Roman"/>
          <w:color w:val="000000" w:themeColor="text1"/>
          <w:sz w:val="24"/>
          <w:szCs w:val="24"/>
          <w:lang w:val="en" w:eastAsia="aa-ET"/>
        </w:rPr>
        <w:t xml:space="preserve"> </w:t>
      </w:r>
      <w:bookmarkEnd w:id="0"/>
      <w:r w:rsidRPr="009458BC">
        <w:rPr>
          <w:rFonts w:ascii="Times New Roman" w:eastAsia="Times New Roman" w:hAnsi="Times New Roman" w:cs="Times New Roman"/>
          <w:color w:val="000000" w:themeColor="text1"/>
          <w:sz w:val="24"/>
          <w:szCs w:val="24"/>
          <w:lang w:val="en" w:eastAsia="aa-ET"/>
        </w:rPr>
        <w:t xml:space="preserve">and the FDA says currently there is no evidence that NSAIDs worsen COVID-19 symptoms. </w:t>
      </w:r>
      <w:r w:rsidR="001112C5" w:rsidRPr="001112C5">
        <w:rPr>
          <w:rFonts w:ascii="Times New Roman" w:eastAsia="Times New Roman" w:hAnsi="Times New Roman" w:cs="Times New Roman"/>
          <w:color w:val="000000" w:themeColor="text1"/>
          <w:sz w:val="24"/>
          <w:szCs w:val="24"/>
          <w:lang w:val="en" w:eastAsia="aa-ET"/>
        </w:rPr>
        <w:t>There is no proof that any drug can cure or prevent infection with the coronavirus (Denise et al., 2020). But in the face of an exploding pandemic with a frightening death toll, people are desperate for a bit of hope, a chance to believe there is something that will help (Denise et al., 2020).</w:t>
      </w:r>
    </w:p>
    <w:p w14:paraId="69E3C24F" w14:textId="77777777" w:rsidR="00C20B50" w:rsidRDefault="00C20B50" w:rsidP="00EC5E8A">
      <w:pPr>
        <w:spacing w:before="100" w:beforeAutospacing="1" w:after="100" w:afterAutospacing="1" w:line="360" w:lineRule="auto"/>
        <w:jc w:val="both"/>
        <w:rPr>
          <w:rFonts w:ascii="Times New Roman" w:eastAsia="Times New Roman" w:hAnsi="Times New Roman" w:cs="Times New Roman"/>
          <w:b/>
          <w:color w:val="000000" w:themeColor="text1"/>
          <w:sz w:val="28"/>
          <w:szCs w:val="28"/>
          <w:lang w:val="en" w:eastAsia="aa-ET"/>
        </w:rPr>
      </w:pPr>
    </w:p>
    <w:p w14:paraId="0CD5CFC5" w14:textId="273AC016" w:rsidR="009458BC" w:rsidRPr="007C3AD1"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aa-ET"/>
        </w:rPr>
      </w:pPr>
      <w:r w:rsidRPr="001112C5">
        <w:rPr>
          <w:rFonts w:ascii="Times New Roman" w:eastAsia="Times New Roman" w:hAnsi="Times New Roman" w:cs="Times New Roman"/>
          <w:b/>
          <w:color w:val="000000" w:themeColor="text1"/>
          <w:sz w:val="28"/>
          <w:szCs w:val="28"/>
          <w:lang w:val="en" w:eastAsia="aa-ET"/>
        </w:rPr>
        <w:t>Personal protective equipment</w:t>
      </w:r>
    </w:p>
    <w:p w14:paraId="2B6ED9C9" w14:textId="42BE6CA4" w:rsidR="001D4C86" w:rsidRPr="007E5AA5" w:rsidRDefault="009458BC"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aa-ET"/>
        </w:rPr>
      </w:pPr>
      <w:r w:rsidRPr="009458BC">
        <w:rPr>
          <w:rFonts w:ascii="Times New Roman" w:eastAsia="Times New Roman" w:hAnsi="Times New Roman" w:cs="Times New Roman"/>
          <w:color w:val="000000" w:themeColor="text1"/>
          <w:sz w:val="24"/>
          <w:szCs w:val="24"/>
          <w:lang w:val="en" w:eastAsia="aa-ET"/>
        </w:rPr>
        <w:t xml:space="preserve">Precautions must be taken to </w:t>
      </w:r>
      <w:r w:rsidR="00C5089D" w:rsidRPr="009458BC">
        <w:rPr>
          <w:rFonts w:ascii="Times New Roman" w:eastAsia="Times New Roman" w:hAnsi="Times New Roman" w:cs="Times New Roman"/>
          <w:color w:val="000000" w:themeColor="text1"/>
          <w:sz w:val="24"/>
          <w:szCs w:val="24"/>
          <w:lang w:val="en" w:eastAsia="aa-ET"/>
        </w:rPr>
        <w:t>minimize</w:t>
      </w:r>
      <w:r w:rsidRPr="009458BC">
        <w:rPr>
          <w:rFonts w:ascii="Times New Roman" w:eastAsia="Times New Roman" w:hAnsi="Times New Roman" w:cs="Times New Roman"/>
          <w:color w:val="000000" w:themeColor="text1"/>
          <w:sz w:val="24"/>
          <w:szCs w:val="24"/>
          <w:lang w:val="en" w:eastAsia="aa-ET"/>
        </w:rPr>
        <w:t xml:space="preserve"> the risk of virus transmission, especially in healthcare settings when performing procedures that can generate aerosols, such as</w:t>
      </w:r>
      <w:r w:rsidR="007E5AA5">
        <w:rPr>
          <w:rFonts w:ascii="Times New Roman" w:eastAsia="Times New Roman" w:hAnsi="Times New Roman" w:cs="Times New Roman"/>
          <w:color w:val="000000" w:themeColor="text1"/>
          <w:sz w:val="24"/>
          <w:szCs w:val="24"/>
          <w:lang w:val="en" w:eastAsia="aa-ET"/>
        </w:rPr>
        <w:t xml:space="preserve"> intubation or hand ventilation</w:t>
      </w:r>
      <w:r w:rsidR="006D7BFC" w:rsidRPr="006D7BFC">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For healthcare professionals caring for people with COVID-19, the CDC recommends placing the person in an Airborne Infection Isolation Room (AIIR) in addition to using standard precautions, contact precautions and airborne precautions</w:t>
      </w:r>
      <w:r w:rsidR="007E5AA5">
        <w:rPr>
          <w:rFonts w:ascii="Times New Roman" w:eastAsia="Times New Roman" w:hAnsi="Times New Roman" w:cs="Times New Roman"/>
          <w:color w:val="000000" w:themeColor="text1"/>
          <w:sz w:val="24"/>
          <w:szCs w:val="24"/>
          <w:lang w:val="en" w:eastAsia="aa-ET"/>
        </w:rPr>
        <w:t xml:space="preserve"> </w:t>
      </w:r>
      <w:r w:rsidR="006D7BFC">
        <w:rPr>
          <w:rFonts w:ascii="Times New Roman" w:eastAsia="Times New Roman" w:hAnsi="Times New Roman" w:cs="Times New Roman"/>
          <w:color w:val="000000" w:themeColor="text1"/>
          <w:sz w:val="24"/>
          <w:szCs w:val="24"/>
          <w:lang w:val="en" w:eastAsia="aa-ET"/>
        </w:rPr>
        <w:t>(CDC</w:t>
      </w:r>
      <w:r w:rsidR="006D7BFC" w:rsidRPr="006D7BFC">
        <w:rPr>
          <w:rFonts w:ascii="Times New Roman" w:eastAsia="Times New Roman" w:hAnsi="Times New Roman" w:cs="Times New Roman"/>
          <w:color w:val="000000" w:themeColor="text1"/>
          <w:sz w:val="24"/>
          <w:szCs w:val="24"/>
          <w:lang w:val="en" w:eastAsia="aa-ET"/>
        </w:rPr>
        <w:t>, 2020)</w:t>
      </w:r>
      <w:r w:rsidR="00C5089D">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CDC outlines the specific guidelines for the use of personal protective equipment (PPE) during the pandemic.</w:t>
      </w:r>
      <w:r w:rsidR="001112C5">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The</w:t>
      </w:r>
      <w:r w:rsidR="006D7BFC">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recommended gear includes: Respirator or facemask</w:t>
      </w:r>
      <w:r w:rsidR="001112C5">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Gown</w:t>
      </w:r>
      <w:r w:rsidR="001112C5">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Medical gloves</w:t>
      </w:r>
      <w:r w:rsidR="001112C5">
        <w:rPr>
          <w:rFonts w:ascii="Times New Roman" w:eastAsia="Times New Roman" w:hAnsi="Times New Roman" w:cs="Times New Roman"/>
          <w:color w:val="000000" w:themeColor="text1"/>
          <w:sz w:val="24"/>
          <w:szCs w:val="24"/>
          <w:lang w:val="en" w:eastAsia="aa-ET"/>
        </w:rPr>
        <w:t xml:space="preserve">, </w:t>
      </w:r>
      <w:r w:rsidRPr="009458BC">
        <w:rPr>
          <w:rFonts w:ascii="Times New Roman" w:eastAsia="Times New Roman" w:hAnsi="Times New Roman" w:cs="Times New Roman"/>
          <w:color w:val="000000" w:themeColor="text1"/>
          <w:sz w:val="24"/>
          <w:szCs w:val="24"/>
          <w:lang w:val="en" w:eastAsia="aa-ET"/>
        </w:rPr>
        <w:t>Eye protection</w:t>
      </w:r>
      <w:r w:rsidR="001112C5">
        <w:rPr>
          <w:rFonts w:ascii="Times New Roman" w:eastAsia="Times New Roman" w:hAnsi="Times New Roman" w:cs="Times New Roman"/>
          <w:color w:val="000000" w:themeColor="text1"/>
          <w:sz w:val="24"/>
          <w:szCs w:val="24"/>
          <w:lang w:val="en" w:eastAsia="aa-ET"/>
        </w:rPr>
        <w:t>.</w:t>
      </w:r>
      <w:r w:rsidR="007E5AA5">
        <w:rPr>
          <w:rFonts w:ascii="Times New Roman" w:eastAsia="Times New Roman" w:hAnsi="Times New Roman" w:cs="Times New Roman"/>
          <w:color w:val="000000" w:themeColor="text1"/>
          <w:sz w:val="24"/>
          <w:szCs w:val="24"/>
          <w:lang w:val="en" w:eastAsia="aa-ET"/>
        </w:rPr>
        <w:t xml:space="preserve"> </w:t>
      </w:r>
      <w:r w:rsidR="001D4C86" w:rsidRPr="001D4C86">
        <w:rPr>
          <w:rFonts w:ascii="Times New Roman" w:eastAsia="Times New Roman" w:hAnsi="Times New Roman" w:cs="Times New Roman"/>
          <w:color w:val="000000" w:themeColor="text1"/>
          <w:sz w:val="24"/>
          <w:szCs w:val="24"/>
          <w:lang w:eastAsia="aa-ET"/>
        </w:rPr>
        <w:t>COVID-2019 is a potentially deadly and highly contagious virus that can be transmitted through human-to-human contact. It is called the novel coronavirus, because it is a new (novel) coronavirus that is still being examined. Staying aware of the current situation and actively working to maintain your overall health and wellbeing are the best steps to take right now.</w:t>
      </w:r>
    </w:p>
    <w:p w14:paraId="24B6D297" w14:textId="77777777" w:rsidR="00DB285D" w:rsidRDefault="00DB285D" w:rsidP="001D4C86">
      <w:p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GB" w:eastAsia="aa-ET"/>
        </w:rPr>
      </w:pPr>
    </w:p>
    <w:p w14:paraId="06EFAF4F" w14:textId="6A22F51C" w:rsidR="00A851E6" w:rsidRPr="00A851E6" w:rsidRDefault="00A851E6" w:rsidP="001D4C86">
      <w:p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GB" w:eastAsia="aa-ET"/>
        </w:rPr>
      </w:pPr>
      <w:r w:rsidRPr="00A851E6">
        <w:rPr>
          <w:rFonts w:ascii="Times New Roman" w:eastAsia="Times New Roman" w:hAnsi="Times New Roman" w:cs="Times New Roman"/>
          <w:color w:val="000000" w:themeColor="text1"/>
          <w:sz w:val="28"/>
          <w:szCs w:val="28"/>
          <w:lang w:val="en-GB" w:eastAsia="aa-ET"/>
        </w:rPr>
        <w:lastRenderedPageBreak/>
        <w:t>REFERENCES</w:t>
      </w:r>
    </w:p>
    <w:p w14:paraId="01642359" w14:textId="7AAEFFF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Bourouiba, Lydia (2020). "Turbulent Gas Clouds and Respiratory Pathogen Emissions: Potential Implications for Reducing Transmission</w:t>
      </w:r>
      <w:r w:rsidR="00631707">
        <w:rPr>
          <w:rFonts w:ascii="Times New Roman" w:eastAsia="Times New Roman" w:hAnsi="Times New Roman" w:cs="Times New Roman"/>
          <w:color w:val="000000" w:themeColor="text1"/>
          <w:sz w:val="24"/>
          <w:szCs w:val="24"/>
          <w:lang w:eastAsia="aa-ET"/>
        </w:rPr>
        <w:t xml:space="preserve"> of COVID-19". </w:t>
      </w:r>
      <w:r w:rsidR="00631707" w:rsidRPr="00631707">
        <w:rPr>
          <w:rFonts w:ascii="Times New Roman" w:eastAsia="Times New Roman" w:hAnsi="Times New Roman" w:cs="Times New Roman"/>
          <w:i/>
          <w:color w:val="000000" w:themeColor="text1"/>
          <w:sz w:val="24"/>
          <w:szCs w:val="24"/>
          <w:lang w:eastAsia="aa-ET"/>
        </w:rPr>
        <w:t>JAMA</w:t>
      </w:r>
      <w:r w:rsidR="00631707">
        <w:rPr>
          <w:rFonts w:ascii="Times New Roman" w:eastAsia="Times New Roman" w:hAnsi="Times New Roman" w:cs="Times New Roman"/>
          <w:color w:val="000000" w:themeColor="text1"/>
          <w:sz w:val="24"/>
          <w:szCs w:val="24"/>
          <w:lang w:eastAsia="aa-ET"/>
        </w:rPr>
        <w:t xml:space="preserve">. </w:t>
      </w:r>
      <w:r w:rsidRPr="002F47E9">
        <w:rPr>
          <w:rFonts w:ascii="Times New Roman" w:eastAsia="Times New Roman" w:hAnsi="Times New Roman" w:cs="Times New Roman"/>
          <w:color w:val="000000" w:themeColor="text1"/>
          <w:sz w:val="24"/>
          <w:szCs w:val="24"/>
          <w:lang w:eastAsia="aa-ET"/>
        </w:rPr>
        <w:t xml:space="preserve"> </w:t>
      </w:r>
    </w:p>
    <w:p w14:paraId="7284C158" w14:textId="10BAC8F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Brueck H (2020). "There's only one way to know if you have the coronavirus, and it involves machines full of spit and mucus". </w:t>
      </w:r>
      <w:r w:rsidRPr="00631707">
        <w:rPr>
          <w:rFonts w:ascii="Times New Roman" w:eastAsia="Times New Roman" w:hAnsi="Times New Roman" w:cs="Times New Roman"/>
          <w:i/>
          <w:color w:val="000000" w:themeColor="text1"/>
          <w:sz w:val="24"/>
          <w:szCs w:val="24"/>
          <w:lang w:eastAsia="aa-ET"/>
        </w:rPr>
        <w:t>Business Insider</w:t>
      </w:r>
      <w:r w:rsidRPr="002F47E9">
        <w:rPr>
          <w:rFonts w:ascii="Times New Roman" w:eastAsia="Times New Roman" w:hAnsi="Times New Roman" w:cs="Times New Roman"/>
          <w:color w:val="000000" w:themeColor="text1"/>
          <w:sz w:val="24"/>
          <w:szCs w:val="24"/>
          <w:lang w:eastAsia="aa-ET"/>
        </w:rPr>
        <w:t xml:space="preserve">. Archived from the original on 1 February 2020. Retrieved 1 February 2020. </w:t>
      </w:r>
    </w:p>
    <w:p w14:paraId="0D11D8BB" w14:textId="7777777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CDC (2020). "2019 Novel Coronavirus (2019-nCoV)". Centers for Disease Control and Prevention. </w:t>
      </w:r>
    </w:p>
    <w:p w14:paraId="689F2E5C" w14:textId="55082FA8" w:rsidR="007E5AA5" w:rsidRDefault="007E5AA5" w:rsidP="007E5AA5">
      <w:pPr>
        <w:pStyle w:val="ListParagraph"/>
        <w:numPr>
          <w:ilvl w:val="0"/>
          <w:numId w:val="3"/>
        </w:numPr>
        <w:rPr>
          <w:rFonts w:ascii="Times New Roman" w:eastAsia="Times New Roman" w:hAnsi="Times New Roman" w:cs="Times New Roman"/>
          <w:color w:val="000000" w:themeColor="text1"/>
          <w:sz w:val="24"/>
          <w:szCs w:val="24"/>
          <w:lang w:eastAsia="aa-ET"/>
        </w:rPr>
      </w:pPr>
      <w:r w:rsidRPr="007E5AA5">
        <w:rPr>
          <w:rFonts w:ascii="Times New Roman" w:eastAsia="Times New Roman" w:hAnsi="Times New Roman" w:cs="Times New Roman"/>
          <w:color w:val="000000" w:themeColor="text1"/>
          <w:sz w:val="24"/>
          <w:szCs w:val="24"/>
          <w:lang w:eastAsia="aa-ET"/>
        </w:rPr>
        <w:t>Denise Grady, Katie Thomas, Patrick J. Lyons (2020). 7 Answers to Questions About the Malaria Drug Trump Keeps Pushing. The new hork time.</w:t>
      </w:r>
    </w:p>
    <w:p w14:paraId="36193140" w14:textId="77777777" w:rsidR="007E5AA5" w:rsidRPr="007E5AA5" w:rsidRDefault="007E5AA5" w:rsidP="007E5AA5">
      <w:pPr>
        <w:pStyle w:val="ListParagraph"/>
        <w:ind w:left="450"/>
        <w:rPr>
          <w:rFonts w:ascii="Times New Roman" w:eastAsia="Times New Roman" w:hAnsi="Times New Roman" w:cs="Times New Roman"/>
          <w:color w:val="000000" w:themeColor="text1"/>
          <w:sz w:val="24"/>
          <w:szCs w:val="24"/>
          <w:lang w:eastAsia="aa-ET"/>
        </w:rPr>
      </w:pPr>
    </w:p>
    <w:p w14:paraId="1BE22479" w14:textId="22C273C4"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Huang C, Wang Y, Li X, Ren L, Zhao J, Hu Y (2020). "Clinical features of patients infected with 2019 novel coronavirus in Wuhan, China". </w:t>
      </w:r>
      <w:r w:rsidRPr="00631707">
        <w:rPr>
          <w:rFonts w:ascii="Times New Roman" w:eastAsia="Times New Roman" w:hAnsi="Times New Roman" w:cs="Times New Roman"/>
          <w:i/>
          <w:color w:val="000000" w:themeColor="text1"/>
          <w:sz w:val="24"/>
          <w:szCs w:val="24"/>
          <w:lang w:eastAsia="aa-ET"/>
        </w:rPr>
        <w:t>Lancet</w:t>
      </w:r>
      <w:r w:rsidR="00631707">
        <w:rPr>
          <w:rFonts w:ascii="Times New Roman" w:eastAsia="Times New Roman" w:hAnsi="Times New Roman" w:cs="Times New Roman"/>
          <w:color w:val="000000" w:themeColor="text1"/>
          <w:sz w:val="24"/>
          <w:szCs w:val="24"/>
          <w:lang w:eastAsia="aa-ET"/>
        </w:rPr>
        <w:t xml:space="preserve">. 395 </w:t>
      </w:r>
      <w:r w:rsidRPr="002F47E9">
        <w:rPr>
          <w:rFonts w:ascii="Times New Roman" w:eastAsia="Times New Roman" w:hAnsi="Times New Roman" w:cs="Times New Roman"/>
          <w:color w:val="000000" w:themeColor="text1"/>
          <w:sz w:val="24"/>
          <w:szCs w:val="24"/>
          <w:lang w:eastAsia="aa-ET"/>
        </w:rPr>
        <w:t xml:space="preserve">: 497–506. </w:t>
      </w:r>
    </w:p>
    <w:p w14:paraId="0030FAB0" w14:textId="2D3C034F"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Jin YH, Cai L, Cheng ZS, Cheng H, Deng T, Fan YP, et al. </w:t>
      </w:r>
      <w:bookmarkStart w:id="1" w:name="_Hlk37853858"/>
      <w:r w:rsidRPr="002F47E9">
        <w:rPr>
          <w:rFonts w:ascii="Times New Roman" w:eastAsia="Times New Roman" w:hAnsi="Times New Roman" w:cs="Times New Roman"/>
          <w:color w:val="000000" w:themeColor="text1"/>
          <w:sz w:val="24"/>
          <w:szCs w:val="24"/>
          <w:lang w:eastAsia="aa-ET"/>
        </w:rPr>
        <w:t xml:space="preserve">(2020). </w:t>
      </w:r>
      <w:bookmarkEnd w:id="1"/>
      <w:r w:rsidRPr="002F47E9">
        <w:rPr>
          <w:rFonts w:ascii="Times New Roman" w:eastAsia="Times New Roman" w:hAnsi="Times New Roman" w:cs="Times New Roman"/>
          <w:color w:val="000000" w:themeColor="text1"/>
          <w:sz w:val="24"/>
          <w:szCs w:val="24"/>
          <w:lang w:eastAsia="aa-ET"/>
        </w:rPr>
        <w:t xml:space="preserve">"A rapid advice guideline for the diagnosis and treatment of 2019 novel coronavirus (2019-nCoV) infected pneumonia (standard version)". </w:t>
      </w:r>
      <w:r w:rsidRPr="00631707">
        <w:rPr>
          <w:rFonts w:ascii="Times New Roman" w:eastAsia="Times New Roman" w:hAnsi="Times New Roman" w:cs="Times New Roman"/>
          <w:i/>
          <w:color w:val="000000" w:themeColor="text1"/>
          <w:sz w:val="24"/>
          <w:szCs w:val="24"/>
          <w:lang w:eastAsia="aa-ET"/>
        </w:rPr>
        <w:t>Military Medical Research</w:t>
      </w:r>
      <w:r w:rsidRPr="002F47E9">
        <w:rPr>
          <w:rFonts w:ascii="Times New Roman" w:eastAsia="Times New Roman" w:hAnsi="Times New Roman" w:cs="Times New Roman"/>
          <w:color w:val="000000" w:themeColor="text1"/>
          <w:sz w:val="24"/>
          <w:szCs w:val="24"/>
          <w:lang w:eastAsia="aa-ET"/>
        </w:rPr>
        <w:t xml:space="preserve">. 7 (1): 4. </w:t>
      </w:r>
    </w:p>
    <w:p w14:paraId="7CA49432" w14:textId="7777777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Mahtani, S.; Berger, M.; O'Grady, S.; Iati, M. (2020). "Hundreds of evacuees to be held on bases in California; Hong Kong and Taiwan restrict travel from mainland China". The Washington Post. Archived from the original on 7 February 2020. Retrieved 11 February 2020. </w:t>
      </w:r>
    </w:p>
    <w:p w14:paraId="50D639AD" w14:textId="61C682F4"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Moriyama, M; Hugentobler, WJ; Iwasaki, A (2020). "Seasonality of Respiratory Viral Infections". </w:t>
      </w:r>
      <w:r w:rsidRPr="00631707">
        <w:rPr>
          <w:rFonts w:ascii="Times New Roman" w:eastAsia="Times New Roman" w:hAnsi="Times New Roman" w:cs="Times New Roman"/>
          <w:i/>
          <w:color w:val="000000" w:themeColor="text1"/>
          <w:sz w:val="24"/>
          <w:szCs w:val="24"/>
          <w:lang w:eastAsia="aa-ET"/>
        </w:rPr>
        <w:t>Annual Review of Virology</w:t>
      </w:r>
      <w:r w:rsidRPr="002F47E9">
        <w:rPr>
          <w:rFonts w:ascii="Times New Roman" w:eastAsia="Times New Roman" w:hAnsi="Times New Roman" w:cs="Times New Roman"/>
          <w:color w:val="000000" w:themeColor="text1"/>
          <w:sz w:val="24"/>
          <w:szCs w:val="24"/>
          <w:lang w:eastAsia="aa-ET"/>
        </w:rPr>
        <w:t xml:space="preserve">. 7. </w:t>
      </w:r>
    </w:p>
    <w:p w14:paraId="5D630523" w14:textId="7777777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WHO-recommended handrub formulations". WHO Guidelines on Hand Hygiene in Health Care: First Global Patient Safety Challenge Clean Care Is Safer Care. World Health Organization. 19 March 2009. Retrieved 19 March 2020. </w:t>
      </w:r>
    </w:p>
    <w:p w14:paraId="3AC9061A" w14:textId="7777777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 xml:space="preserve">World Health Organization </w:t>
      </w:r>
      <w:r w:rsidRPr="002F47E9">
        <w:rPr>
          <w:rFonts w:ascii="Times New Roman" w:eastAsia="Times New Roman" w:hAnsi="Times New Roman" w:cs="Times New Roman"/>
          <w:color w:val="000000" w:themeColor="text1"/>
          <w:sz w:val="24"/>
          <w:szCs w:val="24"/>
          <w:lang w:val="en-GB" w:eastAsia="aa-ET"/>
        </w:rPr>
        <w:t>(</w:t>
      </w:r>
      <w:r w:rsidRPr="002F47E9">
        <w:rPr>
          <w:rFonts w:ascii="Times New Roman" w:eastAsia="Times New Roman" w:hAnsi="Times New Roman" w:cs="Times New Roman"/>
          <w:color w:val="000000" w:themeColor="text1"/>
          <w:sz w:val="24"/>
          <w:szCs w:val="24"/>
          <w:lang w:eastAsia="aa-ET"/>
        </w:rPr>
        <w:t>2020). "Clinical management of severe acute respiratory infection when novel coronavirus (2019-nCoV) infection is suspected"</w:t>
      </w:r>
      <w:r w:rsidRPr="002F47E9">
        <w:rPr>
          <w:rFonts w:ascii="Times New Roman" w:eastAsia="Times New Roman" w:hAnsi="Times New Roman" w:cs="Times New Roman"/>
          <w:color w:val="000000" w:themeColor="text1"/>
          <w:sz w:val="24"/>
          <w:szCs w:val="24"/>
          <w:lang w:val="en-GB" w:eastAsia="aa-ET"/>
        </w:rPr>
        <w:t>.</w:t>
      </w:r>
    </w:p>
    <w:p w14:paraId="4CFBECFC" w14:textId="228815A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World Health Organization (2020). "Coronavirus disease 2019 (COVID-19): situation report, 29". World Health Organi</w:t>
      </w:r>
      <w:r w:rsidR="00631707">
        <w:rPr>
          <w:rFonts w:ascii="Times New Roman" w:eastAsia="Times New Roman" w:hAnsi="Times New Roman" w:cs="Times New Roman"/>
          <w:color w:val="000000" w:themeColor="text1"/>
          <w:sz w:val="24"/>
          <w:szCs w:val="24"/>
          <w:lang w:eastAsia="aa-ET"/>
        </w:rPr>
        <w:t>zation (WHO).</w:t>
      </w:r>
    </w:p>
    <w:p w14:paraId="77BF5BB5" w14:textId="7777777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World Health Organization</w:t>
      </w:r>
      <w:r w:rsidRPr="002F47E9">
        <w:rPr>
          <w:rFonts w:ascii="Times New Roman" w:eastAsia="Times New Roman" w:hAnsi="Times New Roman" w:cs="Times New Roman"/>
          <w:color w:val="000000" w:themeColor="text1"/>
          <w:sz w:val="24"/>
          <w:szCs w:val="24"/>
          <w:lang w:val="en-GB" w:eastAsia="aa-ET"/>
        </w:rPr>
        <w:t xml:space="preserve"> </w:t>
      </w:r>
      <w:r w:rsidRPr="002F47E9">
        <w:rPr>
          <w:rFonts w:ascii="Times New Roman" w:eastAsia="Times New Roman" w:hAnsi="Times New Roman" w:cs="Times New Roman"/>
          <w:color w:val="000000" w:themeColor="text1"/>
          <w:sz w:val="24"/>
          <w:szCs w:val="24"/>
          <w:lang w:eastAsia="aa-ET"/>
        </w:rPr>
        <w:t>(2020).</w:t>
      </w:r>
      <w:r w:rsidRPr="002F47E9">
        <w:rPr>
          <w:rFonts w:ascii="Times New Roman" w:eastAsia="Times New Roman" w:hAnsi="Times New Roman" w:cs="Times New Roman"/>
          <w:color w:val="000000" w:themeColor="text1"/>
          <w:sz w:val="24"/>
          <w:szCs w:val="24"/>
          <w:lang w:val="en-GB" w:eastAsia="aa-ET"/>
        </w:rPr>
        <w:t xml:space="preserve"> </w:t>
      </w:r>
      <w:r w:rsidRPr="002F47E9">
        <w:rPr>
          <w:rFonts w:ascii="Times New Roman" w:eastAsia="Times New Roman" w:hAnsi="Times New Roman" w:cs="Times New Roman"/>
          <w:color w:val="000000" w:themeColor="text1"/>
          <w:sz w:val="24"/>
          <w:szCs w:val="24"/>
          <w:lang w:eastAsia="aa-ET"/>
        </w:rPr>
        <w:t>Best Practices for the Naming of New Human Infectious Diseases"</w:t>
      </w:r>
      <w:r w:rsidRPr="002F47E9">
        <w:rPr>
          <w:rFonts w:ascii="Times New Roman" w:eastAsia="Times New Roman" w:hAnsi="Times New Roman" w:cs="Times New Roman"/>
          <w:color w:val="000000" w:themeColor="text1"/>
          <w:sz w:val="24"/>
          <w:szCs w:val="24"/>
          <w:lang w:val="en-GB" w:eastAsia="aa-ET"/>
        </w:rPr>
        <w:t>.</w:t>
      </w:r>
    </w:p>
    <w:p w14:paraId="032E18A2" w14:textId="77777777" w:rsidR="002F47E9" w:rsidRPr="002F47E9" w:rsidRDefault="002F47E9" w:rsidP="002F47E9">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2F47E9">
        <w:rPr>
          <w:rFonts w:ascii="Times New Roman" w:eastAsia="Times New Roman" w:hAnsi="Times New Roman" w:cs="Times New Roman"/>
          <w:color w:val="000000" w:themeColor="text1"/>
          <w:sz w:val="24"/>
          <w:szCs w:val="24"/>
          <w:lang w:eastAsia="aa-ET"/>
        </w:rPr>
        <w:t>World Health Organization.</w:t>
      </w:r>
      <w:r w:rsidRPr="002F47E9">
        <w:rPr>
          <w:rFonts w:ascii="Times New Roman" w:hAnsi="Times New Roman" w:cs="Times New Roman"/>
        </w:rPr>
        <w:t xml:space="preserve"> </w:t>
      </w:r>
      <w:r w:rsidRPr="002F47E9">
        <w:rPr>
          <w:rFonts w:ascii="Times New Roman" w:eastAsia="Times New Roman" w:hAnsi="Times New Roman" w:cs="Times New Roman"/>
          <w:color w:val="000000" w:themeColor="text1"/>
          <w:sz w:val="24"/>
          <w:szCs w:val="24"/>
          <w:lang w:eastAsia="aa-ET"/>
        </w:rPr>
        <w:t>(20</w:t>
      </w:r>
      <w:r w:rsidRPr="002F47E9">
        <w:rPr>
          <w:rFonts w:ascii="Times New Roman" w:eastAsia="Times New Roman" w:hAnsi="Times New Roman" w:cs="Times New Roman"/>
          <w:color w:val="000000" w:themeColor="text1"/>
          <w:sz w:val="24"/>
          <w:szCs w:val="24"/>
          <w:lang w:val="en-GB" w:eastAsia="aa-ET"/>
        </w:rPr>
        <w:t>2</w:t>
      </w:r>
      <w:r w:rsidRPr="002F47E9">
        <w:rPr>
          <w:rFonts w:ascii="Times New Roman" w:eastAsia="Times New Roman" w:hAnsi="Times New Roman" w:cs="Times New Roman"/>
          <w:color w:val="000000" w:themeColor="text1"/>
          <w:sz w:val="24"/>
          <w:szCs w:val="24"/>
          <w:lang w:eastAsia="aa-ET"/>
        </w:rPr>
        <w:t xml:space="preserve">0).  "Advice for Public". Archived from the original. </w:t>
      </w:r>
    </w:p>
    <w:p w14:paraId="0001E143" w14:textId="7AEBF1CF" w:rsidR="00D653A1" w:rsidRPr="002F47E9" w:rsidRDefault="00D653A1" w:rsidP="00D653A1">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r w:rsidRPr="00D653A1">
        <w:rPr>
          <w:rFonts w:ascii="Times New Roman" w:eastAsia="Times New Roman" w:hAnsi="Times New Roman" w:cs="Times New Roman"/>
          <w:color w:val="000000" w:themeColor="text1"/>
          <w:sz w:val="24"/>
          <w:szCs w:val="24"/>
          <w:lang w:eastAsia="aa-ET"/>
        </w:rPr>
        <w:t>Xiaowei Li, Geng Manman, Yizhao Peng, Liesu Meng. (2020) Molecular immune pathogene</w:t>
      </w:r>
      <w:r w:rsidR="00631707">
        <w:rPr>
          <w:rFonts w:ascii="Times New Roman" w:eastAsia="Times New Roman" w:hAnsi="Times New Roman" w:cs="Times New Roman"/>
          <w:color w:val="000000" w:themeColor="text1"/>
          <w:sz w:val="24"/>
          <w:szCs w:val="24"/>
          <w:lang w:eastAsia="aa-ET"/>
        </w:rPr>
        <w:t xml:space="preserve">sis and diagnosis of COVID-19. </w:t>
      </w:r>
      <w:r w:rsidRPr="00D653A1">
        <w:rPr>
          <w:rFonts w:ascii="Times New Roman" w:eastAsia="Times New Roman" w:hAnsi="Times New Roman" w:cs="Times New Roman"/>
          <w:color w:val="000000" w:themeColor="text1"/>
          <w:sz w:val="24"/>
          <w:szCs w:val="24"/>
          <w:lang w:eastAsia="aa-ET"/>
        </w:rPr>
        <w:t>Journal of Pharmaceutical Analysis</w:t>
      </w:r>
      <w:r w:rsidR="00631707">
        <w:rPr>
          <w:rFonts w:ascii="Times New Roman" w:eastAsia="Times New Roman" w:hAnsi="Times New Roman" w:cs="Times New Roman"/>
          <w:color w:val="000000" w:themeColor="text1"/>
          <w:sz w:val="24"/>
          <w:szCs w:val="24"/>
          <w:lang w:val="en-US" w:eastAsia="aa-ET"/>
        </w:rPr>
        <w:t>.</w:t>
      </w:r>
    </w:p>
    <w:p w14:paraId="2BB38368" w14:textId="48A886B6" w:rsidR="0067378A" w:rsidRPr="00631707" w:rsidRDefault="00C5089D" w:rsidP="0067378A">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aa-ET"/>
        </w:rPr>
      </w:pPr>
      <w:r w:rsidRPr="00631707">
        <w:rPr>
          <w:rFonts w:ascii="Times New Roman" w:eastAsia="Times New Roman" w:hAnsi="Times New Roman" w:cs="Times New Roman"/>
          <w:color w:val="000000" w:themeColor="text1"/>
          <w:sz w:val="24"/>
          <w:szCs w:val="24"/>
          <w:lang w:eastAsia="aa-ET"/>
        </w:rPr>
        <w:lastRenderedPageBreak/>
        <w:t xml:space="preserve">Zhe Xu, Lei Shi, Yijin Wang, Jiyuan Zhang, Lei Huang, Chao Zhang, Shuhong Liu, Peng Zhao, Hongxia Liu, Li Zhu, Yanhong Tai, Changqing Bai, Tingting Gao, Jinwen Song, Peng Xia, Jinghui Dong, Jingmin Zhao, Fu-Sheng Wang (2020). Pathological findings of COVID-19 associated with acute respiratory distress syndrome. </w:t>
      </w:r>
      <w:r w:rsidRPr="00631707">
        <w:rPr>
          <w:rFonts w:ascii="Times New Roman" w:eastAsia="Times New Roman" w:hAnsi="Times New Roman" w:cs="Times New Roman"/>
          <w:i/>
          <w:color w:val="000000" w:themeColor="text1"/>
          <w:sz w:val="24"/>
          <w:szCs w:val="24"/>
          <w:lang w:eastAsia="aa-ET"/>
        </w:rPr>
        <w:t>Lancet Respir Med</w:t>
      </w:r>
      <w:r w:rsidR="00631707">
        <w:rPr>
          <w:rFonts w:ascii="Times New Roman" w:eastAsia="Times New Roman" w:hAnsi="Times New Roman" w:cs="Times New Roman"/>
          <w:i/>
          <w:color w:val="000000" w:themeColor="text1"/>
          <w:sz w:val="24"/>
          <w:szCs w:val="24"/>
          <w:lang w:val="en-US" w:eastAsia="aa-ET"/>
        </w:rPr>
        <w:t>.</w:t>
      </w:r>
      <w:r w:rsidRPr="00631707">
        <w:rPr>
          <w:rFonts w:ascii="Times New Roman" w:eastAsia="Times New Roman" w:hAnsi="Times New Roman" w:cs="Times New Roman"/>
          <w:color w:val="000000" w:themeColor="text1"/>
          <w:sz w:val="24"/>
          <w:szCs w:val="24"/>
          <w:lang w:eastAsia="aa-ET"/>
        </w:rPr>
        <w:t xml:space="preserve"> 8</w:t>
      </w:r>
      <w:bookmarkStart w:id="2" w:name="_GoBack"/>
      <w:bookmarkEnd w:id="2"/>
      <w:r w:rsidRPr="00631707">
        <w:rPr>
          <w:rFonts w:ascii="Times New Roman" w:eastAsia="Times New Roman" w:hAnsi="Times New Roman" w:cs="Times New Roman"/>
          <w:color w:val="000000" w:themeColor="text1"/>
          <w:sz w:val="24"/>
          <w:szCs w:val="24"/>
          <w:lang w:eastAsia="aa-ET"/>
        </w:rPr>
        <w:t xml:space="preserve">: 420–22  </w:t>
      </w:r>
    </w:p>
    <w:p w14:paraId="5D0E0579" w14:textId="77777777" w:rsidR="007E6A56" w:rsidRPr="001D4C86" w:rsidRDefault="007E6A5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aa-ET"/>
        </w:rPr>
      </w:pPr>
    </w:p>
    <w:p w14:paraId="314F3254" w14:textId="77777777" w:rsidR="001D4C86" w:rsidRPr="009458BC" w:rsidRDefault="001D4C86"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aa-ET"/>
        </w:rPr>
      </w:pPr>
    </w:p>
    <w:p w14:paraId="0D55AF2D" w14:textId="77777777" w:rsidR="009458BC" w:rsidRDefault="009458BC" w:rsidP="00175837">
      <w:pPr>
        <w:spacing w:before="100" w:beforeAutospacing="1" w:after="100" w:afterAutospacing="1" w:line="360" w:lineRule="auto"/>
        <w:rPr>
          <w:rFonts w:ascii="Times New Roman" w:eastAsia="Times New Roman" w:hAnsi="Times New Roman" w:cs="Times New Roman"/>
          <w:color w:val="000000" w:themeColor="text1"/>
          <w:sz w:val="24"/>
          <w:szCs w:val="24"/>
          <w:lang w:eastAsia="aa-ET"/>
        </w:rPr>
      </w:pPr>
    </w:p>
    <w:p w14:paraId="698768F7" w14:textId="77777777" w:rsidR="00175837" w:rsidRPr="00D677D3" w:rsidRDefault="00175837" w:rsidP="00175837">
      <w:pPr>
        <w:spacing w:before="100" w:beforeAutospacing="1" w:after="100" w:afterAutospacing="1" w:line="360" w:lineRule="auto"/>
        <w:rPr>
          <w:rFonts w:ascii="Times New Roman" w:eastAsia="Times New Roman" w:hAnsi="Times New Roman" w:cs="Times New Roman"/>
          <w:color w:val="000000" w:themeColor="text1"/>
          <w:sz w:val="24"/>
          <w:szCs w:val="24"/>
          <w:lang w:eastAsia="aa-ET"/>
        </w:rPr>
      </w:pPr>
    </w:p>
    <w:p w14:paraId="0AD2C558" w14:textId="77777777" w:rsidR="002D1BB4" w:rsidRPr="00D677D3" w:rsidRDefault="002D1BB4" w:rsidP="004E634B">
      <w:pPr>
        <w:spacing w:line="360" w:lineRule="auto"/>
        <w:jc w:val="both"/>
        <w:rPr>
          <w:rFonts w:ascii="Times New Roman" w:hAnsi="Times New Roman" w:cs="Times New Roman"/>
          <w:color w:val="000000" w:themeColor="text1"/>
          <w:sz w:val="24"/>
          <w:szCs w:val="24"/>
          <w:lang w:val="en-GB"/>
        </w:rPr>
      </w:pPr>
    </w:p>
    <w:p w14:paraId="52E96CE0" w14:textId="77777777" w:rsidR="002D1BB4" w:rsidRPr="00807678" w:rsidRDefault="002D1BB4" w:rsidP="004E634B">
      <w:pPr>
        <w:spacing w:line="360" w:lineRule="auto"/>
        <w:jc w:val="both"/>
        <w:rPr>
          <w:rFonts w:ascii="Times New Roman" w:hAnsi="Times New Roman" w:cs="Times New Roman"/>
          <w:sz w:val="24"/>
          <w:szCs w:val="24"/>
          <w:lang w:val="en-GB"/>
        </w:rPr>
      </w:pPr>
    </w:p>
    <w:sectPr w:rsidR="002D1BB4" w:rsidRPr="00807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AB7C" w14:textId="77777777" w:rsidR="00402680" w:rsidRDefault="00402680" w:rsidP="00417139">
      <w:pPr>
        <w:spacing w:after="0" w:line="240" w:lineRule="auto"/>
      </w:pPr>
      <w:r>
        <w:separator/>
      </w:r>
    </w:p>
  </w:endnote>
  <w:endnote w:type="continuationSeparator" w:id="0">
    <w:p w14:paraId="68CF0E79" w14:textId="77777777" w:rsidR="00402680" w:rsidRDefault="00402680" w:rsidP="0041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5928" w14:textId="77777777" w:rsidR="00402680" w:rsidRDefault="00402680" w:rsidP="00417139">
      <w:pPr>
        <w:spacing w:after="0" w:line="240" w:lineRule="auto"/>
      </w:pPr>
      <w:r>
        <w:separator/>
      </w:r>
    </w:p>
  </w:footnote>
  <w:footnote w:type="continuationSeparator" w:id="0">
    <w:p w14:paraId="61011862" w14:textId="77777777" w:rsidR="00402680" w:rsidRDefault="00402680" w:rsidP="00417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67CF2"/>
    <w:multiLevelType w:val="multilevel"/>
    <w:tmpl w:val="54E4039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31B06"/>
    <w:multiLevelType w:val="multilevel"/>
    <w:tmpl w:val="D5BC0F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8F2611B"/>
    <w:multiLevelType w:val="hybridMultilevel"/>
    <w:tmpl w:val="C4EC24B6"/>
    <w:lvl w:ilvl="0" w:tplc="2000000B">
      <w:start w:val="1"/>
      <w:numFmt w:val="bullet"/>
      <w:lvlText w:val=""/>
      <w:lvlJc w:val="left"/>
      <w:pPr>
        <w:ind w:left="45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00"/>
    <w:rsid w:val="00032900"/>
    <w:rsid w:val="00097D24"/>
    <w:rsid w:val="001112C5"/>
    <w:rsid w:val="00175837"/>
    <w:rsid w:val="001D4C86"/>
    <w:rsid w:val="002014AE"/>
    <w:rsid w:val="002A64F5"/>
    <w:rsid w:val="002D1BB4"/>
    <w:rsid w:val="002E6B2E"/>
    <w:rsid w:val="002F47E9"/>
    <w:rsid w:val="00335A76"/>
    <w:rsid w:val="003A1E36"/>
    <w:rsid w:val="00402680"/>
    <w:rsid w:val="00406E6C"/>
    <w:rsid w:val="00417139"/>
    <w:rsid w:val="00433B23"/>
    <w:rsid w:val="00464513"/>
    <w:rsid w:val="004708E6"/>
    <w:rsid w:val="004E634B"/>
    <w:rsid w:val="00581967"/>
    <w:rsid w:val="00631707"/>
    <w:rsid w:val="0067378A"/>
    <w:rsid w:val="006D7BFC"/>
    <w:rsid w:val="006F7EAF"/>
    <w:rsid w:val="007C3AD1"/>
    <w:rsid w:val="007E10F5"/>
    <w:rsid w:val="007E5AA5"/>
    <w:rsid w:val="007E6A56"/>
    <w:rsid w:val="00807678"/>
    <w:rsid w:val="0081233D"/>
    <w:rsid w:val="00847D08"/>
    <w:rsid w:val="008B1365"/>
    <w:rsid w:val="008E2542"/>
    <w:rsid w:val="009458BC"/>
    <w:rsid w:val="00970E5E"/>
    <w:rsid w:val="00971925"/>
    <w:rsid w:val="0099524B"/>
    <w:rsid w:val="009B6CBF"/>
    <w:rsid w:val="009F6E00"/>
    <w:rsid w:val="00A232C1"/>
    <w:rsid w:val="00A32461"/>
    <w:rsid w:val="00A851E6"/>
    <w:rsid w:val="00B053D3"/>
    <w:rsid w:val="00B457A1"/>
    <w:rsid w:val="00BD311A"/>
    <w:rsid w:val="00C20B50"/>
    <w:rsid w:val="00C5089D"/>
    <w:rsid w:val="00CE3300"/>
    <w:rsid w:val="00D1264E"/>
    <w:rsid w:val="00D3768D"/>
    <w:rsid w:val="00D653A1"/>
    <w:rsid w:val="00D677D3"/>
    <w:rsid w:val="00DB285D"/>
    <w:rsid w:val="00DF0944"/>
    <w:rsid w:val="00E15217"/>
    <w:rsid w:val="00E9113B"/>
    <w:rsid w:val="00EB1FE1"/>
    <w:rsid w:val="00EC5E8A"/>
    <w:rsid w:val="00F2626C"/>
    <w:rsid w:val="00F27768"/>
    <w:rsid w:val="00FD3F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853"/>
  <w15:chartTrackingRefBased/>
  <w15:docId w15:val="{A0CEB6F9-0F9F-4F9F-99E8-F970073B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4B"/>
    <w:rPr>
      <w:color w:val="0563C1" w:themeColor="hyperlink"/>
      <w:u w:val="single"/>
    </w:rPr>
  </w:style>
  <w:style w:type="character" w:customStyle="1" w:styleId="UnresolvedMention">
    <w:name w:val="Unresolved Mention"/>
    <w:basedOn w:val="DefaultParagraphFont"/>
    <w:uiPriority w:val="99"/>
    <w:semiHidden/>
    <w:unhideWhenUsed/>
    <w:rsid w:val="004E634B"/>
    <w:rPr>
      <w:color w:val="605E5C"/>
      <w:shd w:val="clear" w:color="auto" w:fill="E1DFDD"/>
    </w:rPr>
  </w:style>
  <w:style w:type="paragraph" w:styleId="ListParagraph">
    <w:name w:val="List Paragraph"/>
    <w:basedOn w:val="Normal"/>
    <w:uiPriority w:val="34"/>
    <w:qFormat/>
    <w:rsid w:val="002D1BB4"/>
    <w:pPr>
      <w:ind w:left="720"/>
      <w:contextualSpacing/>
    </w:pPr>
  </w:style>
  <w:style w:type="paragraph" w:styleId="Header">
    <w:name w:val="header"/>
    <w:basedOn w:val="Normal"/>
    <w:link w:val="HeaderChar"/>
    <w:uiPriority w:val="99"/>
    <w:unhideWhenUsed/>
    <w:rsid w:val="0041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39"/>
  </w:style>
  <w:style w:type="paragraph" w:styleId="Footer">
    <w:name w:val="footer"/>
    <w:basedOn w:val="Normal"/>
    <w:link w:val="FooterChar"/>
    <w:uiPriority w:val="99"/>
    <w:unhideWhenUsed/>
    <w:rsid w:val="0041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TAIWO</cp:lastModifiedBy>
  <cp:revision>2</cp:revision>
  <dcterms:created xsi:type="dcterms:W3CDTF">2020-04-20T20:20:00Z</dcterms:created>
  <dcterms:modified xsi:type="dcterms:W3CDTF">2020-04-20T20:20:00Z</dcterms:modified>
</cp:coreProperties>
</file>