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56A" w:rsidRPr="008447F6" w:rsidRDefault="00A2356A" w:rsidP="0006755B">
      <w:pPr>
        <w:ind w:rightChars="698" w:right="1466"/>
        <w:rPr>
          <w:rFonts w:ascii="Times New Roman" w:hAnsi="Times New Roman" w:cs="Times New Roman"/>
          <w:b/>
          <w:sz w:val="24"/>
          <w:szCs w:val="24"/>
        </w:rPr>
      </w:pPr>
      <w:r w:rsidRPr="008447F6">
        <w:rPr>
          <w:rFonts w:ascii="Times New Roman" w:hAnsi="Times New Roman" w:cs="Times New Roman"/>
          <w:b/>
          <w:sz w:val="24"/>
          <w:szCs w:val="24"/>
          <w:u w:val="single"/>
        </w:rPr>
        <w:t>NAME</w:t>
      </w:r>
      <w:r w:rsidRPr="008447F6">
        <w:rPr>
          <w:rFonts w:ascii="Times New Roman" w:hAnsi="Times New Roman" w:cs="Times New Roman"/>
          <w:b/>
          <w:sz w:val="24"/>
          <w:szCs w:val="24"/>
        </w:rPr>
        <w:t>: BASHIR AL-AMIN MOHAMMED</w:t>
      </w:r>
    </w:p>
    <w:p w:rsidR="00A2356A" w:rsidRPr="008447F6" w:rsidRDefault="00A2356A" w:rsidP="00A2356A">
      <w:pPr>
        <w:rPr>
          <w:rFonts w:ascii="Times New Roman" w:hAnsi="Times New Roman" w:cs="Times New Roman"/>
          <w:b/>
          <w:sz w:val="24"/>
          <w:szCs w:val="24"/>
        </w:rPr>
      </w:pPr>
    </w:p>
    <w:p w:rsidR="00A2356A" w:rsidRPr="008447F6" w:rsidRDefault="00A2356A" w:rsidP="00A2356A">
      <w:pPr>
        <w:rPr>
          <w:rFonts w:ascii="Times New Roman" w:hAnsi="Times New Roman" w:cs="Times New Roman"/>
          <w:b/>
          <w:sz w:val="24"/>
          <w:szCs w:val="24"/>
        </w:rPr>
      </w:pPr>
      <w:r w:rsidRPr="008447F6">
        <w:rPr>
          <w:rFonts w:ascii="Times New Roman" w:hAnsi="Times New Roman" w:cs="Times New Roman"/>
          <w:b/>
          <w:sz w:val="24"/>
          <w:szCs w:val="24"/>
          <w:u w:val="single"/>
        </w:rPr>
        <w:t>COURSE CODE/NAME</w:t>
      </w:r>
      <w:r w:rsidRPr="008447F6">
        <w:rPr>
          <w:rFonts w:ascii="Times New Roman" w:hAnsi="Times New Roman" w:cs="Times New Roman"/>
          <w:b/>
          <w:sz w:val="24"/>
          <w:szCs w:val="24"/>
        </w:rPr>
        <w:t>: BCH 204/ BIOCHEMISTRY II</w:t>
      </w:r>
    </w:p>
    <w:p w:rsidR="00A2356A" w:rsidRPr="008447F6" w:rsidRDefault="00A2356A" w:rsidP="00A2356A">
      <w:pPr>
        <w:tabs>
          <w:tab w:val="left" w:pos="1633"/>
        </w:tabs>
        <w:rPr>
          <w:rFonts w:ascii="Times New Roman" w:hAnsi="Times New Roman" w:cs="Times New Roman"/>
          <w:b/>
          <w:sz w:val="24"/>
          <w:szCs w:val="24"/>
        </w:rPr>
      </w:pPr>
      <w:r w:rsidRPr="008447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47F6">
        <w:rPr>
          <w:rFonts w:ascii="Times New Roman" w:hAnsi="Times New Roman" w:cs="Times New Roman"/>
          <w:b/>
          <w:sz w:val="24"/>
          <w:szCs w:val="24"/>
        </w:rPr>
        <w:tab/>
      </w:r>
    </w:p>
    <w:p w:rsidR="00A2356A" w:rsidRPr="008447F6" w:rsidRDefault="00A2356A" w:rsidP="00A2356A">
      <w:pPr>
        <w:rPr>
          <w:rFonts w:ascii="Times New Roman" w:hAnsi="Times New Roman" w:cs="Times New Roman"/>
          <w:b/>
          <w:sz w:val="24"/>
          <w:szCs w:val="24"/>
        </w:rPr>
      </w:pPr>
      <w:r w:rsidRPr="008447F6">
        <w:rPr>
          <w:rFonts w:ascii="Times New Roman" w:hAnsi="Times New Roman" w:cs="Times New Roman"/>
          <w:b/>
          <w:sz w:val="24"/>
          <w:szCs w:val="24"/>
          <w:u w:val="single"/>
        </w:rPr>
        <w:t>DEPARTMENT:</w:t>
      </w:r>
      <w:r w:rsidRPr="008447F6">
        <w:rPr>
          <w:rFonts w:ascii="Times New Roman" w:hAnsi="Times New Roman" w:cs="Times New Roman"/>
          <w:b/>
          <w:sz w:val="24"/>
          <w:szCs w:val="24"/>
        </w:rPr>
        <w:t xml:space="preserve"> PHYSIOLOGY</w:t>
      </w:r>
    </w:p>
    <w:p w:rsidR="00A2356A" w:rsidRPr="008447F6" w:rsidRDefault="00A2356A" w:rsidP="00A2356A">
      <w:pPr>
        <w:rPr>
          <w:rFonts w:ascii="Times New Roman" w:hAnsi="Times New Roman" w:cs="Times New Roman"/>
          <w:b/>
          <w:sz w:val="24"/>
          <w:szCs w:val="24"/>
        </w:rPr>
      </w:pPr>
    </w:p>
    <w:p w:rsidR="00A2356A" w:rsidRPr="008447F6" w:rsidRDefault="00A2356A" w:rsidP="00A2356A">
      <w:pPr>
        <w:rPr>
          <w:rFonts w:ascii="Times New Roman" w:hAnsi="Times New Roman" w:cs="Times New Roman"/>
          <w:b/>
          <w:sz w:val="24"/>
          <w:szCs w:val="24"/>
        </w:rPr>
      </w:pPr>
      <w:r w:rsidRPr="008447F6">
        <w:rPr>
          <w:rFonts w:ascii="Times New Roman" w:hAnsi="Times New Roman" w:cs="Times New Roman"/>
          <w:b/>
          <w:sz w:val="24"/>
          <w:szCs w:val="24"/>
          <w:u w:val="single"/>
        </w:rPr>
        <w:t>MATRIC NUMBER</w:t>
      </w:r>
      <w:r w:rsidRPr="008447F6">
        <w:rPr>
          <w:rFonts w:ascii="Times New Roman" w:hAnsi="Times New Roman" w:cs="Times New Roman"/>
          <w:b/>
          <w:sz w:val="24"/>
          <w:szCs w:val="24"/>
        </w:rPr>
        <w:t>: 18/MHS01/108</w:t>
      </w:r>
    </w:p>
    <w:p w:rsidR="00CE6731" w:rsidRPr="008447F6" w:rsidRDefault="00CE6731" w:rsidP="00A2356A">
      <w:pPr>
        <w:rPr>
          <w:rFonts w:ascii="Times New Roman" w:hAnsi="Times New Roman" w:cs="Times New Roman"/>
          <w:b/>
          <w:sz w:val="24"/>
          <w:szCs w:val="24"/>
        </w:rPr>
      </w:pPr>
    </w:p>
    <w:p w:rsidR="00A2356A" w:rsidRPr="008447F6" w:rsidRDefault="00A2356A" w:rsidP="005E2A3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447F6">
        <w:rPr>
          <w:rFonts w:ascii="Times New Roman" w:hAnsi="Times New Roman" w:cs="Times New Roman"/>
          <w:b/>
          <w:sz w:val="24"/>
          <w:szCs w:val="24"/>
          <w:u w:val="single"/>
        </w:rPr>
        <w:t>ASSIGNMENT</w:t>
      </w:r>
    </w:p>
    <w:p w:rsidR="00CE6731" w:rsidRPr="008447F6" w:rsidRDefault="00CE6731" w:rsidP="00A2356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D1B79" w:rsidRDefault="00A2356A" w:rsidP="00A2356A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447F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Describe the three (3) stages of beta oxidation. (Show pathways where necessary)</w:t>
      </w:r>
    </w:p>
    <w:p w:rsidR="00A10227" w:rsidRPr="008447F6" w:rsidRDefault="00A10227" w:rsidP="00A2356A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A2356A" w:rsidRPr="0006755B" w:rsidRDefault="0006755B" w:rsidP="00A2356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755B">
        <w:rPr>
          <w:rFonts w:ascii="Times New Roman" w:hAnsi="Times New Roman" w:cs="Times New Roman"/>
          <w:b/>
          <w:sz w:val="24"/>
          <w:szCs w:val="24"/>
          <w:u w:val="single"/>
        </w:rPr>
        <w:t>INTRODUCTION</w:t>
      </w:r>
    </w:p>
    <w:p w:rsidR="00C34EA5" w:rsidRPr="008447F6" w:rsidRDefault="0030573E" w:rsidP="00C34EA5">
      <w:pPr>
        <w:ind w:firstLineChars="250" w:firstLine="600"/>
        <w:rPr>
          <w:rFonts w:ascii="Times New Roman" w:hAnsi="Times New Roman" w:cs="Times New Roman"/>
          <w:sz w:val="24"/>
          <w:szCs w:val="24"/>
        </w:rPr>
      </w:pPr>
      <w:r w:rsidRPr="008447F6">
        <w:rPr>
          <w:rFonts w:ascii="Times New Roman" w:hAnsi="Times New Roman" w:cs="Times New Roman"/>
          <w:sz w:val="24"/>
          <w:szCs w:val="24"/>
        </w:rPr>
        <w:t>Fatty acid beta</w:t>
      </w:r>
      <w:r w:rsidR="00764E46" w:rsidRPr="008447F6">
        <w:rPr>
          <w:rFonts w:ascii="Times New Roman" w:hAnsi="Times New Roman" w:cs="Times New Roman"/>
          <w:sz w:val="24"/>
          <w:szCs w:val="24"/>
        </w:rPr>
        <w:t xml:space="preserve">-oxidation </w:t>
      </w:r>
      <w:r w:rsidRPr="008447F6">
        <w:rPr>
          <w:rFonts w:ascii="Times New Roman" w:hAnsi="Times New Roman" w:cs="Times New Roman"/>
          <w:sz w:val="24"/>
          <w:szCs w:val="24"/>
        </w:rPr>
        <w:t xml:space="preserve">can be defined as a </w:t>
      </w:r>
      <w:r w:rsidR="00764E46" w:rsidRPr="008447F6">
        <w:rPr>
          <w:rFonts w:ascii="Times New Roman" w:hAnsi="Times New Roman" w:cs="Times New Roman"/>
          <w:sz w:val="24"/>
          <w:szCs w:val="24"/>
        </w:rPr>
        <w:t>major metabolic pathway that is respons</w:t>
      </w:r>
      <w:r w:rsidR="00764E46" w:rsidRPr="008447F6">
        <w:rPr>
          <w:rFonts w:ascii="Times New Roman" w:hAnsi="Times New Roman" w:cs="Times New Roman"/>
          <w:sz w:val="24"/>
          <w:szCs w:val="24"/>
        </w:rPr>
        <w:t>i</w:t>
      </w:r>
      <w:r w:rsidR="00764E46" w:rsidRPr="008447F6">
        <w:rPr>
          <w:rFonts w:ascii="Times New Roman" w:hAnsi="Times New Roman" w:cs="Times New Roman"/>
          <w:sz w:val="24"/>
          <w:szCs w:val="24"/>
        </w:rPr>
        <w:t xml:space="preserve">ble for the mitochondrial breakdown of long-chain acyl-CoA to acetyl-CoA. It </w:t>
      </w:r>
      <w:r w:rsidR="001D1B79" w:rsidRPr="008447F6">
        <w:rPr>
          <w:rFonts w:ascii="Times New Roman" w:hAnsi="Times New Roman" w:cs="Times New Roman"/>
          <w:sz w:val="24"/>
          <w:szCs w:val="24"/>
        </w:rPr>
        <w:t xml:space="preserve">is </w:t>
      </w:r>
      <w:r w:rsidR="00764E46" w:rsidRPr="008447F6">
        <w:rPr>
          <w:rFonts w:ascii="Times New Roman" w:hAnsi="Times New Roman" w:cs="Times New Roman"/>
          <w:sz w:val="24"/>
          <w:szCs w:val="24"/>
        </w:rPr>
        <w:t xml:space="preserve">also </w:t>
      </w:r>
      <w:r w:rsidR="001D1B79" w:rsidRPr="008447F6">
        <w:rPr>
          <w:rFonts w:ascii="Times New Roman" w:hAnsi="Times New Roman" w:cs="Times New Roman"/>
          <w:sz w:val="24"/>
          <w:szCs w:val="24"/>
        </w:rPr>
        <w:t>the catabolic process by which fatty acid molecules are broken down</w:t>
      </w:r>
      <w:r w:rsidR="00A2356A" w:rsidRPr="008447F6">
        <w:rPr>
          <w:rFonts w:ascii="Times New Roman" w:hAnsi="Times New Roman" w:cs="Times New Roman"/>
          <w:sz w:val="24"/>
          <w:szCs w:val="24"/>
        </w:rPr>
        <w:t xml:space="preserve"> </w:t>
      </w:r>
      <w:r w:rsidR="001D1B79" w:rsidRPr="008447F6">
        <w:rPr>
          <w:rFonts w:ascii="Times New Roman" w:hAnsi="Times New Roman" w:cs="Times New Roman"/>
          <w:sz w:val="24"/>
          <w:szCs w:val="24"/>
        </w:rPr>
        <w:t>in the cytosol in pr</w:t>
      </w:r>
      <w:r w:rsidR="001D1B79" w:rsidRPr="008447F6">
        <w:rPr>
          <w:rFonts w:ascii="Times New Roman" w:hAnsi="Times New Roman" w:cs="Times New Roman"/>
          <w:sz w:val="24"/>
          <w:szCs w:val="24"/>
        </w:rPr>
        <w:t>o</w:t>
      </w:r>
      <w:r w:rsidR="001D1B79" w:rsidRPr="008447F6">
        <w:rPr>
          <w:rFonts w:ascii="Times New Roman" w:hAnsi="Times New Roman" w:cs="Times New Roman"/>
          <w:sz w:val="24"/>
          <w:szCs w:val="24"/>
        </w:rPr>
        <w:t>kary</w:t>
      </w:r>
      <w:r w:rsidRPr="008447F6">
        <w:rPr>
          <w:rFonts w:ascii="Times New Roman" w:hAnsi="Times New Roman" w:cs="Times New Roman"/>
          <w:sz w:val="24"/>
          <w:szCs w:val="24"/>
        </w:rPr>
        <w:t xml:space="preserve">otes and in the mitochondria in </w:t>
      </w:r>
      <w:r w:rsidR="001D1B79" w:rsidRPr="008447F6">
        <w:rPr>
          <w:rFonts w:ascii="Times New Roman" w:hAnsi="Times New Roman" w:cs="Times New Roman"/>
          <w:sz w:val="24"/>
          <w:szCs w:val="24"/>
        </w:rPr>
        <w:t>eukaryotes to generate acetyl-CoA, which enters the citric acid cycle, and NADH and FADH2, which are co-enzymes used in the electron transport chain. </w:t>
      </w:r>
      <w:r w:rsidR="00512B4E" w:rsidRPr="008447F6">
        <w:rPr>
          <w:rFonts w:ascii="Times New Roman" w:hAnsi="Times New Roman" w:cs="Times New Roman"/>
          <w:sz w:val="24"/>
          <w:szCs w:val="24"/>
        </w:rPr>
        <w:t>Simply put, is the process by which fatty acids are broken down to produce energy.</w:t>
      </w:r>
      <w:r w:rsidR="00E51C36" w:rsidRPr="008447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273E" w:rsidRPr="008447F6" w:rsidRDefault="00C7273E" w:rsidP="008B0201">
      <w:pPr>
        <w:ind w:firstLineChars="200" w:firstLine="48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447F6">
        <w:rPr>
          <w:rFonts w:ascii="Times New Roman" w:hAnsi="Times New Roman" w:cs="Times New Roman"/>
          <w:sz w:val="24"/>
          <w:szCs w:val="24"/>
          <w:shd w:val="clear" w:color="auto" w:fill="FFFFFF"/>
        </w:rPr>
        <w:t>They include the four main enzymes involved in β-oxidation are: acyl-CoA dehydr</w:t>
      </w:r>
      <w:r w:rsidRPr="008447F6">
        <w:rPr>
          <w:rFonts w:ascii="Times New Roman" w:hAnsi="Times New Roman" w:cs="Times New Roman"/>
          <w:sz w:val="24"/>
          <w:szCs w:val="24"/>
          <w:shd w:val="clear" w:color="auto" w:fill="FFFFFF"/>
        </w:rPr>
        <w:t>o</w:t>
      </w:r>
      <w:r w:rsidRPr="008447F6">
        <w:rPr>
          <w:rFonts w:ascii="Times New Roman" w:hAnsi="Times New Roman" w:cs="Times New Roman"/>
          <w:sz w:val="24"/>
          <w:szCs w:val="24"/>
          <w:shd w:val="clear" w:color="auto" w:fill="FFFFFF"/>
        </w:rPr>
        <w:t>genase, enoyl-CoA hydratase, hydroxyl acyl-CoA dehydrogenase, and ketoacyl-CoA thiolase.</w:t>
      </w:r>
    </w:p>
    <w:p w:rsidR="00C34EA5" w:rsidRPr="008447F6" w:rsidRDefault="00512B4E" w:rsidP="00C763F7">
      <w:pPr>
        <w:ind w:firstLineChars="200" w:firstLine="48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447F6">
        <w:rPr>
          <w:rFonts w:ascii="Times New Roman" w:hAnsi="Times New Roman" w:cs="Times New Roman"/>
          <w:sz w:val="24"/>
          <w:szCs w:val="24"/>
          <w:shd w:val="clear" w:color="auto" w:fill="FFFFFF"/>
        </w:rPr>
        <w:t>There are four distinct stages in the oxidation of fatty acids. Fatty acid degradation takes place within the mitochondria and requires the help of several different enzymes.</w:t>
      </w:r>
      <w:r w:rsidR="00C763F7" w:rsidRPr="008447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The stages are as follows:</w:t>
      </w:r>
    </w:p>
    <w:p w:rsidR="0006755B" w:rsidRPr="008447F6" w:rsidRDefault="0006755B" w:rsidP="0006755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447F6">
        <w:rPr>
          <w:rFonts w:ascii="Times New Roman" w:hAnsi="Times New Roman" w:cs="Times New Roman"/>
          <w:b/>
          <w:sz w:val="24"/>
          <w:szCs w:val="24"/>
          <w:u w:val="single"/>
        </w:rPr>
        <w:t>STAGES OF BETA OXIDATION OF FATTY ACIDS</w:t>
      </w:r>
    </w:p>
    <w:p w:rsidR="00C763F7" w:rsidRPr="008447F6" w:rsidRDefault="00C763F7" w:rsidP="00C7273E">
      <w:pPr>
        <w:ind w:firstLineChars="200" w:firstLine="48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179CC" w:rsidRPr="008447F6" w:rsidRDefault="009E5C92" w:rsidP="00F13261">
      <w:pPr>
        <w:pStyle w:val="ListParagraph"/>
        <w:numPr>
          <w:ilvl w:val="0"/>
          <w:numId w:val="1"/>
        </w:numPr>
        <w:ind w:leftChars="0"/>
        <w:rPr>
          <w:rFonts w:ascii="Times New Roman" w:hAnsi="Times New Roman" w:cs="Times New Roman"/>
          <w:sz w:val="24"/>
          <w:szCs w:val="24"/>
        </w:rPr>
      </w:pPr>
      <w:r w:rsidRPr="008447F6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Dehydrogenation by FAD</w:t>
      </w:r>
      <w:r w:rsidRPr="008447F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  <w:r w:rsidR="00F13261" w:rsidRPr="008447F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8447F6">
        <w:rPr>
          <w:rFonts w:ascii="Times New Roman" w:hAnsi="Times New Roman" w:cs="Times New Roman"/>
          <w:sz w:val="24"/>
          <w:szCs w:val="24"/>
        </w:rPr>
        <w:t>The first step is the oxidation of the fatty acid by Acyl-CoA-Dehydrogenase. The enzyme catalyzes the formation of a double bond between the C-2 and C-3.</w:t>
      </w:r>
      <w:r w:rsidR="002179CC" w:rsidRPr="008447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79CC" w:rsidRPr="008447F6" w:rsidRDefault="009E5C92" w:rsidP="002179CC">
      <w:pPr>
        <w:pStyle w:val="ListParagraph"/>
        <w:numPr>
          <w:ilvl w:val="0"/>
          <w:numId w:val="2"/>
        </w:numPr>
        <w:ind w:leftChars="0"/>
        <w:rPr>
          <w:rFonts w:ascii="Times New Roman" w:hAnsi="Times New Roman" w:cs="Times New Roman"/>
          <w:sz w:val="24"/>
          <w:szCs w:val="24"/>
        </w:rPr>
      </w:pPr>
      <w:r w:rsidRPr="008447F6">
        <w:rPr>
          <w:rFonts w:ascii="Times New Roman" w:hAnsi="Times New Roman" w:cs="Times New Roman"/>
          <w:sz w:val="24"/>
          <w:szCs w:val="24"/>
          <w:u w:val="single"/>
        </w:rPr>
        <w:t>ENZYME</w:t>
      </w:r>
      <w:r w:rsidRPr="008447F6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8447F6">
        <w:rPr>
          <w:rFonts w:ascii="Times New Roman" w:hAnsi="Times New Roman" w:cs="Times New Roman"/>
          <w:sz w:val="24"/>
          <w:szCs w:val="24"/>
        </w:rPr>
        <w:t xml:space="preserve"> acyl CoA dehydrogenase</w:t>
      </w:r>
    </w:p>
    <w:p w:rsidR="009E5C92" w:rsidRPr="008447F6" w:rsidRDefault="009E5C92" w:rsidP="002179CC">
      <w:pPr>
        <w:pStyle w:val="ListParagraph"/>
        <w:numPr>
          <w:ilvl w:val="0"/>
          <w:numId w:val="2"/>
        </w:numPr>
        <w:ind w:leftChars="0"/>
        <w:rPr>
          <w:rFonts w:ascii="Times New Roman" w:hAnsi="Times New Roman" w:cs="Times New Roman"/>
          <w:sz w:val="24"/>
          <w:szCs w:val="24"/>
        </w:rPr>
      </w:pPr>
      <w:r w:rsidRPr="008447F6">
        <w:rPr>
          <w:rFonts w:ascii="Times New Roman" w:hAnsi="Times New Roman" w:cs="Times New Roman"/>
          <w:sz w:val="24"/>
          <w:szCs w:val="24"/>
          <w:u w:val="single"/>
        </w:rPr>
        <w:t>END PRODUCT</w:t>
      </w:r>
      <w:r w:rsidR="00F13261" w:rsidRPr="008447F6">
        <w:rPr>
          <w:rFonts w:ascii="Times New Roman" w:hAnsi="Times New Roman" w:cs="Times New Roman"/>
          <w:b/>
          <w:sz w:val="24"/>
          <w:szCs w:val="24"/>
        </w:rPr>
        <w:t>:</w:t>
      </w:r>
      <w:r w:rsidRPr="008447F6">
        <w:rPr>
          <w:rFonts w:ascii="Times New Roman" w:hAnsi="Times New Roman" w:cs="Times New Roman"/>
          <w:sz w:val="24"/>
          <w:szCs w:val="24"/>
        </w:rPr>
        <w:t xml:space="preserve"> trans-Δ</w:t>
      </w:r>
      <w:r w:rsidRPr="008447F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447F6">
        <w:rPr>
          <w:rFonts w:ascii="Times New Roman" w:hAnsi="Times New Roman" w:cs="Times New Roman"/>
          <w:sz w:val="24"/>
          <w:szCs w:val="24"/>
        </w:rPr>
        <w:t>-enoyl-CoA</w:t>
      </w:r>
      <w:r w:rsidR="00F13261" w:rsidRPr="008447F6">
        <w:rPr>
          <w:rFonts w:ascii="Times New Roman" w:hAnsi="Times New Roman" w:cs="Times New Roman"/>
          <w:sz w:val="24"/>
          <w:szCs w:val="24"/>
        </w:rPr>
        <w:t>.</w:t>
      </w:r>
    </w:p>
    <w:p w:rsidR="00F13261" w:rsidRPr="008447F6" w:rsidRDefault="00E31476" w:rsidP="002179CC">
      <w:pPr>
        <w:pStyle w:val="ListParagraph"/>
        <w:numPr>
          <w:ilvl w:val="0"/>
          <w:numId w:val="2"/>
        </w:numPr>
        <w:ind w:leftChars="0"/>
        <w:rPr>
          <w:rFonts w:ascii="Times New Roman" w:hAnsi="Times New Roman" w:cs="Times New Roman"/>
          <w:sz w:val="24"/>
          <w:szCs w:val="24"/>
          <w:u w:val="single"/>
        </w:rPr>
      </w:pPr>
      <w:r w:rsidRPr="008447F6">
        <w:rPr>
          <w:rFonts w:ascii="Times New Roman" w:hAnsi="Times New Roman" w:cs="Times New Roman"/>
          <w:sz w:val="24"/>
          <w:szCs w:val="24"/>
          <w:u w:val="single"/>
        </w:rPr>
        <w:t>DIAGRAM</w:t>
      </w:r>
    </w:p>
    <w:p w:rsidR="00C763F7" w:rsidRPr="008447F6" w:rsidRDefault="00085493" w:rsidP="00A10E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8pt;height:81pt">
            <v:imagedata r:id="rId9" o:title="400px-Beta-Oxidation1"/>
          </v:shape>
        </w:pict>
      </w:r>
    </w:p>
    <w:p w:rsidR="008B0201" w:rsidRPr="008447F6" w:rsidRDefault="008B0201" w:rsidP="00A10EA8">
      <w:pPr>
        <w:rPr>
          <w:rFonts w:ascii="Times New Roman" w:hAnsi="Times New Roman" w:cs="Times New Roman"/>
          <w:sz w:val="24"/>
          <w:szCs w:val="24"/>
        </w:rPr>
      </w:pPr>
    </w:p>
    <w:p w:rsidR="00F13261" w:rsidRPr="008447F6" w:rsidRDefault="009E5C92" w:rsidP="00A10EA8">
      <w:pPr>
        <w:pStyle w:val="ListParagraph"/>
        <w:numPr>
          <w:ilvl w:val="0"/>
          <w:numId w:val="1"/>
        </w:numPr>
        <w:ind w:leftChars="0"/>
        <w:rPr>
          <w:rFonts w:ascii="Times New Roman" w:hAnsi="Times New Roman" w:cs="Times New Roman"/>
          <w:sz w:val="24"/>
          <w:szCs w:val="24"/>
          <w:u w:val="single"/>
        </w:rPr>
      </w:pPr>
      <w:r w:rsidRPr="008447F6">
        <w:rPr>
          <w:rFonts w:ascii="Times New Roman" w:hAnsi="Times New Roman" w:cs="Times New Roman"/>
          <w:b/>
          <w:iCs/>
          <w:sz w:val="24"/>
          <w:szCs w:val="24"/>
          <w:u w:val="single"/>
        </w:rPr>
        <w:t>Hydration</w:t>
      </w:r>
      <w:r w:rsidR="00F13261" w:rsidRPr="008447F6">
        <w:rPr>
          <w:rFonts w:ascii="Times New Roman" w:hAnsi="Times New Roman" w:cs="Times New Roman"/>
          <w:b/>
          <w:iCs/>
          <w:sz w:val="24"/>
          <w:szCs w:val="24"/>
        </w:rPr>
        <w:t xml:space="preserve">: </w:t>
      </w:r>
      <w:r w:rsidRPr="008447F6">
        <w:rPr>
          <w:rFonts w:ascii="Times New Roman" w:hAnsi="Times New Roman" w:cs="Times New Roman"/>
          <w:sz w:val="24"/>
          <w:szCs w:val="24"/>
        </w:rPr>
        <w:t>The next step is the hydration of the bond between C-2 and C-3. The rea</w:t>
      </w:r>
      <w:r w:rsidRPr="008447F6">
        <w:rPr>
          <w:rFonts w:ascii="Times New Roman" w:hAnsi="Times New Roman" w:cs="Times New Roman"/>
          <w:sz w:val="24"/>
          <w:szCs w:val="24"/>
        </w:rPr>
        <w:t>c</w:t>
      </w:r>
      <w:r w:rsidRPr="008447F6">
        <w:rPr>
          <w:rFonts w:ascii="Times New Roman" w:hAnsi="Times New Roman" w:cs="Times New Roman"/>
          <w:sz w:val="24"/>
          <w:szCs w:val="24"/>
        </w:rPr>
        <w:t>tion is stereospecific, forming only the L isomer.</w:t>
      </w:r>
    </w:p>
    <w:p w:rsidR="00A10EA8" w:rsidRPr="008447F6" w:rsidRDefault="009E5C92" w:rsidP="00A10EA8">
      <w:pPr>
        <w:pStyle w:val="ListParagraph"/>
        <w:numPr>
          <w:ilvl w:val="0"/>
          <w:numId w:val="3"/>
        </w:numPr>
        <w:ind w:leftChars="0"/>
        <w:rPr>
          <w:rFonts w:ascii="Times New Roman" w:hAnsi="Times New Roman" w:cs="Times New Roman"/>
          <w:sz w:val="24"/>
          <w:szCs w:val="24"/>
        </w:rPr>
      </w:pPr>
      <w:r w:rsidRPr="008447F6">
        <w:rPr>
          <w:rFonts w:ascii="Times New Roman" w:hAnsi="Times New Roman" w:cs="Times New Roman"/>
          <w:sz w:val="24"/>
          <w:szCs w:val="24"/>
          <w:u w:val="single"/>
        </w:rPr>
        <w:t>ENZYME:</w:t>
      </w:r>
      <w:r w:rsidRPr="008447F6">
        <w:rPr>
          <w:rFonts w:ascii="Times New Roman" w:hAnsi="Times New Roman" w:cs="Times New Roman"/>
          <w:sz w:val="24"/>
          <w:szCs w:val="24"/>
        </w:rPr>
        <w:t xml:space="preserve"> enoyl CoA </w:t>
      </w:r>
      <w:r w:rsidR="00CE6731" w:rsidRPr="008447F6">
        <w:rPr>
          <w:rFonts w:ascii="Times New Roman" w:hAnsi="Times New Roman" w:cs="Times New Roman"/>
          <w:sz w:val="24"/>
          <w:szCs w:val="24"/>
        </w:rPr>
        <w:t xml:space="preserve">hydratase </w:t>
      </w:r>
    </w:p>
    <w:p w:rsidR="00E51C36" w:rsidRPr="008447F6" w:rsidRDefault="00CE6731" w:rsidP="00A10EA8">
      <w:pPr>
        <w:pStyle w:val="ListParagraph"/>
        <w:numPr>
          <w:ilvl w:val="0"/>
          <w:numId w:val="3"/>
        </w:numPr>
        <w:ind w:leftChars="0"/>
        <w:rPr>
          <w:rFonts w:ascii="Times New Roman" w:hAnsi="Times New Roman" w:cs="Times New Roman"/>
          <w:sz w:val="24"/>
          <w:szCs w:val="24"/>
        </w:rPr>
      </w:pPr>
      <w:r w:rsidRPr="008447F6">
        <w:rPr>
          <w:rFonts w:ascii="Times New Roman" w:hAnsi="Times New Roman" w:cs="Times New Roman"/>
          <w:sz w:val="24"/>
          <w:szCs w:val="24"/>
          <w:u w:val="single"/>
        </w:rPr>
        <w:t>END</w:t>
      </w:r>
      <w:r w:rsidR="009E5C92" w:rsidRPr="008447F6">
        <w:rPr>
          <w:rFonts w:ascii="Times New Roman" w:hAnsi="Times New Roman" w:cs="Times New Roman"/>
          <w:sz w:val="24"/>
          <w:szCs w:val="24"/>
          <w:u w:val="single"/>
        </w:rPr>
        <w:t xml:space="preserve"> PRODUCT</w:t>
      </w:r>
      <w:r w:rsidR="00F13261" w:rsidRPr="008447F6">
        <w:rPr>
          <w:rFonts w:ascii="Times New Roman" w:hAnsi="Times New Roman" w:cs="Times New Roman"/>
          <w:b/>
          <w:sz w:val="24"/>
          <w:szCs w:val="24"/>
        </w:rPr>
        <w:t>:</w:t>
      </w:r>
      <w:r w:rsidR="009E5C92" w:rsidRPr="008447F6">
        <w:rPr>
          <w:rFonts w:ascii="Times New Roman" w:hAnsi="Times New Roman" w:cs="Times New Roman"/>
          <w:sz w:val="24"/>
          <w:szCs w:val="24"/>
        </w:rPr>
        <w:t xml:space="preserve"> L-β-hydroxyacyl CoA</w:t>
      </w:r>
      <w:r w:rsidR="00F13261" w:rsidRPr="008447F6">
        <w:rPr>
          <w:rFonts w:ascii="Times New Roman" w:hAnsi="Times New Roman" w:cs="Times New Roman"/>
          <w:sz w:val="24"/>
          <w:szCs w:val="24"/>
        </w:rPr>
        <w:t>.</w:t>
      </w:r>
    </w:p>
    <w:p w:rsidR="0032144F" w:rsidRPr="008447F6" w:rsidRDefault="00E31476" w:rsidP="00C763F7">
      <w:pPr>
        <w:pStyle w:val="ListParagraph"/>
        <w:numPr>
          <w:ilvl w:val="0"/>
          <w:numId w:val="3"/>
        </w:numPr>
        <w:ind w:leftChars="0"/>
        <w:rPr>
          <w:rFonts w:ascii="Times New Roman" w:hAnsi="Times New Roman" w:cs="Times New Roman"/>
          <w:sz w:val="24"/>
          <w:szCs w:val="24"/>
          <w:u w:val="single"/>
        </w:rPr>
      </w:pPr>
      <w:r w:rsidRPr="008447F6">
        <w:rPr>
          <w:rFonts w:ascii="Times New Roman" w:hAnsi="Times New Roman" w:cs="Times New Roman"/>
          <w:sz w:val="24"/>
          <w:szCs w:val="24"/>
          <w:u w:val="single"/>
        </w:rPr>
        <w:t>DIAGRAM</w:t>
      </w:r>
      <w:r w:rsidR="00A10EA8" w:rsidRPr="008447F6">
        <w:rPr>
          <w:rFonts w:ascii="Times New Roman" w:hAnsi="Times New Roman" w:cs="Times New Roman"/>
          <w:b/>
          <w:sz w:val="24"/>
          <w:szCs w:val="24"/>
        </w:rPr>
        <w:t>:</w:t>
      </w:r>
      <w:r w:rsidR="00C763F7" w:rsidRPr="008447F6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E31476" w:rsidRPr="008447F6" w:rsidRDefault="00C763F7" w:rsidP="00C763F7">
      <w:pPr>
        <w:pStyle w:val="ListParagraph"/>
        <w:numPr>
          <w:ilvl w:val="0"/>
          <w:numId w:val="3"/>
        </w:numPr>
        <w:ind w:leftChars="0"/>
        <w:rPr>
          <w:rFonts w:ascii="Times New Roman" w:hAnsi="Times New Roman" w:cs="Times New Roman"/>
          <w:sz w:val="24"/>
          <w:szCs w:val="24"/>
          <w:u w:val="single"/>
        </w:rPr>
      </w:pPr>
      <w:r w:rsidRPr="008447F6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8447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447F6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NOTE</w:t>
      </w:r>
      <w:r w:rsidRPr="008447F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: THE NUMBER </w:t>
      </w:r>
      <w:r w:rsidRPr="008447F6">
        <w:rPr>
          <w:rFonts w:ascii="Times New Roman" w:hAnsi="Times New Roman" w:cs="Times New Roman"/>
          <w:sz w:val="24"/>
          <w:szCs w:val="24"/>
          <w:shd w:val="clear" w:color="auto" w:fill="FFFFFF"/>
        </w:rPr>
        <w:t>“</w:t>
      </w:r>
      <w:r w:rsidRPr="008447F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3</w:t>
      </w:r>
      <w:r w:rsidRPr="008447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” </w:t>
      </w:r>
      <w:r w:rsidRPr="008447F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IN THE DIAGRAM REFERS TO “</w:t>
      </w:r>
      <w:r w:rsidRPr="008447F6">
        <w:rPr>
          <w:rFonts w:ascii="Times New Roman" w:hAnsi="Times New Roman" w:cs="Times New Roman"/>
          <w:b/>
          <w:sz w:val="24"/>
          <w:szCs w:val="24"/>
        </w:rPr>
        <w:t>β” AS IN BETA-HYDRXYACYL….</w:t>
      </w:r>
    </w:p>
    <w:p w:rsidR="0032144F" w:rsidRPr="008447F6" w:rsidRDefault="00085493" w:rsidP="00F132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i1026" type="#_x0000_t75" style="width:5in;height:66.75pt">
            <v:imagedata r:id="rId10" o:title="400px-Beta-Oxidation2"/>
          </v:shape>
        </w:pict>
      </w:r>
    </w:p>
    <w:p w:rsidR="00F13261" w:rsidRPr="008447F6" w:rsidRDefault="00F13261" w:rsidP="00F13261">
      <w:pPr>
        <w:rPr>
          <w:rFonts w:ascii="Times New Roman" w:hAnsi="Times New Roman" w:cs="Times New Roman"/>
          <w:sz w:val="24"/>
          <w:szCs w:val="24"/>
        </w:rPr>
      </w:pPr>
    </w:p>
    <w:p w:rsidR="00CE6731" w:rsidRPr="008447F6" w:rsidRDefault="009E5C92" w:rsidP="00CE6731">
      <w:pPr>
        <w:pStyle w:val="ListParagraph"/>
        <w:numPr>
          <w:ilvl w:val="0"/>
          <w:numId w:val="1"/>
        </w:numPr>
        <w:ind w:leftChars="0"/>
        <w:rPr>
          <w:rFonts w:ascii="Times New Roman" w:hAnsi="Times New Roman" w:cs="Times New Roman"/>
          <w:sz w:val="24"/>
          <w:szCs w:val="24"/>
        </w:rPr>
      </w:pPr>
      <w:r w:rsidRPr="008447F6">
        <w:rPr>
          <w:rFonts w:ascii="Times New Roman" w:hAnsi="Times New Roman" w:cs="Times New Roman"/>
          <w:b/>
          <w:sz w:val="24"/>
          <w:szCs w:val="24"/>
          <w:u w:val="single"/>
        </w:rPr>
        <w:t>Oxidation by </w:t>
      </w:r>
      <w:r w:rsidRPr="008447F6">
        <w:rPr>
          <w:rFonts w:ascii="Times New Roman" w:hAnsi="Times New Roman" w:cs="Times New Roman"/>
          <w:b/>
          <w:iCs/>
          <w:sz w:val="24"/>
          <w:szCs w:val="24"/>
          <w:u w:val="single"/>
        </w:rPr>
        <w:t>NAD</w:t>
      </w:r>
      <w:r w:rsidRPr="008447F6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+</w:t>
      </w:r>
      <w:r w:rsidR="00F13261" w:rsidRPr="008447F6">
        <w:rPr>
          <w:rFonts w:ascii="Times New Roman" w:hAnsi="Times New Roman" w:cs="Times New Roman"/>
          <w:b/>
          <w:sz w:val="24"/>
          <w:szCs w:val="24"/>
        </w:rPr>
        <w:t>:</w:t>
      </w:r>
      <w:r w:rsidRPr="008447F6">
        <w:rPr>
          <w:rFonts w:ascii="Times New Roman" w:hAnsi="Times New Roman" w:cs="Times New Roman"/>
          <w:sz w:val="24"/>
          <w:szCs w:val="24"/>
        </w:rPr>
        <w:t> The third step is the oxidation of L-β-hydroxyacyl CoA by NAD</w:t>
      </w:r>
      <w:r w:rsidRPr="008447F6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="00CE6731" w:rsidRPr="008447F6">
        <w:rPr>
          <w:rFonts w:ascii="Times New Roman" w:hAnsi="Times New Roman" w:cs="Times New Roman"/>
          <w:sz w:val="24"/>
          <w:szCs w:val="24"/>
        </w:rPr>
        <w:t xml:space="preserve"> .</w:t>
      </w:r>
      <w:r w:rsidRPr="008447F6">
        <w:rPr>
          <w:rFonts w:ascii="Times New Roman" w:hAnsi="Times New Roman" w:cs="Times New Roman"/>
          <w:sz w:val="24"/>
          <w:szCs w:val="24"/>
        </w:rPr>
        <w:t>This converts the hydroxyl</w:t>
      </w:r>
      <w:r w:rsidR="00F13261" w:rsidRPr="008447F6">
        <w:rPr>
          <w:rFonts w:ascii="Times New Roman" w:hAnsi="Times New Roman" w:cs="Times New Roman"/>
          <w:sz w:val="24"/>
          <w:szCs w:val="24"/>
        </w:rPr>
        <w:t> group</w:t>
      </w:r>
      <w:r w:rsidR="00CE6731" w:rsidRPr="008447F6">
        <w:rPr>
          <w:rFonts w:ascii="Times New Roman" w:hAnsi="Times New Roman" w:cs="Times New Roman"/>
          <w:sz w:val="24"/>
          <w:szCs w:val="24"/>
        </w:rPr>
        <w:t xml:space="preserve"> </w:t>
      </w:r>
      <w:r w:rsidRPr="008447F6">
        <w:rPr>
          <w:rFonts w:ascii="Times New Roman" w:hAnsi="Times New Roman" w:cs="Times New Roman"/>
          <w:sz w:val="24"/>
          <w:szCs w:val="24"/>
        </w:rPr>
        <w:t>into a keto group</w:t>
      </w:r>
    </w:p>
    <w:p w:rsidR="00C763F7" w:rsidRPr="008447F6" w:rsidRDefault="00A10EA8" w:rsidP="00A10EA8">
      <w:pPr>
        <w:pStyle w:val="ListParagraph"/>
        <w:numPr>
          <w:ilvl w:val="0"/>
          <w:numId w:val="1"/>
        </w:numPr>
        <w:ind w:leftChars="0"/>
        <w:rPr>
          <w:rFonts w:ascii="Times New Roman" w:hAnsi="Times New Roman" w:cs="Times New Roman"/>
          <w:sz w:val="24"/>
          <w:szCs w:val="24"/>
        </w:rPr>
      </w:pPr>
      <w:r w:rsidRPr="008447F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E5C92" w:rsidRPr="008447F6">
        <w:rPr>
          <w:rFonts w:ascii="Times New Roman" w:hAnsi="Times New Roman" w:cs="Times New Roman"/>
          <w:sz w:val="24"/>
          <w:szCs w:val="24"/>
          <w:u w:val="single"/>
        </w:rPr>
        <w:t>ENZYME</w:t>
      </w:r>
      <w:r w:rsidR="00F13261" w:rsidRPr="008447F6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9E5C92" w:rsidRPr="008447F6">
        <w:rPr>
          <w:rFonts w:ascii="Times New Roman" w:hAnsi="Times New Roman" w:cs="Times New Roman"/>
          <w:sz w:val="24"/>
          <w:szCs w:val="24"/>
        </w:rPr>
        <w:t xml:space="preserve"> 3-hydroxyacyl-CoA dehydrogenase</w:t>
      </w:r>
      <w:r w:rsidR="00C763F7" w:rsidRPr="008447F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B6628" w:rsidRPr="008447F6" w:rsidRDefault="00C763F7" w:rsidP="00A10EA8">
      <w:pPr>
        <w:pStyle w:val="ListParagraph"/>
        <w:numPr>
          <w:ilvl w:val="0"/>
          <w:numId w:val="1"/>
        </w:numPr>
        <w:ind w:leftChars="0"/>
        <w:rPr>
          <w:rFonts w:ascii="Times New Roman" w:hAnsi="Times New Roman" w:cs="Times New Roman"/>
          <w:sz w:val="24"/>
          <w:szCs w:val="24"/>
        </w:rPr>
      </w:pPr>
      <w:r w:rsidRPr="008447F6">
        <w:rPr>
          <w:rFonts w:ascii="Times New Roman" w:hAnsi="Times New Roman" w:cs="Times New Roman"/>
          <w:sz w:val="24"/>
          <w:szCs w:val="24"/>
        </w:rPr>
        <w:t xml:space="preserve"> </w:t>
      </w:r>
      <w:r w:rsidRPr="008447F6">
        <w:rPr>
          <w:rFonts w:ascii="Times New Roman" w:hAnsi="Times New Roman" w:cs="Times New Roman"/>
          <w:sz w:val="24"/>
          <w:szCs w:val="24"/>
          <w:u w:val="single"/>
        </w:rPr>
        <w:t>END PRODUCT</w:t>
      </w:r>
      <w:r w:rsidRPr="008447F6">
        <w:rPr>
          <w:rFonts w:ascii="Times New Roman" w:hAnsi="Times New Roman" w:cs="Times New Roman"/>
          <w:b/>
          <w:sz w:val="24"/>
          <w:szCs w:val="24"/>
        </w:rPr>
        <w:t>:</w:t>
      </w:r>
      <w:r w:rsidRPr="008447F6">
        <w:rPr>
          <w:rFonts w:ascii="Times New Roman" w:hAnsi="Times New Roman" w:cs="Times New Roman"/>
          <w:sz w:val="24"/>
          <w:szCs w:val="24"/>
        </w:rPr>
        <w:t xml:space="preserve"> β-ketoacyl CoA.</w:t>
      </w:r>
    </w:p>
    <w:p w:rsidR="008B0201" w:rsidRPr="00A10227" w:rsidRDefault="00C763F7" w:rsidP="00A10227">
      <w:pPr>
        <w:pStyle w:val="ListParagraph"/>
        <w:numPr>
          <w:ilvl w:val="0"/>
          <w:numId w:val="3"/>
        </w:numPr>
        <w:ind w:leftChars="0"/>
        <w:rPr>
          <w:rFonts w:ascii="Times New Roman" w:hAnsi="Times New Roman" w:cs="Times New Roman"/>
          <w:sz w:val="24"/>
          <w:szCs w:val="24"/>
          <w:u w:val="single"/>
        </w:rPr>
      </w:pPr>
      <w:r w:rsidRPr="008447F6">
        <w:rPr>
          <w:rFonts w:ascii="Times New Roman" w:hAnsi="Times New Roman" w:cs="Times New Roman"/>
          <w:sz w:val="24"/>
          <w:szCs w:val="24"/>
        </w:rPr>
        <w:t xml:space="preserve"> </w:t>
      </w:r>
      <w:r w:rsidR="004B6628" w:rsidRPr="008447F6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DIAGRAM</w:t>
      </w:r>
      <w:r w:rsidR="004B6628" w:rsidRPr="008447F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  <w:r w:rsidR="00A10227" w:rsidRPr="008447F6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A10227" w:rsidRPr="008447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10227" w:rsidRPr="008447F6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NOTE</w:t>
      </w:r>
      <w:r w:rsidR="00A10227" w:rsidRPr="008447F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: THE NUMBER </w:t>
      </w:r>
      <w:r w:rsidR="00A10227" w:rsidRPr="008447F6">
        <w:rPr>
          <w:rFonts w:ascii="Times New Roman" w:hAnsi="Times New Roman" w:cs="Times New Roman"/>
          <w:sz w:val="24"/>
          <w:szCs w:val="24"/>
          <w:shd w:val="clear" w:color="auto" w:fill="FFFFFF"/>
        </w:rPr>
        <w:t>“</w:t>
      </w:r>
      <w:r w:rsidR="00A10227" w:rsidRPr="008447F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3</w:t>
      </w:r>
      <w:r w:rsidR="00A10227" w:rsidRPr="008447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” </w:t>
      </w:r>
      <w:r w:rsidR="00A10227" w:rsidRPr="008447F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IN THE DIAGRAM R</w:t>
      </w:r>
      <w:r w:rsidR="00A10227" w:rsidRPr="008447F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E</w:t>
      </w:r>
      <w:r w:rsidR="00A10227" w:rsidRPr="008447F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FERS TO “</w:t>
      </w:r>
      <w:r w:rsidR="00A10227" w:rsidRPr="008447F6">
        <w:rPr>
          <w:rFonts w:ascii="Times New Roman" w:hAnsi="Times New Roman" w:cs="Times New Roman"/>
          <w:b/>
          <w:sz w:val="24"/>
          <w:szCs w:val="24"/>
        </w:rPr>
        <w:t>β” AS IN BETA-HYDR</w:t>
      </w:r>
      <w:r w:rsidR="00085493">
        <w:rPr>
          <w:rFonts w:ascii="Times New Roman" w:hAnsi="Times New Roman" w:cs="Times New Roman"/>
          <w:b/>
          <w:sz w:val="24"/>
          <w:szCs w:val="24"/>
        </w:rPr>
        <w:t>O</w:t>
      </w:r>
      <w:bookmarkStart w:id="0" w:name="_GoBack"/>
      <w:bookmarkEnd w:id="0"/>
      <w:r w:rsidR="00A10227" w:rsidRPr="008447F6">
        <w:rPr>
          <w:rFonts w:ascii="Times New Roman" w:hAnsi="Times New Roman" w:cs="Times New Roman"/>
          <w:b/>
          <w:sz w:val="24"/>
          <w:szCs w:val="24"/>
        </w:rPr>
        <w:t>XYACYL….</w:t>
      </w:r>
    </w:p>
    <w:p w:rsidR="008B0201" w:rsidRPr="008447F6" w:rsidRDefault="00C763F7" w:rsidP="004B6628">
      <w:pPr>
        <w:pStyle w:val="ListParagraph"/>
        <w:ind w:leftChars="0" w:left="42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447F6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drawing>
          <wp:inline distT="0" distB="0" distL="0" distR="0" wp14:anchorId="24A9A048" wp14:editId="1A76B769">
            <wp:extent cx="4572000" cy="733425"/>
            <wp:effectExtent l="0" t="0" r="0" b="9525"/>
            <wp:docPr id="3" name="Picture 3" descr="C:\Users\user\AppData\Local\Microsoft\Windows\INetCache\Content.Word\400px-Beta-Oxidation3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C:\Users\user\AppData\Local\Microsoft\Windows\INetCache\Content.Word\400px-Beta-Oxidation3.svg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47F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  </w:t>
      </w:r>
    </w:p>
    <w:p w:rsidR="00C763F7" w:rsidRPr="008447F6" w:rsidRDefault="00C763F7" w:rsidP="004B6628">
      <w:pPr>
        <w:pStyle w:val="ListParagraph"/>
        <w:ind w:leftChars="0" w:left="420"/>
        <w:rPr>
          <w:rFonts w:ascii="Times New Roman" w:hAnsi="Times New Roman" w:cs="Times New Roman"/>
          <w:sz w:val="24"/>
          <w:szCs w:val="24"/>
        </w:rPr>
      </w:pPr>
      <w:r w:rsidRPr="008447F6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8B52AA" w:rsidRPr="008447F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      </w:t>
      </w:r>
      <w:r w:rsidRPr="008447F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        </w:t>
      </w:r>
    </w:p>
    <w:p w:rsidR="00A10EA8" w:rsidRPr="008447F6" w:rsidRDefault="009E5C92" w:rsidP="00A10EA8">
      <w:pPr>
        <w:pStyle w:val="ListParagraph"/>
        <w:numPr>
          <w:ilvl w:val="0"/>
          <w:numId w:val="1"/>
        </w:numPr>
        <w:ind w:leftChars="0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8447F6">
        <w:rPr>
          <w:rFonts w:ascii="Times New Roman" w:hAnsi="Times New Roman" w:cs="Times New Roman"/>
          <w:b/>
          <w:iCs/>
          <w:sz w:val="24"/>
          <w:szCs w:val="24"/>
          <w:u w:val="single"/>
        </w:rPr>
        <w:t>Thiolysis:</w:t>
      </w:r>
      <w:r w:rsidRPr="008447F6">
        <w:rPr>
          <w:rFonts w:ascii="Times New Roman" w:hAnsi="Times New Roman" w:cs="Times New Roman"/>
          <w:b/>
          <w:sz w:val="24"/>
          <w:szCs w:val="24"/>
        </w:rPr>
        <w:t> </w:t>
      </w:r>
      <w:r w:rsidRPr="008447F6">
        <w:rPr>
          <w:rFonts w:ascii="Times New Roman" w:hAnsi="Times New Roman" w:cs="Times New Roman"/>
          <w:sz w:val="24"/>
          <w:szCs w:val="24"/>
        </w:rPr>
        <w:t>The final step is the cleavage of β-ketoacyl CoA by the thiol group of another</w:t>
      </w:r>
      <w:r w:rsidR="00CE6731" w:rsidRPr="008447F6">
        <w:rPr>
          <w:rFonts w:ascii="Times New Roman" w:hAnsi="Times New Roman" w:cs="Times New Roman"/>
          <w:sz w:val="24"/>
          <w:szCs w:val="24"/>
        </w:rPr>
        <w:t xml:space="preserve"> </w:t>
      </w:r>
      <w:r w:rsidRPr="008447F6">
        <w:rPr>
          <w:rFonts w:ascii="Times New Roman" w:hAnsi="Times New Roman" w:cs="Times New Roman"/>
          <w:sz w:val="24"/>
          <w:szCs w:val="24"/>
        </w:rPr>
        <w:t>molecule of Coenzyme A. The thiol is inserted between C-2 and C-3.</w:t>
      </w:r>
    </w:p>
    <w:p w:rsidR="00A10EA8" w:rsidRPr="008447F6" w:rsidRDefault="00A10EA8" w:rsidP="00A10EA8">
      <w:pPr>
        <w:pStyle w:val="ListParagraph"/>
        <w:numPr>
          <w:ilvl w:val="0"/>
          <w:numId w:val="1"/>
        </w:numPr>
        <w:ind w:leftChars="0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8447F6">
        <w:rPr>
          <w:rFonts w:ascii="Times New Roman" w:hAnsi="Times New Roman" w:cs="Times New Roman"/>
          <w:sz w:val="24"/>
          <w:szCs w:val="24"/>
          <w:u w:val="single"/>
        </w:rPr>
        <w:t>ENZYME:</w:t>
      </w:r>
      <w:r w:rsidRPr="008447F6">
        <w:rPr>
          <w:rFonts w:ascii="Times New Roman" w:hAnsi="Times New Roman" w:cs="Times New Roman"/>
          <w:sz w:val="24"/>
          <w:szCs w:val="24"/>
        </w:rPr>
        <w:t xml:space="preserve"> </w:t>
      </w:r>
      <w:r w:rsidRPr="008447F6">
        <w:rPr>
          <w:rFonts w:ascii="Times New Roman" w:hAnsi="Times New Roman" w:cs="Times New Roman"/>
          <w:sz w:val="24"/>
          <w:szCs w:val="24"/>
          <w:shd w:val="clear" w:color="auto" w:fill="F8F9FA"/>
        </w:rPr>
        <w:t>β-ketothiolase</w:t>
      </w:r>
    </w:p>
    <w:p w:rsidR="00A10EA8" w:rsidRPr="008447F6" w:rsidRDefault="00A10EA8" w:rsidP="008447F6">
      <w:pPr>
        <w:pStyle w:val="ListParagraph"/>
        <w:numPr>
          <w:ilvl w:val="0"/>
          <w:numId w:val="1"/>
        </w:numPr>
        <w:ind w:leftChars="0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8447F6">
        <w:rPr>
          <w:rFonts w:ascii="Times New Roman" w:hAnsi="Times New Roman" w:cs="Times New Roman"/>
          <w:sz w:val="24"/>
          <w:szCs w:val="24"/>
          <w:u w:val="single"/>
        </w:rPr>
        <w:t>END PRDOUCT</w:t>
      </w:r>
      <w:r w:rsidR="005E2A3D" w:rsidRPr="008447F6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8447F6">
        <w:rPr>
          <w:rFonts w:ascii="Times New Roman" w:hAnsi="Times New Roman" w:cs="Times New Roman"/>
          <w:sz w:val="24"/>
          <w:szCs w:val="24"/>
        </w:rPr>
        <w:t xml:space="preserve"> </w:t>
      </w:r>
      <w:r w:rsidRPr="008447F6">
        <w:rPr>
          <w:rFonts w:ascii="Times New Roman" w:hAnsi="Times New Roman" w:cs="Times New Roman"/>
          <w:sz w:val="24"/>
          <w:szCs w:val="24"/>
          <w:shd w:val="clear" w:color="auto" w:fill="F8F9FA"/>
        </w:rPr>
        <w:t>An acetyl-CoA molecule, and an acyl-CoA molecule that is two ca</w:t>
      </w:r>
      <w:r w:rsidRPr="008447F6">
        <w:rPr>
          <w:rFonts w:ascii="Times New Roman" w:hAnsi="Times New Roman" w:cs="Times New Roman"/>
          <w:sz w:val="24"/>
          <w:szCs w:val="24"/>
          <w:shd w:val="clear" w:color="auto" w:fill="F8F9FA"/>
        </w:rPr>
        <w:t>r</w:t>
      </w:r>
      <w:r w:rsidRPr="008447F6">
        <w:rPr>
          <w:rFonts w:ascii="Times New Roman" w:hAnsi="Times New Roman" w:cs="Times New Roman"/>
          <w:sz w:val="24"/>
          <w:szCs w:val="24"/>
          <w:shd w:val="clear" w:color="auto" w:fill="F8F9FA"/>
        </w:rPr>
        <w:t>bons shorter</w:t>
      </w:r>
    </w:p>
    <w:p w:rsidR="00A10EA8" w:rsidRPr="008447F6" w:rsidRDefault="00A10EA8" w:rsidP="00A10EA8">
      <w:pPr>
        <w:pStyle w:val="ListParagraph"/>
        <w:numPr>
          <w:ilvl w:val="0"/>
          <w:numId w:val="1"/>
        </w:numPr>
        <w:ind w:leftChars="0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8447F6">
        <w:rPr>
          <w:rFonts w:ascii="Times New Roman" w:hAnsi="Times New Roman" w:cs="Times New Roman"/>
          <w:sz w:val="24"/>
          <w:szCs w:val="24"/>
          <w:u w:val="single"/>
        </w:rPr>
        <w:t>DIAGRAM</w:t>
      </w:r>
      <w:r w:rsidR="005E2A3D" w:rsidRPr="008447F6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8B0201" w:rsidRPr="008447F6" w:rsidRDefault="00F50675" w:rsidP="00C3242D">
      <w:pPr>
        <w:pStyle w:val="ListParagraph"/>
        <w:ind w:leftChars="0" w:left="4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6" type="#_x0000_t75" style="position:absolute;left:0;text-align:left;margin-left:0;margin-top:0;width:357pt;height:76.5pt;z-index:251659264;mso-position-horizontal:left;mso-position-horizontal-relative:text;mso-position-vertical-relative:text" o:bordertopcolor="this" o:borderleftcolor="this" o:borderbottomcolor="this" o:borderrightcolor="this">
            <v:imagedata r:id="rId12" o:title="400px-Beta-Oxidation4"/>
            <w10:wrap type="square" side="right"/>
          </v:shape>
        </w:pict>
      </w:r>
      <w:r w:rsidR="00977E61" w:rsidRPr="008447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</w:t>
      </w:r>
      <w:r w:rsidR="0032144F" w:rsidRPr="008447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</w:t>
      </w:r>
    </w:p>
    <w:p w:rsidR="008B0201" w:rsidRPr="008447F6" w:rsidRDefault="008B0201" w:rsidP="00C3242D">
      <w:pPr>
        <w:pStyle w:val="ListParagraph"/>
        <w:ind w:leftChars="0" w:left="42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B0201" w:rsidRPr="008447F6" w:rsidRDefault="008B0201" w:rsidP="00C3242D">
      <w:pPr>
        <w:pStyle w:val="ListParagraph"/>
        <w:ind w:leftChars="0" w:left="42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B0201" w:rsidRPr="008447F6" w:rsidRDefault="008B0201" w:rsidP="00C3242D">
      <w:pPr>
        <w:pStyle w:val="ListParagraph"/>
        <w:ind w:leftChars="0" w:left="42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B0201" w:rsidRPr="008447F6" w:rsidRDefault="008B0201" w:rsidP="00C3242D">
      <w:pPr>
        <w:pStyle w:val="ListParagraph"/>
        <w:ind w:leftChars="0" w:left="42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E2A3D" w:rsidRPr="008447F6" w:rsidRDefault="008B0201" w:rsidP="008447F6">
      <w:pPr>
        <w:pStyle w:val="ListParagraph"/>
        <w:ind w:leftChars="200" w:left="420" w:firstLineChars="4050" w:firstLine="9720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8447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2144F" w:rsidRPr="008447F6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NOTE</w:t>
      </w:r>
      <w:r w:rsidR="0032144F" w:rsidRPr="008447F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  <w:r w:rsidR="0032144F" w:rsidRPr="008447F6">
        <w:rPr>
          <w:rFonts w:ascii="Times New Roman" w:hAnsi="Times New Roman" w:cs="Times New Roman"/>
          <w:sz w:val="24"/>
          <w:szCs w:val="24"/>
          <w:shd w:val="clear" w:color="auto" w:fill="FFFFFF"/>
        </w:rPr>
        <w:t>“</w:t>
      </w:r>
      <w:r w:rsidR="0032144F" w:rsidRPr="008447F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3</w:t>
      </w:r>
      <w:r w:rsidR="0032144F" w:rsidRPr="008447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” </w:t>
      </w:r>
      <w:r w:rsidR="0032144F" w:rsidRPr="008447F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IN THE DIAGRAM REFERS TO “</w:t>
      </w:r>
      <w:r w:rsidR="0032144F" w:rsidRPr="008447F6">
        <w:rPr>
          <w:rFonts w:ascii="Times New Roman" w:hAnsi="Times New Roman" w:cs="Times New Roman"/>
          <w:b/>
          <w:sz w:val="24"/>
          <w:szCs w:val="24"/>
        </w:rPr>
        <w:t>β” AS IN BE</w:t>
      </w:r>
      <w:r w:rsidR="00A10227">
        <w:rPr>
          <w:rFonts w:ascii="Times New Roman" w:hAnsi="Times New Roman" w:cs="Times New Roman"/>
          <w:b/>
          <w:sz w:val="24"/>
          <w:szCs w:val="24"/>
        </w:rPr>
        <w:t>TA-KETOACYL.</w:t>
      </w:r>
    </w:p>
    <w:sectPr w:rsidR="005E2A3D" w:rsidRPr="008447F6" w:rsidSect="008B020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675" w:rsidRDefault="00F50675" w:rsidP="003F40D4">
      <w:r>
        <w:separator/>
      </w:r>
    </w:p>
  </w:endnote>
  <w:endnote w:type="continuationSeparator" w:id="0">
    <w:p w:rsidR="00F50675" w:rsidRDefault="00F50675" w:rsidP="003F4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0D4" w:rsidRDefault="003F40D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0D4" w:rsidRDefault="003F40D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0D4" w:rsidRDefault="003F40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675" w:rsidRDefault="00F50675" w:rsidP="003F40D4">
      <w:r>
        <w:separator/>
      </w:r>
    </w:p>
  </w:footnote>
  <w:footnote w:type="continuationSeparator" w:id="0">
    <w:p w:rsidR="00F50675" w:rsidRDefault="00F50675" w:rsidP="003F40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0D4" w:rsidRDefault="003F40D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0D4" w:rsidRDefault="003F40D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0D4" w:rsidRDefault="003F40D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F7890"/>
    <w:multiLevelType w:val="hybridMultilevel"/>
    <w:tmpl w:val="786E9260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5FF3423"/>
    <w:multiLevelType w:val="hybridMultilevel"/>
    <w:tmpl w:val="E4845B32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460162FA"/>
    <w:multiLevelType w:val="hybridMultilevel"/>
    <w:tmpl w:val="CC94DD8E"/>
    <w:lvl w:ilvl="0" w:tplc="04090001">
      <w:start w:val="1"/>
      <w:numFmt w:val="bullet"/>
      <w:lvlText w:val=""/>
      <w:lvlJc w:val="left"/>
      <w:pPr>
        <w:ind w:left="840" w:hanging="42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>
    <w:nsid w:val="7B8448BB"/>
    <w:multiLevelType w:val="hybridMultilevel"/>
    <w:tmpl w:val="10E80516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autoHyphenation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B79"/>
    <w:rsid w:val="0006755B"/>
    <w:rsid w:val="00085493"/>
    <w:rsid w:val="001025EA"/>
    <w:rsid w:val="001330AB"/>
    <w:rsid w:val="001D1B79"/>
    <w:rsid w:val="001E204E"/>
    <w:rsid w:val="002179CC"/>
    <w:rsid w:val="0030573E"/>
    <w:rsid w:val="0032144F"/>
    <w:rsid w:val="003F40D4"/>
    <w:rsid w:val="004B6628"/>
    <w:rsid w:val="00507A47"/>
    <w:rsid w:val="00512B4E"/>
    <w:rsid w:val="005328BF"/>
    <w:rsid w:val="005E2A3D"/>
    <w:rsid w:val="00690F08"/>
    <w:rsid w:val="006D23BD"/>
    <w:rsid w:val="00764E46"/>
    <w:rsid w:val="00830608"/>
    <w:rsid w:val="008447F6"/>
    <w:rsid w:val="00887B3B"/>
    <w:rsid w:val="008B0201"/>
    <w:rsid w:val="008B52AA"/>
    <w:rsid w:val="009013FC"/>
    <w:rsid w:val="00910095"/>
    <w:rsid w:val="00977E61"/>
    <w:rsid w:val="009E5C92"/>
    <w:rsid w:val="00A10227"/>
    <w:rsid w:val="00A10EA8"/>
    <w:rsid w:val="00A2356A"/>
    <w:rsid w:val="00C3242D"/>
    <w:rsid w:val="00C34EA5"/>
    <w:rsid w:val="00C673F1"/>
    <w:rsid w:val="00C7273E"/>
    <w:rsid w:val="00C763F7"/>
    <w:rsid w:val="00CA1FD1"/>
    <w:rsid w:val="00CE6731"/>
    <w:rsid w:val="00D21F5F"/>
    <w:rsid w:val="00E31476"/>
    <w:rsid w:val="00E51C36"/>
    <w:rsid w:val="00F13261"/>
    <w:rsid w:val="00F45791"/>
    <w:rsid w:val="00F50675"/>
    <w:rsid w:val="00FD4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1B7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E6731"/>
    <w:pPr>
      <w:ind w:leftChars="400" w:left="840"/>
    </w:pPr>
  </w:style>
  <w:style w:type="paragraph" w:styleId="NoSpacing">
    <w:name w:val="No Spacing"/>
    <w:uiPriority w:val="1"/>
    <w:qFormat/>
    <w:rsid w:val="00A10EA8"/>
    <w:pPr>
      <w:widowControl w:val="0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73F1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3F1"/>
    <w:rPr>
      <w:rFonts w:asciiTheme="majorHAnsi" w:eastAsiaTheme="majorEastAsia" w:hAnsiTheme="majorHAnsi" w:cstheme="majorBidi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F40D4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3F40D4"/>
  </w:style>
  <w:style w:type="paragraph" w:styleId="Footer">
    <w:name w:val="footer"/>
    <w:basedOn w:val="Normal"/>
    <w:link w:val="FooterChar"/>
    <w:uiPriority w:val="99"/>
    <w:unhideWhenUsed/>
    <w:rsid w:val="003F40D4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3F40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1B7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E6731"/>
    <w:pPr>
      <w:ind w:leftChars="400" w:left="840"/>
    </w:pPr>
  </w:style>
  <w:style w:type="paragraph" w:styleId="NoSpacing">
    <w:name w:val="No Spacing"/>
    <w:uiPriority w:val="1"/>
    <w:qFormat/>
    <w:rsid w:val="00A10EA8"/>
    <w:pPr>
      <w:widowControl w:val="0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73F1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3F1"/>
    <w:rPr>
      <w:rFonts w:asciiTheme="majorHAnsi" w:eastAsiaTheme="majorEastAsia" w:hAnsiTheme="majorHAnsi" w:cstheme="majorBidi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F40D4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3F40D4"/>
  </w:style>
  <w:style w:type="paragraph" w:styleId="Footer">
    <w:name w:val="footer"/>
    <w:basedOn w:val="Normal"/>
    <w:link w:val="FooterChar"/>
    <w:uiPriority w:val="99"/>
    <w:unhideWhenUsed/>
    <w:rsid w:val="003F40D4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3F40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8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1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7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8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8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25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7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6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Flo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7CF55-CF54-43FE-A6C9-742B5A107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1467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dcterms:created xsi:type="dcterms:W3CDTF">2020-04-11T19:48:00Z</dcterms:created>
  <dcterms:modified xsi:type="dcterms:W3CDTF">2020-04-17T18:10:00Z</dcterms:modified>
</cp:coreProperties>
</file>