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83EC" w14:textId="71F47130" w:rsidR="007739AD" w:rsidRPr="001647A8" w:rsidRDefault="001647A8" w:rsidP="001647A8">
      <w:pPr>
        <w:spacing w:line="480" w:lineRule="auto"/>
        <w:jc w:val="center"/>
        <w:rPr>
          <w:rFonts w:ascii="Times New Roman" w:hAnsi="Times New Roman" w:cs="Times New Roman"/>
          <w:b/>
          <w:bCs/>
          <w:sz w:val="24"/>
          <w:szCs w:val="24"/>
          <w:lang w:val="en-GB"/>
        </w:rPr>
      </w:pPr>
      <w:r w:rsidRPr="001647A8">
        <w:rPr>
          <w:rFonts w:ascii="Times New Roman" w:hAnsi="Times New Roman" w:cs="Times New Roman"/>
          <w:b/>
          <w:bCs/>
          <w:sz w:val="24"/>
          <w:szCs w:val="24"/>
          <w:lang w:val="en-GB"/>
        </w:rPr>
        <w:t>ADEYEMI SOLOMON</w:t>
      </w:r>
    </w:p>
    <w:p w14:paraId="49A74588" w14:textId="0E7C8FE4" w:rsidR="001647A8" w:rsidRPr="001647A8" w:rsidRDefault="001647A8" w:rsidP="001647A8">
      <w:pPr>
        <w:spacing w:line="480" w:lineRule="auto"/>
        <w:jc w:val="center"/>
        <w:rPr>
          <w:rFonts w:ascii="Times New Roman" w:hAnsi="Times New Roman" w:cs="Times New Roman"/>
          <w:b/>
          <w:bCs/>
          <w:sz w:val="24"/>
          <w:szCs w:val="24"/>
          <w:lang w:val="en-GB"/>
        </w:rPr>
      </w:pPr>
      <w:r w:rsidRPr="001647A8">
        <w:rPr>
          <w:rFonts w:ascii="Times New Roman" w:hAnsi="Times New Roman" w:cs="Times New Roman"/>
          <w:b/>
          <w:bCs/>
          <w:sz w:val="24"/>
          <w:szCs w:val="24"/>
          <w:lang w:val="en-GB"/>
        </w:rPr>
        <w:t>15/SCI07/002</w:t>
      </w:r>
    </w:p>
    <w:p w14:paraId="5BA8E456" w14:textId="35191A71" w:rsidR="001647A8" w:rsidRPr="001647A8" w:rsidRDefault="001647A8" w:rsidP="001647A8">
      <w:pPr>
        <w:spacing w:line="480" w:lineRule="auto"/>
        <w:jc w:val="center"/>
        <w:rPr>
          <w:rFonts w:ascii="Times New Roman" w:hAnsi="Times New Roman" w:cs="Times New Roman"/>
          <w:b/>
          <w:bCs/>
          <w:sz w:val="24"/>
          <w:szCs w:val="24"/>
          <w:lang w:val="en-GB"/>
        </w:rPr>
      </w:pPr>
      <w:r w:rsidRPr="001647A8">
        <w:rPr>
          <w:rFonts w:ascii="Times New Roman" w:hAnsi="Times New Roman" w:cs="Times New Roman"/>
          <w:b/>
          <w:bCs/>
          <w:sz w:val="24"/>
          <w:szCs w:val="24"/>
          <w:lang w:val="en-GB"/>
        </w:rPr>
        <w:t>CPS 506</w:t>
      </w:r>
    </w:p>
    <w:p w14:paraId="1F182769" w14:textId="77F88B98" w:rsidR="001647A8" w:rsidRPr="001647A8" w:rsidRDefault="001647A8" w:rsidP="001647A8">
      <w:pPr>
        <w:spacing w:line="480" w:lineRule="auto"/>
        <w:jc w:val="center"/>
        <w:rPr>
          <w:rFonts w:ascii="Times New Roman" w:hAnsi="Times New Roman" w:cs="Times New Roman"/>
          <w:b/>
          <w:bCs/>
          <w:sz w:val="24"/>
          <w:szCs w:val="24"/>
          <w:lang w:val="en-GB"/>
        </w:rPr>
      </w:pPr>
      <w:r w:rsidRPr="001647A8">
        <w:rPr>
          <w:rFonts w:ascii="Times New Roman" w:hAnsi="Times New Roman" w:cs="Times New Roman"/>
          <w:b/>
          <w:bCs/>
          <w:sz w:val="24"/>
          <w:szCs w:val="24"/>
          <w:lang w:val="en-GB"/>
        </w:rPr>
        <w:t>FLORICULTURE AND LANDSCAPE PLANNING</w:t>
      </w:r>
    </w:p>
    <w:p w14:paraId="1510448D" w14:textId="601517E2" w:rsidR="001647A8" w:rsidRDefault="001647A8" w:rsidP="001647A8">
      <w:pPr>
        <w:spacing w:line="480" w:lineRule="auto"/>
        <w:jc w:val="center"/>
        <w:rPr>
          <w:rFonts w:ascii="Times New Roman" w:hAnsi="Times New Roman" w:cs="Times New Roman"/>
          <w:b/>
          <w:bCs/>
          <w:sz w:val="24"/>
          <w:szCs w:val="24"/>
          <w:lang w:val="en-GB"/>
        </w:rPr>
      </w:pPr>
      <w:r w:rsidRPr="001647A8">
        <w:rPr>
          <w:rFonts w:ascii="Times New Roman" w:hAnsi="Times New Roman" w:cs="Times New Roman"/>
          <w:b/>
          <w:bCs/>
          <w:sz w:val="24"/>
          <w:szCs w:val="24"/>
          <w:lang w:val="en-GB"/>
        </w:rPr>
        <w:t xml:space="preserve">ADVANCES </w:t>
      </w:r>
      <w:r w:rsidR="008C04E1">
        <w:rPr>
          <w:rFonts w:ascii="Times New Roman" w:hAnsi="Times New Roman" w:cs="Times New Roman"/>
          <w:b/>
          <w:bCs/>
          <w:sz w:val="24"/>
          <w:szCs w:val="24"/>
          <w:lang w:val="en-GB"/>
        </w:rPr>
        <w:t>OF</w:t>
      </w:r>
      <w:r w:rsidRPr="001647A8">
        <w:rPr>
          <w:rFonts w:ascii="Times New Roman" w:hAnsi="Times New Roman" w:cs="Times New Roman"/>
          <w:b/>
          <w:bCs/>
          <w:sz w:val="24"/>
          <w:szCs w:val="24"/>
          <w:lang w:val="en-GB"/>
        </w:rPr>
        <w:t xml:space="preserve"> HORTICULTURE IN AFRICA</w:t>
      </w:r>
    </w:p>
    <w:p w14:paraId="06629BAA" w14:textId="52F73A01" w:rsidR="001647A8" w:rsidRDefault="001647A8" w:rsidP="001647A8">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SUBMIITTED TO MR SALAMI A.O</w:t>
      </w:r>
    </w:p>
    <w:p w14:paraId="71790DEE" w14:textId="77F10393" w:rsidR="001647A8" w:rsidRDefault="001647A8" w:rsidP="001647A8">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ON 20</w:t>
      </w:r>
      <w:r w:rsidRPr="001647A8">
        <w:rPr>
          <w:rFonts w:ascii="Times New Roman" w:hAnsi="Times New Roman" w:cs="Times New Roman"/>
          <w:b/>
          <w:bCs/>
          <w:sz w:val="24"/>
          <w:szCs w:val="24"/>
          <w:vertAlign w:val="superscript"/>
          <w:lang w:val="en-GB"/>
        </w:rPr>
        <w:t>TH</w:t>
      </w:r>
      <w:r>
        <w:rPr>
          <w:rFonts w:ascii="Times New Roman" w:hAnsi="Times New Roman" w:cs="Times New Roman"/>
          <w:b/>
          <w:bCs/>
          <w:sz w:val="24"/>
          <w:szCs w:val="24"/>
          <w:lang w:val="en-GB"/>
        </w:rPr>
        <w:t xml:space="preserve"> OF APRIL 2020</w:t>
      </w:r>
    </w:p>
    <w:p w14:paraId="1E00A703" w14:textId="40E38AB4" w:rsidR="001647A8" w:rsidRPr="009879A9" w:rsidRDefault="001647A8" w:rsidP="009879A9">
      <w:pPr>
        <w:spacing w:line="480" w:lineRule="auto"/>
        <w:jc w:val="center"/>
        <w:rPr>
          <w:rFonts w:ascii="Times New Roman" w:hAnsi="Times New Roman" w:cs="Times New Roman"/>
          <w:b/>
          <w:bCs/>
          <w:sz w:val="24"/>
          <w:szCs w:val="24"/>
          <w:u w:val="single"/>
          <w:lang w:val="en-GB"/>
        </w:rPr>
      </w:pPr>
      <w:r w:rsidRPr="001647A8">
        <w:rPr>
          <w:rFonts w:ascii="Times New Roman" w:hAnsi="Times New Roman" w:cs="Times New Roman"/>
          <w:b/>
          <w:bCs/>
          <w:sz w:val="24"/>
          <w:szCs w:val="24"/>
          <w:u w:val="single"/>
          <w:lang w:val="en-GB"/>
        </w:rPr>
        <w:t xml:space="preserve">ADVANCES </w:t>
      </w:r>
      <w:r w:rsidR="008C04E1">
        <w:rPr>
          <w:rFonts w:ascii="Times New Roman" w:hAnsi="Times New Roman" w:cs="Times New Roman"/>
          <w:b/>
          <w:bCs/>
          <w:sz w:val="24"/>
          <w:szCs w:val="24"/>
          <w:u w:val="single"/>
          <w:lang w:val="en-GB"/>
        </w:rPr>
        <w:t>OF</w:t>
      </w:r>
      <w:r w:rsidRPr="001647A8">
        <w:rPr>
          <w:rFonts w:ascii="Times New Roman" w:hAnsi="Times New Roman" w:cs="Times New Roman"/>
          <w:b/>
          <w:bCs/>
          <w:sz w:val="24"/>
          <w:szCs w:val="24"/>
          <w:u w:val="single"/>
          <w:lang w:val="en-GB"/>
        </w:rPr>
        <w:t xml:space="preserve"> HORTICULTURE IN AFRICA</w:t>
      </w:r>
    </w:p>
    <w:p w14:paraId="79D7D257" w14:textId="4E83D4BA" w:rsidR="001647A8" w:rsidRDefault="001647A8" w:rsidP="001647A8">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INTRODUCTION</w:t>
      </w:r>
    </w:p>
    <w:p w14:paraId="2F81A408" w14:textId="0D136838" w:rsidR="00F93121" w:rsidRDefault="0060119C" w:rsidP="0053004E">
      <w:pPr>
        <w:spacing w:line="480" w:lineRule="auto"/>
        <w:jc w:val="both"/>
        <w:rPr>
          <w:rFonts w:ascii="Times New Roman" w:hAnsi="Times New Roman" w:cs="Times New Roman"/>
          <w:sz w:val="24"/>
          <w:szCs w:val="24"/>
        </w:rPr>
      </w:pPr>
      <w:r w:rsidRPr="0060119C">
        <w:rPr>
          <w:rFonts w:ascii="Times New Roman" w:hAnsi="Times New Roman" w:cs="Times New Roman"/>
          <w:sz w:val="24"/>
          <w:szCs w:val="24"/>
        </w:rPr>
        <w:t xml:space="preserve">Horticulture [Latin: hortus (garden) + </w:t>
      </w:r>
      <w:proofErr w:type="spellStart"/>
      <w:r w:rsidRPr="0060119C">
        <w:rPr>
          <w:rFonts w:ascii="Times New Roman" w:hAnsi="Times New Roman" w:cs="Times New Roman"/>
          <w:sz w:val="24"/>
          <w:szCs w:val="24"/>
        </w:rPr>
        <w:t>cultura</w:t>
      </w:r>
      <w:proofErr w:type="spellEnd"/>
      <w:r w:rsidRPr="0060119C">
        <w:rPr>
          <w:rFonts w:ascii="Times New Roman" w:hAnsi="Times New Roman" w:cs="Times New Roman"/>
          <w:sz w:val="24"/>
          <w:szCs w:val="24"/>
        </w:rPr>
        <w:t xml:space="preserve"> (culture)] is </w:t>
      </w:r>
      <w:r w:rsidR="008C04E1">
        <w:rPr>
          <w:rFonts w:ascii="Times New Roman" w:hAnsi="Times New Roman" w:cs="Times New Roman"/>
          <w:sz w:val="24"/>
          <w:szCs w:val="24"/>
        </w:rPr>
        <w:t>described</w:t>
      </w:r>
      <w:r w:rsidRPr="0060119C">
        <w:rPr>
          <w:rFonts w:ascii="Times New Roman" w:hAnsi="Times New Roman" w:cs="Times New Roman"/>
          <w:sz w:val="24"/>
          <w:szCs w:val="24"/>
        </w:rPr>
        <w:t xml:space="preserve"> as the art and science of growing fruits, vegetables, herbs, nuts and ornamental plants (trees, shrubs, flowering plants and turf). </w:t>
      </w:r>
      <w:r w:rsidR="00554725">
        <w:rPr>
          <w:rFonts w:ascii="Times New Roman" w:hAnsi="Times New Roman" w:cs="Times New Roman"/>
          <w:sz w:val="24"/>
          <w:szCs w:val="24"/>
        </w:rPr>
        <w:t>H</w:t>
      </w:r>
      <w:r w:rsidR="00554725" w:rsidRPr="0060119C">
        <w:rPr>
          <w:rFonts w:ascii="Times New Roman" w:hAnsi="Times New Roman" w:cs="Times New Roman"/>
          <w:sz w:val="24"/>
          <w:szCs w:val="24"/>
        </w:rPr>
        <w:t>orticulture is distinguished from agriculture by its specialized practices, for example, grafting, and by the smaller scale of its operations. Horticulture can be divided into three main sectors: fruit growing (pomology); market gardening (vegetables and herbs) and ornamentals cultivation (flowers, shrubs, trees)</w:t>
      </w:r>
      <w:r w:rsidR="00554725">
        <w:rPr>
          <w:rFonts w:ascii="Times New Roman" w:hAnsi="Times New Roman" w:cs="Times New Roman"/>
          <w:sz w:val="24"/>
          <w:szCs w:val="24"/>
        </w:rPr>
        <w:t xml:space="preserve"> (</w:t>
      </w:r>
      <w:proofErr w:type="spellStart"/>
      <w:r w:rsidR="00554725">
        <w:rPr>
          <w:rFonts w:ascii="Times New Roman" w:hAnsi="Times New Roman" w:cs="Times New Roman"/>
          <w:sz w:val="24"/>
          <w:szCs w:val="24"/>
        </w:rPr>
        <w:t>Edwinna</w:t>
      </w:r>
      <w:proofErr w:type="spellEnd"/>
      <w:r w:rsidR="00554725">
        <w:rPr>
          <w:rFonts w:ascii="Times New Roman" w:hAnsi="Times New Roman" w:cs="Times New Roman"/>
          <w:sz w:val="24"/>
          <w:szCs w:val="24"/>
        </w:rPr>
        <w:t xml:space="preserve"> von Baeyer, </w:t>
      </w:r>
      <w:proofErr w:type="spellStart"/>
      <w:r w:rsidR="00554725">
        <w:rPr>
          <w:rFonts w:ascii="Times New Roman" w:hAnsi="Times New Roman" w:cs="Times New Roman"/>
          <w:sz w:val="24"/>
          <w:szCs w:val="24"/>
        </w:rPr>
        <w:t>n.d</w:t>
      </w:r>
      <w:proofErr w:type="spellEnd"/>
      <w:r w:rsidR="00554725">
        <w:rPr>
          <w:rFonts w:ascii="Times New Roman" w:hAnsi="Times New Roman" w:cs="Times New Roman"/>
          <w:sz w:val="24"/>
          <w:szCs w:val="24"/>
        </w:rPr>
        <w:t>)</w:t>
      </w:r>
      <w:r w:rsidR="00554725" w:rsidRPr="0060119C">
        <w:rPr>
          <w:rFonts w:ascii="Times New Roman" w:hAnsi="Times New Roman" w:cs="Times New Roman"/>
          <w:sz w:val="24"/>
          <w:szCs w:val="24"/>
        </w:rPr>
        <w:t>. The cultivation of ornamental plants, which some call floriculture</w:t>
      </w:r>
      <w:r w:rsidR="00554725">
        <w:rPr>
          <w:rFonts w:ascii="Times New Roman" w:hAnsi="Times New Roman" w:cs="Times New Roman"/>
          <w:sz w:val="24"/>
          <w:szCs w:val="24"/>
        </w:rPr>
        <w:t xml:space="preserve"> (flowers, cut foliage, plants and bulbs)</w:t>
      </w:r>
      <w:r w:rsidR="00554725" w:rsidRPr="0060119C">
        <w:rPr>
          <w:rFonts w:ascii="Times New Roman" w:hAnsi="Times New Roman" w:cs="Times New Roman"/>
          <w:sz w:val="24"/>
          <w:szCs w:val="24"/>
        </w:rPr>
        <w:t xml:space="preserve"> and landscape horticulture, can be further divided, for example, into arboriculture (woody plants) and floristry. Nut cultivation (used to produce oils, fats and ornaments) and grape growing (viticulture) are smaller horticultural divisions.</w:t>
      </w:r>
      <w:r w:rsidR="00554725">
        <w:rPr>
          <w:rFonts w:ascii="Times New Roman" w:hAnsi="Times New Roman" w:cs="Times New Roman"/>
          <w:sz w:val="24"/>
          <w:szCs w:val="24"/>
        </w:rPr>
        <w:t xml:space="preserve"> </w:t>
      </w:r>
      <w:r w:rsidRPr="0060119C">
        <w:rPr>
          <w:rFonts w:ascii="Times New Roman" w:hAnsi="Times New Roman" w:cs="Times New Roman"/>
          <w:sz w:val="24"/>
          <w:szCs w:val="24"/>
        </w:rPr>
        <w:t>Although</w:t>
      </w:r>
      <w:r>
        <w:rPr>
          <w:rFonts w:ascii="Times New Roman" w:hAnsi="Times New Roman" w:cs="Times New Roman"/>
          <w:sz w:val="24"/>
          <w:szCs w:val="24"/>
        </w:rPr>
        <w:t>,</w:t>
      </w:r>
      <w:r w:rsidRPr="0060119C">
        <w:rPr>
          <w:rFonts w:ascii="Times New Roman" w:hAnsi="Times New Roman" w:cs="Times New Roman"/>
          <w:sz w:val="24"/>
          <w:szCs w:val="24"/>
        </w:rPr>
        <w:t xml:space="preserve"> horticulture and agriculture</w:t>
      </w:r>
      <w:r>
        <w:rPr>
          <w:rFonts w:ascii="Times New Roman" w:hAnsi="Times New Roman" w:cs="Times New Roman"/>
          <w:sz w:val="24"/>
          <w:szCs w:val="24"/>
        </w:rPr>
        <w:t xml:space="preserve"> are distinct activities,</w:t>
      </w:r>
      <w:r w:rsidRPr="0060119C">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60119C">
        <w:rPr>
          <w:rFonts w:ascii="Times New Roman" w:hAnsi="Times New Roman" w:cs="Times New Roman"/>
          <w:sz w:val="24"/>
          <w:szCs w:val="24"/>
        </w:rPr>
        <w:t>have many practices in common (weeding, fertilizing, watering, etc.)</w:t>
      </w:r>
      <w:r w:rsidR="000C560A">
        <w:rPr>
          <w:rFonts w:ascii="Times New Roman" w:hAnsi="Times New Roman" w:cs="Times New Roman"/>
          <w:sz w:val="24"/>
          <w:szCs w:val="24"/>
        </w:rPr>
        <w:t>.</w:t>
      </w:r>
      <w:r w:rsidRPr="0060119C">
        <w:rPr>
          <w:rFonts w:ascii="Times New Roman" w:hAnsi="Times New Roman" w:cs="Times New Roman"/>
          <w:sz w:val="24"/>
          <w:szCs w:val="24"/>
        </w:rPr>
        <w:t xml:space="preserve"> </w:t>
      </w:r>
    </w:p>
    <w:p w14:paraId="2109C5F0" w14:textId="3BDB96FF" w:rsidR="004F5169" w:rsidRDefault="00554725" w:rsidP="0053004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Furthermore, t</w:t>
      </w:r>
      <w:r w:rsidR="0053004E" w:rsidRPr="0053004E">
        <w:rPr>
          <w:rFonts w:ascii="Times New Roman" w:hAnsi="Times New Roman" w:cs="Times New Roman"/>
          <w:sz w:val="24"/>
          <w:szCs w:val="24"/>
        </w:rPr>
        <w:t>here is no doubt</w:t>
      </w:r>
      <w:r w:rsidR="00FC38CD">
        <w:rPr>
          <w:rFonts w:ascii="Times New Roman" w:hAnsi="Times New Roman" w:cs="Times New Roman"/>
          <w:sz w:val="24"/>
          <w:szCs w:val="24"/>
        </w:rPr>
        <w:t xml:space="preserve"> </w:t>
      </w:r>
      <w:r w:rsidR="00F93121">
        <w:rPr>
          <w:rFonts w:ascii="Times New Roman" w:hAnsi="Times New Roman" w:cs="Times New Roman"/>
          <w:sz w:val="24"/>
          <w:szCs w:val="24"/>
        </w:rPr>
        <w:t>that</w:t>
      </w:r>
      <w:r w:rsidR="00FC38CD">
        <w:rPr>
          <w:rFonts w:ascii="Times New Roman" w:hAnsi="Times New Roman" w:cs="Times New Roman"/>
          <w:sz w:val="24"/>
          <w:szCs w:val="24"/>
        </w:rPr>
        <w:t xml:space="preserve"> </w:t>
      </w:r>
      <w:r w:rsidR="0053004E" w:rsidRPr="0053004E">
        <w:rPr>
          <w:rFonts w:ascii="Times New Roman" w:hAnsi="Times New Roman" w:cs="Times New Roman"/>
          <w:sz w:val="24"/>
          <w:szCs w:val="24"/>
        </w:rPr>
        <w:t>horticulture contribut</w:t>
      </w:r>
      <w:r w:rsidR="00F93121">
        <w:rPr>
          <w:rFonts w:ascii="Times New Roman" w:hAnsi="Times New Roman" w:cs="Times New Roman"/>
          <w:sz w:val="24"/>
          <w:szCs w:val="24"/>
        </w:rPr>
        <w:t>es</w:t>
      </w:r>
      <w:r w:rsidR="0053004E" w:rsidRPr="0053004E">
        <w:rPr>
          <w:rFonts w:ascii="Times New Roman" w:hAnsi="Times New Roman" w:cs="Times New Roman"/>
          <w:sz w:val="24"/>
          <w:szCs w:val="24"/>
        </w:rPr>
        <w:t xml:space="preserve"> to food, health, environmental protection/conservation, education, psychological well-being, recreation, architecture and socio-cultural activities</w:t>
      </w:r>
      <w:r w:rsidR="00FC38CD">
        <w:rPr>
          <w:rFonts w:ascii="Times New Roman" w:hAnsi="Times New Roman" w:cs="Times New Roman"/>
          <w:sz w:val="24"/>
          <w:szCs w:val="24"/>
        </w:rPr>
        <w:t>.</w:t>
      </w:r>
      <w:r w:rsidR="0053004E" w:rsidRPr="0053004E">
        <w:rPr>
          <w:rFonts w:ascii="Times New Roman" w:hAnsi="Times New Roman" w:cs="Times New Roman"/>
          <w:sz w:val="24"/>
          <w:szCs w:val="24"/>
        </w:rPr>
        <w:t xml:space="preserve"> </w:t>
      </w:r>
      <w:r w:rsidR="00F93121">
        <w:rPr>
          <w:rFonts w:ascii="Times New Roman" w:hAnsi="Times New Roman" w:cs="Times New Roman"/>
          <w:sz w:val="24"/>
          <w:szCs w:val="24"/>
        </w:rPr>
        <w:t>In this vein, t</w:t>
      </w:r>
      <w:r w:rsidR="0053004E" w:rsidRPr="0053004E">
        <w:rPr>
          <w:rFonts w:ascii="Times New Roman" w:hAnsi="Times New Roman" w:cs="Times New Roman"/>
          <w:sz w:val="24"/>
          <w:szCs w:val="24"/>
        </w:rPr>
        <w:t xml:space="preserve">he new president of the International Society for Horticultural Science (ISHS), Prof. Rod Drew, noted that "Agriculture supplies protein, </w:t>
      </w:r>
      <w:r w:rsidR="00CE3D0A">
        <w:rPr>
          <w:rFonts w:ascii="Times New Roman" w:hAnsi="Times New Roman" w:cs="Times New Roman"/>
          <w:sz w:val="24"/>
          <w:szCs w:val="24"/>
        </w:rPr>
        <w:t>c</w:t>
      </w:r>
      <w:r w:rsidR="0053004E" w:rsidRPr="0053004E">
        <w:rPr>
          <w:rFonts w:ascii="Times New Roman" w:hAnsi="Times New Roman" w:cs="Times New Roman"/>
          <w:sz w:val="24"/>
          <w:szCs w:val="24"/>
        </w:rPr>
        <w:t>arbohydrates</w:t>
      </w:r>
      <w:r w:rsidR="00CE3D0A">
        <w:rPr>
          <w:rFonts w:ascii="Times New Roman" w:hAnsi="Times New Roman" w:cs="Times New Roman"/>
          <w:sz w:val="24"/>
          <w:szCs w:val="24"/>
        </w:rPr>
        <w:t xml:space="preserve"> and </w:t>
      </w:r>
      <w:r w:rsidR="0053004E" w:rsidRPr="0053004E">
        <w:rPr>
          <w:rFonts w:ascii="Times New Roman" w:hAnsi="Times New Roman" w:cs="Times New Roman"/>
          <w:sz w:val="24"/>
          <w:szCs w:val="24"/>
        </w:rPr>
        <w:t>staple crops - but we'd have a pretty boring life without horticulture. Horticulture gives color, horticulture gives us the flavo</w:t>
      </w:r>
      <w:r w:rsidR="00CE3D0A">
        <w:rPr>
          <w:rFonts w:ascii="Times New Roman" w:hAnsi="Times New Roman" w:cs="Times New Roman"/>
          <w:sz w:val="24"/>
          <w:szCs w:val="24"/>
        </w:rPr>
        <w:t>r</w:t>
      </w:r>
      <w:r w:rsidR="0053004E" w:rsidRPr="0053004E">
        <w:rPr>
          <w:rFonts w:ascii="Times New Roman" w:hAnsi="Times New Roman" w:cs="Times New Roman"/>
          <w:sz w:val="24"/>
          <w:szCs w:val="24"/>
        </w:rPr>
        <w:t>s, it gives us all the health benefits of a balanced diet"</w:t>
      </w:r>
      <w:r w:rsidR="00F93121">
        <w:rPr>
          <w:rFonts w:ascii="Times New Roman" w:hAnsi="Times New Roman" w:cs="Times New Roman"/>
          <w:sz w:val="24"/>
          <w:szCs w:val="24"/>
        </w:rPr>
        <w:t xml:space="preserve"> (</w:t>
      </w:r>
      <w:r w:rsidR="00F93121" w:rsidRPr="00F93121">
        <w:rPr>
          <w:rFonts w:ascii="Times New Roman" w:hAnsi="Times New Roman" w:cs="Times New Roman"/>
          <w:sz w:val="24"/>
          <w:szCs w:val="24"/>
        </w:rPr>
        <w:t>ISHS Secretaria</w:t>
      </w:r>
      <w:r w:rsidR="00F93121">
        <w:rPr>
          <w:rFonts w:ascii="Times New Roman" w:hAnsi="Times New Roman" w:cs="Times New Roman"/>
          <w:sz w:val="24"/>
          <w:szCs w:val="24"/>
        </w:rPr>
        <w:t>t, 2015).</w:t>
      </w:r>
      <w:r w:rsidR="008B0A1E">
        <w:rPr>
          <w:rFonts w:ascii="Times New Roman" w:hAnsi="Times New Roman" w:cs="Times New Roman"/>
          <w:sz w:val="24"/>
          <w:szCs w:val="24"/>
        </w:rPr>
        <w:t xml:space="preserve"> </w:t>
      </w:r>
      <w:r w:rsidR="004F5169">
        <w:rPr>
          <w:rFonts w:ascii="Times New Roman" w:hAnsi="Times New Roman" w:cs="Times New Roman"/>
          <w:sz w:val="24"/>
          <w:szCs w:val="24"/>
        </w:rPr>
        <w:t xml:space="preserve">Given this, there is no doubt that horticulture contributes greatly to development of countries and continent at large. </w:t>
      </w:r>
    </w:p>
    <w:p w14:paraId="78FCFBE7" w14:textId="638CB073" w:rsidR="00554725" w:rsidRPr="008B0A1E" w:rsidRDefault="004F5169" w:rsidP="00554725">
      <w:pPr>
        <w:spacing w:line="480" w:lineRule="auto"/>
        <w:jc w:val="both"/>
        <w:rPr>
          <w:rFonts w:ascii="Times New Roman" w:hAnsi="Times New Roman" w:cs="Times New Roman"/>
          <w:b/>
          <w:bCs/>
          <w:sz w:val="24"/>
          <w:szCs w:val="24"/>
        </w:rPr>
      </w:pPr>
      <w:r>
        <w:rPr>
          <w:rFonts w:ascii="Times New Roman" w:hAnsi="Times New Roman" w:cs="Times New Roman"/>
          <w:sz w:val="24"/>
          <w:szCs w:val="24"/>
        </w:rPr>
        <w:t>However, the practice of horticulture has changed overtime in the African region; it has moved from large expanse of land to confined areas scientifically known as Greenhouse and also it has been mechanized which is adequately explained in th</w:t>
      </w:r>
      <w:r w:rsidR="00554725">
        <w:rPr>
          <w:rFonts w:ascii="Times New Roman" w:hAnsi="Times New Roman" w:cs="Times New Roman"/>
          <w:sz w:val="24"/>
          <w:szCs w:val="24"/>
        </w:rPr>
        <w:t xml:space="preserve">is </w:t>
      </w:r>
      <w:r>
        <w:rPr>
          <w:rFonts w:ascii="Times New Roman" w:hAnsi="Times New Roman" w:cs="Times New Roman"/>
          <w:sz w:val="24"/>
          <w:szCs w:val="24"/>
        </w:rPr>
        <w:t>work</w:t>
      </w:r>
      <w:r w:rsidR="00554725">
        <w:rPr>
          <w:rFonts w:ascii="Times New Roman" w:hAnsi="Times New Roman" w:cs="Times New Roman"/>
          <w:sz w:val="24"/>
          <w:szCs w:val="24"/>
        </w:rPr>
        <w:t xml:space="preserve">. Hence, </w:t>
      </w:r>
      <w:r w:rsidR="0060119C">
        <w:rPr>
          <w:rFonts w:ascii="Times New Roman" w:hAnsi="Times New Roman" w:cs="Times New Roman"/>
          <w:sz w:val="24"/>
          <w:szCs w:val="24"/>
        </w:rPr>
        <w:t>this work will be written in paragraphs, using historical method</w:t>
      </w:r>
      <w:r w:rsidR="00554725">
        <w:rPr>
          <w:rFonts w:ascii="Times New Roman" w:hAnsi="Times New Roman" w:cs="Times New Roman"/>
          <w:sz w:val="24"/>
          <w:szCs w:val="24"/>
        </w:rPr>
        <w:t xml:space="preserve">. Since </w:t>
      </w:r>
      <w:r w:rsidR="0060119C">
        <w:rPr>
          <w:rFonts w:ascii="Times New Roman" w:hAnsi="Times New Roman" w:cs="Times New Roman"/>
          <w:sz w:val="24"/>
          <w:szCs w:val="24"/>
        </w:rPr>
        <w:t xml:space="preserve">Africa as a continent is divided into </w:t>
      </w:r>
      <w:r w:rsidR="0053004E">
        <w:rPr>
          <w:rFonts w:ascii="Times New Roman" w:hAnsi="Times New Roman" w:cs="Times New Roman"/>
          <w:sz w:val="24"/>
          <w:szCs w:val="24"/>
        </w:rPr>
        <w:t>f</w:t>
      </w:r>
      <w:r w:rsidR="00E111E2">
        <w:rPr>
          <w:rFonts w:ascii="Times New Roman" w:hAnsi="Times New Roman" w:cs="Times New Roman"/>
          <w:sz w:val="24"/>
          <w:szCs w:val="24"/>
        </w:rPr>
        <w:t>ive</w:t>
      </w:r>
      <w:r w:rsidR="0053004E">
        <w:rPr>
          <w:rFonts w:ascii="Times New Roman" w:hAnsi="Times New Roman" w:cs="Times New Roman"/>
          <w:sz w:val="24"/>
          <w:szCs w:val="24"/>
        </w:rPr>
        <w:t xml:space="preserve"> (</w:t>
      </w:r>
      <w:r w:rsidR="00E111E2">
        <w:rPr>
          <w:rFonts w:ascii="Times New Roman" w:hAnsi="Times New Roman" w:cs="Times New Roman"/>
          <w:sz w:val="24"/>
          <w:szCs w:val="24"/>
        </w:rPr>
        <w:t>5</w:t>
      </w:r>
      <w:r w:rsidR="0053004E">
        <w:rPr>
          <w:rFonts w:ascii="Times New Roman" w:hAnsi="Times New Roman" w:cs="Times New Roman"/>
          <w:sz w:val="24"/>
          <w:szCs w:val="24"/>
        </w:rPr>
        <w:t xml:space="preserve">) geographical zones: North, south, </w:t>
      </w:r>
      <w:r w:rsidR="00E51024">
        <w:rPr>
          <w:rFonts w:ascii="Times New Roman" w:hAnsi="Times New Roman" w:cs="Times New Roman"/>
          <w:sz w:val="24"/>
          <w:szCs w:val="24"/>
        </w:rPr>
        <w:t xml:space="preserve">central, </w:t>
      </w:r>
      <w:r w:rsidR="0053004E">
        <w:rPr>
          <w:rFonts w:ascii="Times New Roman" w:hAnsi="Times New Roman" w:cs="Times New Roman"/>
          <w:sz w:val="24"/>
          <w:szCs w:val="24"/>
        </w:rPr>
        <w:t>east and western Africa</w:t>
      </w:r>
      <w:r w:rsidR="00554725">
        <w:rPr>
          <w:rFonts w:ascii="Times New Roman" w:hAnsi="Times New Roman" w:cs="Times New Roman"/>
          <w:sz w:val="24"/>
          <w:szCs w:val="24"/>
        </w:rPr>
        <w:t xml:space="preserve">, the work explains the advancement regionally in which selected country will be used as case study for each region respectively. </w:t>
      </w:r>
    </w:p>
    <w:p w14:paraId="54EDECC7" w14:textId="27D5F79B" w:rsidR="008B0A1E" w:rsidRDefault="00554725" w:rsidP="0060119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HIS</w:t>
      </w:r>
      <w:r w:rsidR="008B0A1E" w:rsidRPr="008B0A1E">
        <w:rPr>
          <w:rFonts w:ascii="Times New Roman" w:hAnsi="Times New Roman" w:cs="Times New Roman"/>
          <w:b/>
          <w:bCs/>
          <w:sz w:val="24"/>
          <w:szCs w:val="24"/>
        </w:rPr>
        <w:t xml:space="preserve">TORY </w:t>
      </w:r>
      <w:r w:rsidR="005844E9">
        <w:rPr>
          <w:rFonts w:ascii="Times New Roman" w:hAnsi="Times New Roman" w:cs="Times New Roman"/>
          <w:b/>
          <w:bCs/>
          <w:sz w:val="24"/>
          <w:szCs w:val="24"/>
        </w:rPr>
        <w:t>AND DEVELOPMENT OF</w:t>
      </w:r>
      <w:r w:rsidR="008B0A1E" w:rsidRPr="008B0A1E">
        <w:rPr>
          <w:rFonts w:ascii="Times New Roman" w:hAnsi="Times New Roman" w:cs="Times New Roman"/>
          <w:b/>
          <w:bCs/>
          <w:sz w:val="24"/>
          <w:szCs w:val="24"/>
        </w:rPr>
        <w:t xml:space="preserve"> HORTICULTUR</w:t>
      </w:r>
      <w:r w:rsidR="005844E9">
        <w:rPr>
          <w:rFonts w:ascii="Times New Roman" w:hAnsi="Times New Roman" w:cs="Times New Roman"/>
          <w:b/>
          <w:bCs/>
          <w:sz w:val="24"/>
          <w:szCs w:val="24"/>
        </w:rPr>
        <w:t>E</w:t>
      </w:r>
    </w:p>
    <w:p w14:paraId="493F86A7" w14:textId="744CEC29" w:rsidR="008B0A1E" w:rsidRDefault="008B0A1E" w:rsidP="0060119C">
      <w:pPr>
        <w:spacing w:line="480" w:lineRule="auto"/>
        <w:jc w:val="both"/>
        <w:rPr>
          <w:rFonts w:ascii="Times New Roman" w:hAnsi="Times New Roman" w:cs="Times New Roman"/>
          <w:sz w:val="24"/>
          <w:szCs w:val="24"/>
        </w:rPr>
      </w:pPr>
      <w:r>
        <w:rPr>
          <w:rFonts w:ascii="Times New Roman" w:hAnsi="Times New Roman" w:cs="Times New Roman"/>
          <w:sz w:val="24"/>
          <w:szCs w:val="24"/>
        </w:rPr>
        <w:t>About 20,000 years ago in the Neolithic age, prehistoric humans began using trial and error process of domesticating wild plants and animals</w:t>
      </w:r>
      <w:r w:rsidR="00554725">
        <w:rPr>
          <w:rFonts w:ascii="Times New Roman" w:hAnsi="Times New Roman" w:cs="Times New Roman"/>
          <w:sz w:val="24"/>
          <w:szCs w:val="24"/>
        </w:rPr>
        <w:t xml:space="preserve"> (</w:t>
      </w:r>
      <w:proofErr w:type="spellStart"/>
      <w:r w:rsidR="00554725">
        <w:rPr>
          <w:rFonts w:ascii="Times New Roman" w:hAnsi="Times New Roman" w:cs="Times New Roman"/>
          <w:sz w:val="24"/>
          <w:szCs w:val="24"/>
        </w:rPr>
        <w:t>Edwinna</w:t>
      </w:r>
      <w:proofErr w:type="spellEnd"/>
      <w:r w:rsidR="00554725">
        <w:rPr>
          <w:rFonts w:ascii="Times New Roman" w:hAnsi="Times New Roman" w:cs="Times New Roman"/>
          <w:sz w:val="24"/>
          <w:szCs w:val="24"/>
        </w:rPr>
        <w:t xml:space="preserve"> von Baeyer, </w:t>
      </w:r>
      <w:proofErr w:type="spellStart"/>
      <w:r w:rsidR="00554725">
        <w:rPr>
          <w:rFonts w:ascii="Times New Roman" w:hAnsi="Times New Roman" w:cs="Times New Roman"/>
          <w:sz w:val="24"/>
          <w:szCs w:val="24"/>
        </w:rPr>
        <w:t>n.d</w:t>
      </w:r>
      <w:proofErr w:type="spellEnd"/>
      <w:r w:rsidR="00554725">
        <w:rPr>
          <w:rFonts w:ascii="Times New Roman" w:hAnsi="Times New Roman" w:cs="Times New Roman"/>
          <w:sz w:val="24"/>
          <w:szCs w:val="24"/>
        </w:rPr>
        <w:t>)</w:t>
      </w:r>
      <w:r w:rsidR="005844E9">
        <w:rPr>
          <w:rFonts w:ascii="Times New Roman" w:hAnsi="Times New Roman" w:cs="Times New Roman"/>
          <w:sz w:val="24"/>
          <w:szCs w:val="24"/>
        </w:rPr>
        <w:t>.</w:t>
      </w:r>
      <w:r w:rsidR="008012B5">
        <w:rPr>
          <w:rFonts w:ascii="Times New Roman" w:hAnsi="Times New Roman" w:cs="Times New Roman"/>
          <w:sz w:val="24"/>
          <w:szCs w:val="24"/>
        </w:rPr>
        <w:t xml:space="preserve"> By </w:t>
      </w:r>
      <w:r w:rsidR="008012B5" w:rsidRPr="005844E9">
        <w:rPr>
          <w:rFonts w:ascii="Times New Roman" w:hAnsi="Times New Roman" w:cs="Times New Roman"/>
          <w:sz w:val="24"/>
          <w:szCs w:val="24"/>
        </w:rPr>
        <w:t>3000 BCE (Before the Common Era</w:t>
      </w:r>
      <w:r w:rsidR="009879A9">
        <w:rPr>
          <w:rFonts w:ascii="Times New Roman" w:hAnsi="Times New Roman" w:cs="Times New Roman"/>
          <w:sz w:val="24"/>
          <w:szCs w:val="24"/>
        </w:rPr>
        <w:t>)</w:t>
      </w:r>
      <w:r w:rsidR="008012B5">
        <w:rPr>
          <w:rFonts w:ascii="Times New Roman" w:hAnsi="Times New Roman" w:cs="Times New Roman"/>
          <w:sz w:val="24"/>
          <w:szCs w:val="24"/>
        </w:rPr>
        <w:t>, a</w:t>
      </w:r>
      <w:r w:rsidR="005844E9" w:rsidRPr="005844E9">
        <w:rPr>
          <w:rFonts w:ascii="Times New Roman" w:hAnsi="Times New Roman" w:cs="Times New Roman"/>
          <w:sz w:val="24"/>
          <w:szCs w:val="24"/>
        </w:rPr>
        <w:t>ll our major crops were domesticated</w:t>
      </w:r>
      <w:r w:rsidR="008012B5">
        <w:rPr>
          <w:rFonts w:ascii="Times New Roman" w:hAnsi="Times New Roman" w:cs="Times New Roman"/>
          <w:sz w:val="24"/>
          <w:szCs w:val="24"/>
        </w:rPr>
        <w:t xml:space="preserve">. </w:t>
      </w:r>
      <w:r w:rsidR="005844E9" w:rsidRPr="005844E9">
        <w:rPr>
          <w:rFonts w:ascii="Times New Roman" w:hAnsi="Times New Roman" w:cs="Times New Roman"/>
          <w:sz w:val="24"/>
          <w:szCs w:val="24"/>
        </w:rPr>
        <w:t>From the Mediterranean centers came cabbage, broccoli and cauliflower</w:t>
      </w:r>
      <w:r w:rsidR="009433A4">
        <w:rPr>
          <w:rFonts w:ascii="Times New Roman" w:hAnsi="Times New Roman" w:cs="Times New Roman"/>
          <w:sz w:val="24"/>
          <w:szCs w:val="24"/>
        </w:rPr>
        <w:t xml:space="preserve"> and</w:t>
      </w:r>
      <w:r w:rsidR="005844E9" w:rsidRPr="005844E9">
        <w:rPr>
          <w:rFonts w:ascii="Times New Roman" w:hAnsi="Times New Roman" w:cs="Times New Roman"/>
          <w:sz w:val="24"/>
          <w:szCs w:val="24"/>
        </w:rPr>
        <w:t xml:space="preserve"> </w:t>
      </w:r>
      <w:r w:rsidR="009433A4">
        <w:rPr>
          <w:rFonts w:ascii="Times New Roman" w:hAnsi="Times New Roman" w:cs="Times New Roman"/>
          <w:sz w:val="24"/>
          <w:szCs w:val="24"/>
        </w:rPr>
        <w:t>M</w:t>
      </w:r>
      <w:r w:rsidR="009433A4" w:rsidRPr="005844E9">
        <w:rPr>
          <w:rFonts w:ascii="Times New Roman" w:hAnsi="Times New Roman" w:cs="Times New Roman"/>
          <w:sz w:val="24"/>
          <w:szCs w:val="24"/>
        </w:rPr>
        <w:t>esoamerica</w:t>
      </w:r>
      <w:r w:rsidR="005844E9" w:rsidRPr="005844E9">
        <w:rPr>
          <w:rFonts w:ascii="Times New Roman" w:hAnsi="Times New Roman" w:cs="Times New Roman"/>
          <w:sz w:val="24"/>
          <w:szCs w:val="24"/>
        </w:rPr>
        <w:t xml:space="preserve"> came corn, beans, tomato, cacao, squash, sweet potato, avocado and potatoes</w:t>
      </w:r>
      <w:r w:rsidR="008012B5">
        <w:rPr>
          <w:rFonts w:ascii="Times New Roman" w:hAnsi="Times New Roman" w:cs="Times New Roman"/>
          <w:sz w:val="24"/>
          <w:szCs w:val="24"/>
        </w:rPr>
        <w:t>. However, mo</w:t>
      </w:r>
      <w:r w:rsidR="008012B5" w:rsidRPr="005844E9">
        <w:rPr>
          <w:rFonts w:ascii="Times New Roman" w:hAnsi="Times New Roman" w:cs="Times New Roman"/>
          <w:sz w:val="24"/>
          <w:szCs w:val="24"/>
        </w:rPr>
        <w:t>re than half of the world’s food crops</w:t>
      </w:r>
      <w:r w:rsidR="008012B5">
        <w:rPr>
          <w:rFonts w:ascii="Times New Roman" w:hAnsi="Times New Roman" w:cs="Times New Roman"/>
          <w:sz w:val="24"/>
          <w:szCs w:val="24"/>
        </w:rPr>
        <w:t xml:space="preserve"> </w:t>
      </w:r>
      <w:r w:rsidR="008012B5" w:rsidRPr="005844E9">
        <w:rPr>
          <w:rFonts w:ascii="Times New Roman" w:hAnsi="Times New Roman" w:cs="Times New Roman"/>
          <w:sz w:val="24"/>
          <w:szCs w:val="24"/>
        </w:rPr>
        <w:t>originated in</w:t>
      </w:r>
      <w:r w:rsidR="008012B5">
        <w:rPr>
          <w:rFonts w:ascii="Times New Roman" w:hAnsi="Times New Roman" w:cs="Times New Roman"/>
          <w:sz w:val="24"/>
          <w:szCs w:val="24"/>
        </w:rPr>
        <w:t xml:space="preserve"> Asia</w:t>
      </w:r>
      <w:r w:rsidR="00A91EC5">
        <w:rPr>
          <w:rFonts w:ascii="Times New Roman" w:hAnsi="Times New Roman" w:cs="Times New Roman"/>
          <w:sz w:val="24"/>
          <w:szCs w:val="24"/>
        </w:rPr>
        <w:t xml:space="preserve"> as it was the center of development (</w:t>
      </w:r>
      <w:proofErr w:type="spellStart"/>
      <w:r w:rsidR="00A91EC5">
        <w:rPr>
          <w:rFonts w:ascii="Times New Roman" w:hAnsi="Times New Roman" w:cs="Times New Roman"/>
          <w:sz w:val="24"/>
          <w:szCs w:val="24"/>
        </w:rPr>
        <w:t>Edwinna</w:t>
      </w:r>
      <w:proofErr w:type="spellEnd"/>
      <w:r w:rsidR="00A91EC5">
        <w:rPr>
          <w:rFonts w:ascii="Times New Roman" w:hAnsi="Times New Roman" w:cs="Times New Roman"/>
          <w:sz w:val="24"/>
          <w:szCs w:val="24"/>
        </w:rPr>
        <w:t xml:space="preserve"> von Baeyer, </w:t>
      </w:r>
      <w:proofErr w:type="spellStart"/>
      <w:r w:rsidR="00A91EC5">
        <w:rPr>
          <w:rFonts w:ascii="Times New Roman" w:hAnsi="Times New Roman" w:cs="Times New Roman"/>
          <w:sz w:val="24"/>
          <w:szCs w:val="24"/>
        </w:rPr>
        <w:t>n.d</w:t>
      </w:r>
      <w:proofErr w:type="spellEnd"/>
      <w:r w:rsidR="00A91EC5">
        <w:rPr>
          <w:rFonts w:ascii="Times New Roman" w:hAnsi="Times New Roman" w:cs="Times New Roman"/>
          <w:sz w:val="24"/>
          <w:szCs w:val="24"/>
        </w:rPr>
        <w:t>)</w:t>
      </w:r>
      <w:r w:rsidR="008012B5">
        <w:rPr>
          <w:rFonts w:ascii="Times New Roman" w:hAnsi="Times New Roman" w:cs="Times New Roman"/>
          <w:sz w:val="24"/>
          <w:szCs w:val="24"/>
        </w:rPr>
        <w:t xml:space="preserve">. </w:t>
      </w:r>
      <w:r w:rsidR="00A91EC5">
        <w:rPr>
          <w:rFonts w:ascii="Times New Roman" w:hAnsi="Times New Roman" w:cs="Times New Roman"/>
          <w:sz w:val="24"/>
          <w:szCs w:val="24"/>
        </w:rPr>
        <w:t>The earliest horticultural tools dates back a</w:t>
      </w:r>
      <w:r w:rsidR="00F8292A" w:rsidRPr="00F8292A">
        <w:rPr>
          <w:rFonts w:ascii="Times New Roman" w:hAnsi="Times New Roman" w:cs="Times New Roman"/>
          <w:sz w:val="24"/>
          <w:szCs w:val="24"/>
        </w:rPr>
        <w:t>round 40,000 BCE</w:t>
      </w:r>
      <w:r w:rsidR="00A91EC5">
        <w:rPr>
          <w:rFonts w:ascii="Times New Roman" w:hAnsi="Times New Roman" w:cs="Times New Roman"/>
          <w:sz w:val="24"/>
          <w:szCs w:val="24"/>
        </w:rPr>
        <w:t xml:space="preserve">. </w:t>
      </w:r>
      <w:r w:rsidR="00F8292A">
        <w:rPr>
          <w:rFonts w:ascii="Times New Roman" w:hAnsi="Times New Roman" w:cs="Times New Roman"/>
          <w:sz w:val="24"/>
          <w:szCs w:val="24"/>
        </w:rPr>
        <w:t xml:space="preserve">Further into the middle ages, horticulture continued to evolve </w:t>
      </w:r>
      <w:r w:rsidR="00F8292A">
        <w:rPr>
          <w:rFonts w:ascii="Times New Roman" w:hAnsi="Times New Roman" w:cs="Times New Roman"/>
          <w:sz w:val="24"/>
          <w:szCs w:val="24"/>
        </w:rPr>
        <w:lastRenderedPageBreak/>
        <w:t>into a trial and error manner.</w:t>
      </w:r>
      <w:r w:rsidR="00393721">
        <w:rPr>
          <w:rFonts w:ascii="Times New Roman" w:hAnsi="Times New Roman" w:cs="Times New Roman"/>
          <w:sz w:val="24"/>
          <w:szCs w:val="24"/>
        </w:rPr>
        <w:t xml:space="preserve"> C</w:t>
      </w:r>
      <w:r w:rsidR="00F8292A" w:rsidRPr="00F8292A">
        <w:rPr>
          <w:rFonts w:ascii="Times New Roman" w:hAnsi="Times New Roman" w:cs="Times New Roman"/>
          <w:sz w:val="24"/>
          <w:szCs w:val="24"/>
        </w:rPr>
        <w:t xml:space="preserve">rops were observed </w:t>
      </w:r>
      <w:r w:rsidR="009433A4">
        <w:rPr>
          <w:rFonts w:ascii="Times New Roman" w:hAnsi="Times New Roman" w:cs="Times New Roman"/>
          <w:sz w:val="24"/>
          <w:szCs w:val="24"/>
        </w:rPr>
        <w:t>for survivability, w</w:t>
      </w:r>
      <w:r w:rsidR="00F8292A" w:rsidRPr="00F8292A">
        <w:rPr>
          <w:rFonts w:ascii="Times New Roman" w:hAnsi="Times New Roman" w:cs="Times New Roman"/>
          <w:sz w:val="24"/>
          <w:szCs w:val="24"/>
        </w:rPr>
        <w:t>eeds</w:t>
      </w:r>
      <w:r w:rsidR="009433A4">
        <w:rPr>
          <w:rFonts w:ascii="Times New Roman" w:hAnsi="Times New Roman" w:cs="Times New Roman"/>
          <w:sz w:val="24"/>
          <w:szCs w:val="24"/>
        </w:rPr>
        <w:t xml:space="preserve">. </w:t>
      </w:r>
      <w:r w:rsidR="00F8292A" w:rsidRPr="00F8292A">
        <w:rPr>
          <w:rFonts w:ascii="Times New Roman" w:hAnsi="Times New Roman" w:cs="Times New Roman"/>
          <w:sz w:val="24"/>
          <w:szCs w:val="24"/>
        </w:rPr>
        <w:t>pests and diseases</w:t>
      </w:r>
      <w:r w:rsidR="009433A4">
        <w:rPr>
          <w:rFonts w:ascii="Times New Roman" w:hAnsi="Times New Roman" w:cs="Times New Roman"/>
          <w:sz w:val="24"/>
          <w:szCs w:val="24"/>
        </w:rPr>
        <w:t xml:space="preserve"> were identified</w:t>
      </w:r>
      <w:r w:rsidR="00F8292A" w:rsidRPr="00F8292A">
        <w:rPr>
          <w:rFonts w:ascii="Times New Roman" w:hAnsi="Times New Roman" w:cs="Times New Roman"/>
          <w:sz w:val="24"/>
          <w:szCs w:val="24"/>
        </w:rPr>
        <w:t>. Treatments ranged</w:t>
      </w:r>
      <w:r w:rsidR="00E111E2">
        <w:rPr>
          <w:rFonts w:ascii="Times New Roman" w:hAnsi="Times New Roman" w:cs="Times New Roman"/>
          <w:sz w:val="24"/>
          <w:szCs w:val="24"/>
        </w:rPr>
        <w:t xml:space="preserve"> from animal slaughter to culling</w:t>
      </w:r>
      <w:r w:rsidR="00F8292A" w:rsidRPr="00F8292A">
        <w:rPr>
          <w:rFonts w:ascii="Times New Roman" w:hAnsi="Times New Roman" w:cs="Times New Roman"/>
          <w:sz w:val="24"/>
          <w:szCs w:val="24"/>
        </w:rPr>
        <w:t xml:space="preserve">. All labor was done by hand or with the help of animal power. In many cultures, women were the main garden cultivators, while men usually worked in the fields. </w:t>
      </w:r>
      <w:r w:rsidR="006D36E7" w:rsidRPr="006D36E7">
        <w:rPr>
          <w:rFonts w:ascii="Times New Roman" w:hAnsi="Times New Roman" w:cs="Times New Roman"/>
          <w:sz w:val="24"/>
          <w:szCs w:val="24"/>
        </w:rPr>
        <w:t>Some horticultural historians believe that horticulture “began” in Egyptian temple gardens where fruit trees, palms and grape vines were cultivated.</w:t>
      </w:r>
      <w:r w:rsidR="00D74D85">
        <w:rPr>
          <w:rFonts w:ascii="Times New Roman" w:hAnsi="Times New Roman" w:cs="Times New Roman"/>
          <w:sz w:val="24"/>
          <w:szCs w:val="24"/>
        </w:rPr>
        <w:t xml:space="preserve"> </w:t>
      </w:r>
      <w:r w:rsidR="009433A4" w:rsidRPr="006D36E7">
        <w:rPr>
          <w:rFonts w:ascii="Times New Roman" w:hAnsi="Times New Roman" w:cs="Times New Roman"/>
          <w:sz w:val="24"/>
          <w:szCs w:val="24"/>
        </w:rPr>
        <w:t>I</w:t>
      </w:r>
      <w:r w:rsidR="006D36E7" w:rsidRPr="006D36E7">
        <w:rPr>
          <w:rFonts w:ascii="Times New Roman" w:hAnsi="Times New Roman" w:cs="Times New Roman"/>
          <w:sz w:val="24"/>
          <w:szCs w:val="24"/>
        </w:rPr>
        <w:t>rrigation</w:t>
      </w:r>
      <w:r w:rsidR="009433A4">
        <w:rPr>
          <w:rFonts w:ascii="Times New Roman" w:hAnsi="Times New Roman" w:cs="Times New Roman"/>
          <w:sz w:val="24"/>
          <w:szCs w:val="24"/>
        </w:rPr>
        <w:t xml:space="preserve"> is </w:t>
      </w:r>
      <w:r w:rsidR="006D36E7" w:rsidRPr="006D36E7">
        <w:rPr>
          <w:rFonts w:ascii="Times New Roman" w:hAnsi="Times New Roman" w:cs="Times New Roman"/>
          <w:sz w:val="24"/>
          <w:szCs w:val="24"/>
        </w:rPr>
        <w:t>one of the most important technolog</w:t>
      </w:r>
      <w:r w:rsidR="009433A4">
        <w:rPr>
          <w:rFonts w:ascii="Times New Roman" w:hAnsi="Times New Roman" w:cs="Times New Roman"/>
          <w:sz w:val="24"/>
          <w:szCs w:val="24"/>
        </w:rPr>
        <w:t>y developed by the Egyptians.</w:t>
      </w:r>
      <w:r w:rsidR="00E111E2">
        <w:rPr>
          <w:rFonts w:ascii="Times New Roman" w:hAnsi="Times New Roman" w:cs="Times New Roman"/>
          <w:sz w:val="24"/>
          <w:szCs w:val="24"/>
        </w:rPr>
        <w:t xml:space="preserve"> </w:t>
      </w:r>
      <w:r w:rsidR="00D74D85">
        <w:rPr>
          <w:rFonts w:ascii="Times New Roman" w:hAnsi="Times New Roman" w:cs="Times New Roman"/>
          <w:sz w:val="24"/>
          <w:szCs w:val="24"/>
        </w:rPr>
        <w:t>Followed through by p</w:t>
      </w:r>
      <w:r w:rsidR="00D74D85" w:rsidRPr="00D74D85">
        <w:rPr>
          <w:rFonts w:ascii="Times New Roman" w:hAnsi="Times New Roman" w:cs="Times New Roman"/>
          <w:sz w:val="24"/>
          <w:szCs w:val="24"/>
        </w:rPr>
        <w:t>re-</w:t>
      </w:r>
      <w:r w:rsidR="00D74D85">
        <w:rPr>
          <w:rFonts w:ascii="Times New Roman" w:hAnsi="Times New Roman" w:cs="Times New Roman"/>
          <w:sz w:val="24"/>
          <w:szCs w:val="24"/>
        </w:rPr>
        <w:t>C</w:t>
      </w:r>
      <w:r w:rsidR="00D74D85" w:rsidRPr="00D74D85">
        <w:rPr>
          <w:rFonts w:ascii="Times New Roman" w:hAnsi="Times New Roman" w:cs="Times New Roman"/>
          <w:sz w:val="24"/>
          <w:szCs w:val="24"/>
        </w:rPr>
        <w:t xml:space="preserve">olumbian </w:t>
      </w:r>
      <w:r w:rsidR="00D74D85">
        <w:rPr>
          <w:rFonts w:ascii="Times New Roman" w:hAnsi="Times New Roman" w:cs="Times New Roman"/>
          <w:sz w:val="24"/>
          <w:szCs w:val="24"/>
        </w:rPr>
        <w:t>c</w:t>
      </w:r>
      <w:r w:rsidR="00D74D85" w:rsidRPr="00D74D85">
        <w:rPr>
          <w:rFonts w:ascii="Times New Roman" w:hAnsi="Times New Roman" w:cs="Times New Roman"/>
          <w:sz w:val="24"/>
          <w:szCs w:val="24"/>
        </w:rPr>
        <w:t xml:space="preserve">entral and </w:t>
      </w:r>
      <w:r w:rsidR="00D74D85">
        <w:rPr>
          <w:rFonts w:ascii="Times New Roman" w:hAnsi="Times New Roman" w:cs="Times New Roman"/>
          <w:sz w:val="24"/>
          <w:szCs w:val="24"/>
        </w:rPr>
        <w:t>s</w:t>
      </w:r>
      <w:r w:rsidR="00D74D85" w:rsidRPr="00D74D85">
        <w:rPr>
          <w:rFonts w:ascii="Times New Roman" w:hAnsi="Times New Roman" w:cs="Times New Roman"/>
          <w:sz w:val="24"/>
          <w:szCs w:val="24"/>
        </w:rPr>
        <w:t>outh American Horticulture</w:t>
      </w:r>
      <w:r w:rsidR="00D74D85">
        <w:rPr>
          <w:rFonts w:ascii="Times New Roman" w:hAnsi="Times New Roman" w:cs="Times New Roman"/>
          <w:sz w:val="24"/>
          <w:szCs w:val="24"/>
        </w:rPr>
        <w:t>.</w:t>
      </w:r>
      <w:r w:rsidR="00D74D85" w:rsidRPr="00D74D85">
        <w:rPr>
          <w:rFonts w:ascii="Times New Roman" w:hAnsi="Times New Roman" w:cs="Times New Roman"/>
          <w:sz w:val="24"/>
          <w:szCs w:val="24"/>
        </w:rPr>
        <w:t xml:space="preserve"> The</w:t>
      </w:r>
      <w:r w:rsidR="007B788E">
        <w:rPr>
          <w:rFonts w:ascii="Times New Roman" w:hAnsi="Times New Roman" w:cs="Times New Roman"/>
          <w:sz w:val="24"/>
          <w:szCs w:val="24"/>
        </w:rPr>
        <w:t xml:space="preserve">n the </w:t>
      </w:r>
      <w:r w:rsidR="00D74D85" w:rsidRPr="00D74D85">
        <w:rPr>
          <w:rFonts w:ascii="Times New Roman" w:hAnsi="Times New Roman" w:cs="Times New Roman"/>
          <w:sz w:val="24"/>
          <w:szCs w:val="24"/>
        </w:rPr>
        <w:t>rise of</w:t>
      </w:r>
      <w:r w:rsidR="007B788E">
        <w:rPr>
          <w:rFonts w:ascii="Times New Roman" w:hAnsi="Times New Roman" w:cs="Times New Roman"/>
          <w:sz w:val="24"/>
          <w:szCs w:val="24"/>
        </w:rPr>
        <w:t xml:space="preserve"> the</w:t>
      </w:r>
      <w:r w:rsidR="00D74D85" w:rsidRPr="00D74D85">
        <w:rPr>
          <w:rFonts w:ascii="Times New Roman" w:hAnsi="Times New Roman" w:cs="Times New Roman"/>
          <w:sz w:val="24"/>
          <w:szCs w:val="24"/>
        </w:rPr>
        <w:t xml:space="preserve"> Greek civilization by 1600 BCE, and its flourishing during the Hellenic Period (750-450 BCE). </w:t>
      </w:r>
      <w:r w:rsidR="00FD77C4" w:rsidRPr="00FD77C4">
        <w:rPr>
          <w:rFonts w:ascii="Times New Roman" w:hAnsi="Times New Roman" w:cs="Times New Roman"/>
          <w:sz w:val="24"/>
          <w:szCs w:val="24"/>
        </w:rPr>
        <w:t xml:space="preserve">China and Japan were also </w:t>
      </w:r>
      <w:r w:rsidR="007B788E">
        <w:rPr>
          <w:rFonts w:ascii="Times New Roman" w:hAnsi="Times New Roman" w:cs="Times New Roman"/>
          <w:sz w:val="24"/>
          <w:szCs w:val="24"/>
        </w:rPr>
        <w:t xml:space="preserve">central areas </w:t>
      </w:r>
      <w:r w:rsidR="00FD77C4" w:rsidRPr="00FD77C4">
        <w:rPr>
          <w:rFonts w:ascii="Times New Roman" w:hAnsi="Times New Roman" w:cs="Times New Roman"/>
          <w:sz w:val="24"/>
          <w:szCs w:val="24"/>
        </w:rPr>
        <w:t>of horticultural development and innovation</w:t>
      </w:r>
      <w:r w:rsidR="007B788E">
        <w:rPr>
          <w:rFonts w:ascii="Times New Roman" w:hAnsi="Times New Roman" w:cs="Times New Roman"/>
          <w:sz w:val="24"/>
          <w:szCs w:val="24"/>
        </w:rPr>
        <w:t xml:space="preserve"> of metal tools, t</w:t>
      </w:r>
      <w:r w:rsidR="00FD77C4">
        <w:rPr>
          <w:rFonts w:ascii="Times New Roman" w:hAnsi="Times New Roman" w:cs="Times New Roman"/>
          <w:sz w:val="24"/>
          <w:szCs w:val="24"/>
        </w:rPr>
        <w:t>he</w:t>
      </w:r>
      <w:r w:rsidR="007B788E">
        <w:rPr>
          <w:rFonts w:ascii="Times New Roman" w:hAnsi="Times New Roman" w:cs="Times New Roman"/>
          <w:sz w:val="24"/>
          <w:szCs w:val="24"/>
        </w:rPr>
        <w:t xml:space="preserve">n the beginning of the </w:t>
      </w:r>
      <w:r w:rsidR="00FD77C4">
        <w:rPr>
          <w:rFonts w:ascii="Times New Roman" w:hAnsi="Times New Roman" w:cs="Times New Roman"/>
          <w:sz w:val="24"/>
          <w:szCs w:val="24"/>
        </w:rPr>
        <w:t>m</w:t>
      </w:r>
      <w:r w:rsidR="00FD77C4" w:rsidRPr="00FD77C4">
        <w:rPr>
          <w:rFonts w:ascii="Times New Roman" w:hAnsi="Times New Roman" w:cs="Times New Roman"/>
          <w:sz w:val="24"/>
          <w:szCs w:val="24"/>
        </w:rPr>
        <w:t xml:space="preserve">iddle </w:t>
      </w:r>
      <w:r w:rsidR="00FD77C4">
        <w:rPr>
          <w:rFonts w:ascii="Times New Roman" w:hAnsi="Times New Roman" w:cs="Times New Roman"/>
          <w:sz w:val="24"/>
          <w:szCs w:val="24"/>
        </w:rPr>
        <w:t>a</w:t>
      </w:r>
      <w:r w:rsidR="00FD77C4" w:rsidRPr="00FD77C4">
        <w:rPr>
          <w:rFonts w:ascii="Times New Roman" w:hAnsi="Times New Roman" w:cs="Times New Roman"/>
          <w:sz w:val="24"/>
          <w:szCs w:val="24"/>
        </w:rPr>
        <w:t xml:space="preserve">ges in Europe </w:t>
      </w:r>
      <w:r w:rsidR="00E111E2">
        <w:rPr>
          <w:rFonts w:ascii="Times New Roman" w:hAnsi="Times New Roman" w:cs="Times New Roman"/>
          <w:sz w:val="24"/>
          <w:szCs w:val="24"/>
        </w:rPr>
        <w:t>(</w:t>
      </w:r>
      <w:r w:rsidR="00FD77C4" w:rsidRPr="00FD77C4">
        <w:rPr>
          <w:rFonts w:ascii="Times New Roman" w:hAnsi="Times New Roman" w:cs="Times New Roman"/>
          <w:sz w:val="24"/>
          <w:szCs w:val="24"/>
        </w:rPr>
        <w:t>1400s</w:t>
      </w:r>
      <w:r w:rsidR="007B788E">
        <w:rPr>
          <w:rFonts w:ascii="Times New Roman" w:hAnsi="Times New Roman" w:cs="Times New Roman"/>
          <w:sz w:val="24"/>
          <w:szCs w:val="24"/>
        </w:rPr>
        <w:t xml:space="preserve">). </w:t>
      </w:r>
      <w:r w:rsidR="00FD77C4">
        <w:rPr>
          <w:rFonts w:ascii="Times New Roman" w:hAnsi="Times New Roman" w:cs="Times New Roman"/>
          <w:sz w:val="24"/>
          <w:szCs w:val="24"/>
        </w:rPr>
        <w:t xml:space="preserve">Development </w:t>
      </w:r>
      <w:r w:rsidR="007B788E">
        <w:rPr>
          <w:rFonts w:ascii="Times New Roman" w:hAnsi="Times New Roman" w:cs="Times New Roman"/>
          <w:sz w:val="24"/>
          <w:szCs w:val="24"/>
        </w:rPr>
        <w:t xml:space="preserve">further </w:t>
      </w:r>
      <w:r w:rsidR="00FD77C4">
        <w:rPr>
          <w:rFonts w:ascii="Times New Roman" w:hAnsi="Times New Roman" w:cs="Times New Roman"/>
          <w:sz w:val="24"/>
          <w:szCs w:val="24"/>
        </w:rPr>
        <w:t>continued and even spread to other areas of the world until the 21</w:t>
      </w:r>
      <w:r w:rsidR="00FD77C4" w:rsidRPr="00FD77C4">
        <w:rPr>
          <w:rFonts w:ascii="Times New Roman" w:hAnsi="Times New Roman" w:cs="Times New Roman"/>
          <w:sz w:val="24"/>
          <w:szCs w:val="24"/>
          <w:vertAlign w:val="superscript"/>
        </w:rPr>
        <w:t>st</w:t>
      </w:r>
      <w:r w:rsidR="00FD77C4">
        <w:rPr>
          <w:rFonts w:ascii="Times New Roman" w:hAnsi="Times New Roman" w:cs="Times New Roman"/>
          <w:sz w:val="24"/>
          <w:szCs w:val="24"/>
        </w:rPr>
        <w:t xml:space="preserve"> century.  </w:t>
      </w:r>
    </w:p>
    <w:p w14:paraId="62C048FF" w14:textId="64712420" w:rsidR="008C04E1" w:rsidRDefault="008C04E1" w:rsidP="0060119C">
      <w:pPr>
        <w:spacing w:line="480" w:lineRule="auto"/>
        <w:jc w:val="both"/>
        <w:rPr>
          <w:rFonts w:ascii="Times New Roman" w:hAnsi="Times New Roman" w:cs="Times New Roman"/>
          <w:b/>
          <w:bCs/>
          <w:sz w:val="24"/>
          <w:szCs w:val="24"/>
        </w:rPr>
      </w:pPr>
      <w:r w:rsidRPr="008C04E1">
        <w:rPr>
          <w:rFonts w:ascii="Times New Roman" w:hAnsi="Times New Roman" w:cs="Times New Roman"/>
          <w:b/>
          <w:bCs/>
          <w:sz w:val="24"/>
          <w:szCs w:val="24"/>
        </w:rPr>
        <w:t>ADVANCES OF HORTICULTURE IN AFRICA</w:t>
      </w:r>
    </w:p>
    <w:p w14:paraId="6383CA65" w14:textId="240D5DBA" w:rsidR="00E51024" w:rsidRPr="003179CE" w:rsidRDefault="00E51024" w:rsidP="0060119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EAST AFRICA</w:t>
      </w:r>
      <w:r w:rsidR="007B788E">
        <w:rPr>
          <w:rFonts w:ascii="Times New Roman" w:hAnsi="Times New Roman" w:cs="Times New Roman"/>
          <w:b/>
          <w:bCs/>
          <w:sz w:val="24"/>
          <w:szCs w:val="24"/>
        </w:rPr>
        <w:t xml:space="preserve"> (Kenya): </w:t>
      </w:r>
      <w:r w:rsidR="00FC38CD">
        <w:rPr>
          <w:rFonts w:ascii="Times New Roman" w:hAnsi="Times New Roman" w:cs="Times New Roman"/>
          <w:sz w:val="24"/>
          <w:szCs w:val="24"/>
        </w:rPr>
        <w:t>In Kenya</w:t>
      </w:r>
      <w:r w:rsidR="006746E6">
        <w:rPr>
          <w:rFonts w:ascii="Times New Roman" w:hAnsi="Times New Roman" w:cs="Times New Roman"/>
          <w:sz w:val="24"/>
          <w:szCs w:val="24"/>
        </w:rPr>
        <w:t>,</w:t>
      </w:r>
      <w:r w:rsidR="00FC38CD">
        <w:rPr>
          <w:rFonts w:ascii="Times New Roman" w:hAnsi="Times New Roman" w:cs="Times New Roman"/>
          <w:sz w:val="24"/>
          <w:szCs w:val="24"/>
        </w:rPr>
        <w:t xml:space="preserve"> the horticultural sub sector </w:t>
      </w:r>
      <w:r w:rsidR="006746E6">
        <w:rPr>
          <w:rFonts w:ascii="Times New Roman" w:hAnsi="Times New Roman" w:cs="Times New Roman"/>
          <w:sz w:val="24"/>
          <w:szCs w:val="24"/>
        </w:rPr>
        <w:t xml:space="preserve">of agriculture </w:t>
      </w:r>
      <w:r w:rsidR="00FC38CD">
        <w:rPr>
          <w:rFonts w:ascii="Times New Roman" w:hAnsi="Times New Roman" w:cs="Times New Roman"/>
          <w:sz w:val="24"/>
          <w:szCs w:val="24"/>
        </w:rPr>
        <w:t>has emerged as the most important</w:t>
      </w:r>
      <w:r w:rsidR="006746E6">
        <w:rPr>
          <w:rFonts w:ascii="Times New Roman" w:hAnsi="Times New Roman" w:cs="Times New Roman"/>
          <w:sz w:val="24"/>
          <w:szCs w:val="24"/>
        </w:rPr>
        <w:t xml:space="preserve"> </w:t>
      </w:r>
      <w:r w:rsidR="00FC38CD">
        <w:rPr>
          <w:rFonts w:ascii="Times New Roman" w:hAnsi="Times New Roman" w:cs="Times New Roman"/>
          <w:sz w:val="24"/>
          <w:szCs w:val="24"/>
        </w:rPr>
        <w:t>sector providing not only food and foreign exchange but many new jobs.</w:t>
      </w:r>
      <w:r w:rsidR="00FB3395">
        <w:rPr>
          <w:rFonts w:ascii="Times New Roman" w:hAnsi="Times New Roman" w:cs="Times New Roman"/>
          <w:sz w:val="24"/>
          <w:szCs w:val="24"/>
        </w:rPr>
        <w:t xml:space="preserve"> Food produce </w:t>
      </w:r>
      <w:r w:rsidR="006746E6">
        <w:rPr>
          <w:rFonts w:ascii="Times New Roman" w:hAnsi="Times New Roman" w:cs="Times New Roman"/>
          <w:sz w:val="24"/>
          <w:szCs w:val="24"/>
        </w:rPr>
        <w:t xml:space="preserve">are </w:t>
      </w:r>
      <w:r w:rsidR="00FB3395">
        <w:rPr>
          <w:rFonts w:ascii="Times New Roman" w:hAnsi="Times New Roman" w:cs="Times New Roman"/>
          <w:sz w:val="24"/>
          <w:szCs w:val="24"/>
        </w:rPr>
        <w:t>predominant</w:t>
      </w:r>
      <w:r w:rsidR="006746E6">
        <w:rPr>
          <w:rFonts w:ascii="Times New Roman" w:hAnsi="Times New Roman" w:cs="Times New Roman"/>
          <w:sz w:val="24"/>
          <w:szCs w:val="24"/>
        </w:rPr>
        <w:t xml:space="preserve">ly </w:t>
      </w:r>
      <w:r w:rsidR="00FB3395">
        <w:rPr>
          <w:rFonts w:ascii="Times New Roman" w:hAnsi="Times New Roman" w:cs="Times New Roman"/>
          <w:sz w:val="24"/>
          <w:szCs w:val="24"/>
        </w:rPr>
        <w:t>distributed in zones: In the K</w:t>
      </w:r>
      <w:r w:rsidR="00FB3395" w:rsidRPr="00FB3395">
        <w:rPr>
          <w:rFonts w:ascii="Times New Roman" w:hAnsi="Times New Roman" w:cs="Times New Roman"/>
          <w:sz w:val="24"/>
          <w:szCs w:val="24"/>
        </w:rPr>
        <w:t>enyan Highlands</w:t>
      </w:r>
      <w:r w:rsidR="00FB3395">
        <w:rPr>
          <w:rFonts w:ascii="Times New Roman" w:hAnsi="Times New Roman" w:cs="Times New Roman"/>
          <w:sz w:val="24"/>
          <w:szCs w:val="24"/>
        </w:rPr>
        <w:t xml:space="preserve"> (</w:t>
      </w:r>
      <w:r w:rsidR="00FB3395" w:rsidRPr="00FB3395">
        <w:rPr>
          <w:rFonts w:ascii="Times New Roman" w:hAnsi="Times New Roman" w:cs="Times New Roman"/>
          <w:sz w:val="24"/>
          <w:szCs w:val="24"/>
        </w:rPr>
        <w:t>potatoes, cabbage, garden peas, carrots, snow peas, snap peas</w:t>
      </w:r>
      <w:r w:rsidR="00FB3395">
        <w:rPr>
          <w:rFonts w:ascii="Times New Roman" w:hAnsi="Times New Roman" w:cs="Times New Roman"/>
          <w:sz w:val="24"/>
          <w:szCs w:val="24"/>
        </w:rPr>
        <w:t>)</w:t>
      </w:r>
      <w:r w:rsidR="00FB3395" w:rsidRPr="00FB3395">
        <w:rPr>
          <w:rFonts w:ascii="Times New Roman" w:hAnsi="Times New Roman" w:cs="Times New Roman"/>
          <w:sz w:val="24"/>
          <w:szCs w:val="24"/>
        </w:rPr>
        <w:t>, Nyanza, Western and Central Rift Valley</w:t>
      </w:r>
      <w:r w:rsidR="00FB3395">
        <w:rPr>
          <w:rFonts w:ascii="Times New Roman" w:hAnsi="Times New Roman" w:cs="Times New Roman"/>
          <w:sz w:val="24"/>
          <w:szCs w:val="24"/>
        </w:rPr>
        <w:t xml:space="preserve"> (</w:t>
      </w:r>
      <w:r w:rsidR="00FB3395" w:rsidRPr="00FB3395">
        <w:rPr>
          <w:rFonts w:ascii="Times New Roman" w:hAnsi="Times New Roman" w:cs="Times New Roman"/>
          <w:sz w:val="24"/>
          <w:szCs w:val="24"/>
        </w:rPr>
        <w:t>African leafy vegetables, fruit production</w:t>
      </w:r>
      <w:r w:rsidR="00FB3395">
        <w:rPr>
          <w:rFonts w:ascii="Times New Roman" w:hAnsi="Times New Roman" w:cs="Times New Roman"/>
          <w:sz w:val="24"/>
          <w:szCs w:val="24"/>
        </w:rPr>
        <w:t xml:space="preserve">). </w:t>
      </w:r>
      <w:r w:rsidR="00FB3395" w:rsidRPr="00FB3395">
        <w:rPr>
          <w:rFonts w:ascii="Times New Roman" w:hAnsi="Times New Roman" w:cs="Times New Roman"/>
          <w:sz w:val="24"/>
          <w:szCs w:val="24"/>
        </w:rPr>
        <w:t>The area under horticulture production</w:t>
      </w:r>
      <w:r w:rsidR="00FB3395">
        <w:rPr>
          <w:rFonts w:ascii="Times New Roman" w:hAnsi="Times New Roman" w:cs="Times New Roman"/>
          <w:sz w:val="24"/>
          <w:szCs w:val="24"/>
        </w:rPr>
        <w:t xml:space="preserve"> in Kenya</w:t>
      </w:r>
      <w:r w:rsidR="00FB3395" w:rsidRPr="00FB3395">
        <w:rPr>
          <w:rFonts w:ascii="Times New Roman" w:hAnsi="Times New Roman" w:cs="Times New Roman"/>
          <w:sz w:val="24"/>
          <w:szCs w:val="24"/>
        </w:rPr>
        <w:t xml:space="preserve"> is well over 700,000 hectares and the sector has a value of over USD 2 million</w:t>
      </w:r>
      <w:r w:rsidR="00FB3395">
        <w:rPr>
          <w:rFonts w:ascii="Times New Roman" w:hAnsi="Times New Roman" w:cs="Times New Roman"/>
          <w:sz w:val="24"/>
          <w:szCs w:val="24"/>
        </w:rPr>
        <w:t xml:space="preserve">. In Kenya recent trends into cabbage </w:t>
      </w:r>
      <w:r w:rsidR="003179CE">
        <w:rPr>
          <w:rFonts w:ascii="Times New Roman" w:hAnsi="Times New Roman" w:cs="Times New Roman"/>
          <w:sz w:val="24"/>
          <w:szCs w:val="24"/>
        </w:rPr>
        <w:t>include growing the vegetable in a bucket of clean soil if the soil is disease infected. Poor soil health and fertility has been greatly improved through mobile soil testing combined with technical advice</w:t>
      </w:r>
      <w:r w:rsidR="006746E6">
        <w:rPr>
          <w:rFonts w:ascii="Times New Roman" w:hAnsi="Times New Roman" w:cs="Times New Roman"/>
          <w:sz w:val="24"/>
          <w:szCs w:val="24"/>
        </w:rPr>
        <w:t>;</w:t>
      </w:r>
      <w:r w:rsidR="003179CE">
        <w:rPr>
          <w:rFonts w:ascii="Times New Roman" w:hAnsi="Times New Roman" w:cs="Times New Roman"/>
          <w:sz w:val="24"/>
          <w:szCs w:val="24"/>
        </w:rPr>
        <w:t xml:space="preserve"> a solution offered by </w:t>
      </w:r>
      <w:proofErr w:type="spellStart"/>
      <w:r w:rsidR="003179CE" w:rsidRPr="003179CE">
        <w:rPr>
          <w:rFonts w:ascii="Times New Roman" w:hAnsi="Times New Roman" w:cs="Times New Roman"/>
          <w:b/>
          <w:bCs/>
          <w:sz w:val="24"/>
          <w:szCs w:val="24"/>
        </w:rPr>
        <w:t>AgroCares</w:t>
      </w:r>
      <w:proofErr w:type="spellEnd"/>
      <w:r w:rsidR="003179CE">
        <w:rPr>
          <w:rFonts w:ascii="Times New Roman" w:hAnsi="Times New Roman" w:cs="Times New Roman"/>
          <w:b/>
          <w:bCs/>
          <w:sz w:val="24"/>
          <w:szCs w:val="24"/>
        </w:rPr>
        <w:t xml:space="preserve"> (</w:t>
      </w:r>
      <w:r w:rsidR="003E39F9" w:rsidRPr="003179CE">
        <w:rPr>
          <w:rFonts w:ascii="Times New Roman" w:hAnsi="Times New Roman" w:cs="Times New Roman"/>
          <w:sz w:val="24"/>
          <w:szCs w:val="24"/>
        </w:rPr>
        <w:t>an</w:t>
      </w:r>
      <w:r w:rsidR="003179CE" w:rsidRPr="003179CE">
        <w:rPr>
          <w:rFonts w:ascii="Times New Roman" w:hAnsi="Times New Roman" w:cs="Times New Roman"/>
          <w:sz w:val="24"/>
          <w:szCs w:val="24"/>
        </w:rPr>
        <w:t xml:space="preserve"> NGO</w:t>
      </w:r>
      <w:r w:rsidR="003179CE">
        <w:rPr>
          <w:rFonts w:ascii="Times New Roman" w:hAnsi="Times New Roman" w:cs="Times New Roman"/>
          <w:sz w:val="24"/>
          <w:szCs w:val="24"/>
        </w:rPr>
        <w:t xml:space="preserve"> foundation)</w:t>
      </w:r>
      <w:r w:rsidR="003E39F9">
        <w:rPr>
          <w:rFonts w:ascii="Times New Roman" w:hAnsi="Times New Roman" w:cs="Times New Roman"/>
          <w:sz w:val="24"/>
          <w:szCs w:val="24"/>
        </w:rPr>
        <w:t xml:space="preserve">. Creation of climate smart villages (CSA) in lower </w:t>
      </w:r>
      <w:proofErr w:type="spellStart"/>
      <w:r w:rsidR="003E39F9">
        <w:rPr>
          <w:rFonts w:ascii="Times New Roman" w:hAnsi="Times New Roman" w:cs="Times New Roman"/>
          <w:sz w:val="24"/>
          <w:szCs w:val="24"/>
        </w:rPr>
        <w:t>Nyando</w:t>
      </w:r>
      <w:proofErr w:type="spellEnd"/>
      <w:r w:rsidR="003E39F9">
        <w:rPr>
          <w:rFonts w:ascii="Times New Roman" w:hAnsi="Times New Roman" w:cs="Times New Roman"/>
          <w:sz w:val="24"/>
          <w:szCs w:val="24"/>
        </w:rPr>
        <w:t>, set up by CGIAR (the world’s largest innovation network) to i</w:t>
      </w:r>
      <w:r w:rsidR="003E39F9" w:rsidRPr="003E39F9">
        <w:rPr>
          <w:rFonts w:ascii="Times New Roman" w:hAnsi="Times New Roman" w:cs="Times New Roman"/>
          <w:sz w:val="24"/>
          <w:szCs w:val="24"/>
        </w:rPr>
        <w:t>mproved water harvesting technologies</w:t>
      </w:r>
      <w:r w:rsidR="003E39F9">
        <w:rPr>
          <w:rFonts w:ascii="Times New Roman" w:hAnsi="Times New Roman" w:cs="Times New Roman"/>
          <w:sz w:val="24"/>
          <w:szCs w:val="24"/>
        </w:rPr>
        <w:t>,</w:t>
      </w:r>
      <w:r w:rsidR="003E39F9" w:rsidRPr="003E39F9">
        <w:rPr>
          <w:rFonts w:ascii="Times New Roman" w:hAnsi="Times New Roman" w:cs="Times New Roman"/>
          <w:sz w:val="24"/>
          <w:szCs w:val="24"/>
        </w:rPr>
        <w:t xml:space="preserve"> enhance crop and livestock production, increasing </w:t>
      </w:r>
      <w:r w:rsidR="003E39F9" w:rsidRPr="003E39F9">
        <w:rPr>
          <w:rFonts w:ascii="Times New Roman" w:hAnsi="Times New Roman" w:cs="Times New Roman"/>
          <w:sz w:val="24"/>
          <w:szCs w:val="24"/>
        </w:rPr>
        <w:lastRenderedPageBreak/>
        <w:t xml:space="preserve">household income and food security. </w:t>
      </w:r>
      <w:proofErr w:type="spellStart"/>
      <w:r w:rsidR="003E39F9" w:rsidRPr="003E39F9">
        <w:rPr>
          <w:rFonts w:ascii="Times New Roman" w:hAnsi="Times New Roman" w:cs="Times New Roman"/>
          <w:b/>
          <w:bCs/>
          <w:sz w:val="24"/>
          <w:szCs w:val="24"/>
        </w:rPr>
        <w:t>Growpact</w:t>
      </w:r>
      <w:proofErr w:type="spellEnd"/>
      <w:r w:rsidR="003E39F9" w:rsidRPr="003E39F9">
        <w:rPr>
          <w:rFonts w:ascii="Times New Roman" w:hAnsi="Times New Roman" w:cs="Times New Roman"/>
          <w:b/>
          <w:bCs/>
          <w:sz w:val="24"/>
          <w:szCs w:val="24"/>
        </w:rPr>
        <w:t xml:space="preserve"> i</w:t>
      </w:r>
      <w:r w:rsidR="003E39F9" w:rsidRPr="003E39F9">
        <w:rPr>
          <w:rFonts w:ascii="Times New Roman" w:hAnsi="Times New Roman" w:cs="Times New Roman"/>
          <w:sz w:val="24"/>
          <w:szCs w:val="24"/>
        </w:rPr>
        <w:t xml:space="preserve">n </w:t>
      </w:r>
      <w:proofErr w:type="spellStart"/>
      <w:r w:rsidR="003E39F9" w:rsidRPr="003E39F9">
        <w:rPr>
          <w:rFonts w:ascii="Times New Roman" w:hAnsi="Times New Roman" w:cs="Times New Roman"/>
          <w:sz w:val="24"/>
          <w:szCs w:val="24"/>
        </w:rPr>
        <w:t>Kisisi</w:t>
      </w:r>
      <w:proofErr w:type="spellEnd"/>
      <w:r w:rsidR="00247F71">
        <w:rPr>
          <w:rFonts w:ascii="Times New Roman" w:hAnsi="Times New Roman" w:cs="Times New Roman"/>
          <w:sz w:val="24"/>
          <w:szCs w:val="24"/>
        </w:rPr>
        <w:t xml:space="preserve"> and </w:t>
      </w:r>
      <w:proofErr w:type="spellStart"/>
      <w:r w:rsidR="00247F71">
        <w:rPr>
          <w:rFonts w:ascii="Times New Roman" w:hAnsi="Times New Roman" w:cs="Times New Roman"/>
          <w:sz w:val="24"/>
          <w:szCs w:val="24"/>
        </w:rPr>
        <w:t>kitale</w:t>
      </w:r>
      <w:proofErr w:type="spellEnd"/>
      <w:r w:rsidR="006746E6">
        <w:rPr>
          <w:rFonts w:ascii="Times New Roman" w:hAnsi="Times New Roman" w:cs="Times New Roman"/>
          <w:sz w:val="24"/>
          <w:szCs w:val="24"/>
        </w:rPr>
        <w:t xml:space="preserve"> </w:t>
      </w:r>
      <w:r w:rsidR="003E39F9" w:rsidRPr="003E39F9">
        <w:rPr>
          <w:rFonts w:ascii="Times New Roman" w:hAnsi="Times New Roman" w:cs="Times New Roman"/>
          <w:sz w:val="24"/>
          <w:szCs w:val="24"/>
        </w:rPr>
        <w:t>Kenya</w:t>
      </w:r>
      <w:r w:rsidR="006746E6">
        <w:rPr>
          <w:rFonts w:ascii="Times New Roman" w:hAnsi="Times New Roman" w:cs="Times New Roman"/>
          <w:sz w:val="24"/>
          <w:szCs w:val="24"/>
        </w:rPr>
        <w:t xml:space="preserve">, </w:t>
      </w:r>
      <w:r w:rsidR="003E39F9" w:rsidRPr="003E39F9">
        <w:rPr>
          <w:rFonts w:ascii="Times New Roman" w:hAnsi="Times New Roman" w:cs="Times New Roman"/>
          <w:sz w:val="24"/>
          <w:szCs w:val="24"/>
        </w:rPr>
        <w:t xml:space="preserve">promotes </w:t>
      </w:r>
      <w:r w:rsidR="003E39F9">
        <w:rPr>
          <w:rFonts w:ascii="Times New Roman" w:hAnsi="Times New Roman" w:cs="Times New Roman"/>
          <w:sz w:val="24"/>
          <w:szCs w:val="24"/>
        </w:rPr>
        <w:t>t</w:t>
      </w:r>
      <w:r w:rsidR="003E39F9" w:rsidRPr="003E39F9">
        <w:rPr>
          <w:rFonts w:ascii="Times New Roman" w:hAnsi="Times New Roman" w:cs="Times New Roman"/>
          <w:sz w:val="24"/>
          <w:szCs w:val="24"/>
        </w:rPr>
        <w:t>issue culture</w:t>
      </w:r>
      <w:r w:rsidR="006746E6">
        <w:rPr>
          <w:rFonts w:ascii="Times New Roman" w:hAnsi="Times New Roman" w:cs="Times New Roman"/>
          <w:sz w:val="24"/>
          <w:szCs w:val="24"/>
        </w:rPr>
        <w:t xml:space="preserve"> using propagation technology that </w:t>
      </w:r>
      <w:r w:rsidR="003E39F9" w:rsidRPr="003E39F9">
        <w:rPr>
          <w:rFonts w:ascii="Times New Roman" w:hAnsi="Times New Roman" w:cs="Times New Roman"/>
          <w:sz w:val="24"/>
          <w:szCs w:val="24"/>
        </w:rPr>
        <w:t>produc</w:t>
      </w:r>
      <w:r w:rsidR="006746E6">
        <w:rPr>
          <w:rFonts w:ascii="Times New Roman" w:hAnsi="Times New Roman" w:cs="Times New Roman"/>
          <w:sz w:val="24"/>
          <w:szCs w:val="24"/>
        </w:rPr>
        <w:t>es</w:t>
      </w:r>
      <w:r w:rsidR="003E39F9" w:rsidRPr="003E39F9">
        <w:rPr>
          <w:rFonts w:ascii="Times New Roman" w:hAnsi="Times New Roman" w:cs="Times New Roman"/>
          <w:sz w:val="24"/>
          <w:szCs w:val="24"/>
        </w:rPr>
        <w:t xml:space="preserve"> many planting materials that are free from pests and diseases.</w:t>
      </w:r>
      <w:r w:rsidR="003E39F9" w:rsidRPr="003E39F9">
        <w:t xml:space="preserve"> </w:t>
      </w:r>
      <w:proofErr w:type="spellStart"/>
      <w:r w:rsidR="003E39F9" w:rsidRPr="003E39F9">
        <w:rPr>
          <w:rFonts w:ascii="Times New Roman" w:hAnsi="Times New Roman" w:cs="Times New Roman"/>
          <w:sz w:val="24"/>
          <w:szCs w:val="24"/>
        </w:rPr>
        <w:t>Growpact</w:t>
      </w:r>
      <w:proofErr w:type="spellEnd"/>
      <w:r w:rsidR="003E39F9" w:rsidRPr="003E39F9">
        <w:rPr>
          <w:rFonts w:ascii="Times New Roman" w:hAnsi="Times New Roman" w:cs="Times New Roman"/>
          <w:sz w:val="24"/>
          <w:szCs w:val="24"/>
        </w:rPr>
        <w:t xml:space="preserve"> is an integrated concept that supplies young plants, irrigation, inputs and microfinance</w:t>
      </w:r>
      <w:r w:rsidR="003E39F9">
        <w:rPr>
          <w:rFonts w:ascii="Times New Roman" w:hAnsi="Times New Roman" w:cs="Times New Roman"/>
          <w:sz w:val="24"/>
          <w:szCs w:val="24"/>
        </w:rPr>
        <w:t xml:space="preserve"> to Kenyan farmers.</w:t>
      </w:r>
      <w:r w:rsidR="00247F71">
        <w:rPr>
          <w:rFonts w:ascii="Times New Roman" w:hAnsi="Times New Roman" w:cs="Times New Roman"/>
          <w:sz w:val="24"/>
          <w:szCs w:val="24"/>
        </w:rPr>
        <w:t xml:space="preserve"> Provision of solar pumps called </w:t>
      </w:r>
      <w:r w:rsidR="00247F71" w:rsidRPr="00247F71">
        <w:rPr>
          <w:rFonts w:ascii="Times New Roman" w:hAnsi="Times New Roman" w:cs="Times New Roman"/>
          <w:b/>
          <w:bCs/>
          <w:sz w:val="24"/>
          <w:szCs w:val="24"/>
        </w:rPr>
        <w:t>‘future pumps’</w:t>
      </w:r>
      <w:r w:rsidR="00247F71">
        <w:rPr>
          <w:rFonts w:ascii="Times New Roman" w:hAnsi="Times New Roman" w:cs="Times New Roman"/>
          <w:sz w:val="24"/>
          <w:szCs w:val="24"/>
        </w:rPr>
        <w:t xml:space="preserve"> for irrigation which was developed by</w:t>
      </w:r>
      <w:r w:rsidR="00247F71" w:rsidRPr="00247F71">
        <w:rPr>
          <w:rFonts w:ascii="Times New Roman" w:hAnsi="Times New Roman" w:cs="Times New Roman"/>
          <w:sz w:val="24"/>
          <w:szCs w:val="24"/>
        </w:rPr>
        <w:t xml:space="preserve"> </w:t>
      </w:r>
      <w:proofErr w:type="spellStart"/>
      <w:r w:rsidR="00247F71" w:rsidRPr="00247F71">
        <w:rPr>
          <w:rFonts w:ascii="Times New Roman" w:hAnsi="Times New Roman" w:cs="Times New Roman"/>
          <w:sz w:val="24"/>
          <w:szCs w:val="24"/>
        </w:rPr>
        <w:t>Practica</w:t>
      </w:r>
      <w:proofErr w:type="spellEnd"/>
      <w:r w:rsidR="00247F71" w:rsidRPr="00247F71">
        <w:rPr>
          <w:rFonts w:ascii="Times New Roman" w:hAnsi="Times New Roman" w:cs="Times New Roman"/>
          <w:sz w:val="24"/>
          <w:szCs w:val="24"/>
        </w:rPr>
        <w:t xml:space="preserve"> Foundation (NL)</w:t>
      </w:r>
      <w:r w:rsidR="00247F71">
        <w:rPr>
          <w:rFonts w:ascii="Times New Roman" w:hAnsi="Times New Roman" w:cs="Times New Roman"/>
          <w:sz w:val="24"/>
          <w:szCs w:val="24"/>
        </w:rPr>
        <w:t>.</w:t>
      </w:r>
      <w:r w:rsidR="00247F71" w:rsidRPr="00247F71">
        <w:t xml:space="preserve"> </w:t>
      </w:r>
      <w:r w:rsidR="00247F71" w:rsidRPr="00247F71">
        <w:rPr>
          <w:rFonts w:ascii="Times New Roman" w:hAnsi="Times New Roman" w:cs="Times New Roman"/>
          <w:sz w:val="24"/>
          <w:szCs w:val="24"/>
        </w:rPr>
        <w:t>The pump is solar powered and designed for small scale farmers with parcels ranging from 1 acre to 2 acres. The pumps are wired for remote sensing which allow for the after-sale services including if the pump is working properly, the carbon mileage and the pumps safety.</w:t>
      </w:r>
      <w:r w:rsidR="00247F71">
        <w:rPr>
          <w:rFonts w:ascii="Times New Roman" w:hAnsi="Times New Roman" w:cs="Times New Roman"/>
          <w:sz w:val="24"/>
          <w:szCs w:val="24"/>
        </w:rPr>
        <w:t xml:space="preserve"> </w:t>
      </w:r>
    </w:p>
    <w:p w14:paraId="4386F970" w14:textId="7AD63BEB" w:rsidR="00E51024" w:rsidRDefault="00B9503F" w:rsidP="0060119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SOUTHERN AFRICA</w:t>
      </w:r>
      <w:r w:rsidR="006746E6">
        <w:rPr>
          <w:rFonts w:ascii="Times New Roman" w:hAnsi="Times New Roman" w:cs="Times New Roman"/>
          <w:b/>
          <w:bCs/>
          <w:sz w:val="24"/>
          <w:szCs w:val="24"/>
        </w:rPr>
        <w:t xml:space="preserve"> </w:t>
      </w:r>
      <w:r w:rsidR="006746E6" w:rsidRPr="006746E6">
        <w:rPr>
          <w:rFonts w:ascii="Times New Roman" w:hAnsi="Times New Roman" w:cs="Times New Roman"/>
          <w:b/>
          <w:bCs/>
          <w:sz w:val="24"/>
          <w:szCs w:val="24"/>
        </w:rPr>
        <w:t>(South Africa)</w:t>
      </w:r>
      <w:r w:rsidRPr="006746E6">
        <w:rPr>
          <w:rFonts w:ascii="Times New Roman" w:hAnsi="Times New Roman" w:cs="Times New Roman"/>
          <w:b/>
          <w:bCs/>
          <w:sz w:val="24"/>
          <w:szCs w:val="24"/>
        </w:rPr>
        <w:t>:</w:t>
      </w:r>
      <w:r w:rsidR="006746E6">
        <w:rPr>
          <w:rFonts w:ascii="Times New Roman" w:hAnsi="Times New Roman" w:cs="Times New Roman"/>
          <w:b/>
          <w:bCs/>
          <w:sz w:val="24"/>
          <w:szCs w:val="24"/>
        </w:rPr>
        <w:t xml:space="preserve"> </w:t>
      </w:r>
      <w:r w:rsidR="006746E6">
        <w:rPr>
          <w:rFonts w:ascii="Times New Roman" w:hAnsi="Times New Roman" w:cs="Times New Roman"/>
          <w:sz w:val="24"/>
          <w:szCs w:val="24"/>
        </w:rPr>
        <w:t>For South Africa, there are three production areas</w:t>
      </w:r>
      <w:r w:rsidR="00056F9D">
        <w:rPr>
          <w:rFonts w:ascii="Times New Roman" w:hAnsi="Times New Roman" w:cs="Times New Roman"/>
          <w:sz w:val="24"/>
          <w:szCs w:val="24"/>
        </w:rPr>
        <w:t>;</w:t>
      </w:r>
      <w:r w:rsidR="00FD111A">
        <w:rPr>
          <w:rFonts w:ascii="Times New Roman" w:hAnsi="Times New Roman" w:cs="Times New Roman"/>
          <w:sz w:val="24"/>
          <w:szCs w:val="24"/>
        </w:rPr>
        <w:t xml:space="preserve"> cape town, Durban and Johannesburg. These areas have their own </w:t>
      </w:r>
      <w:r w:rsidR="00056F9D">
        <w:rPr>
          <w:rFonts w:ascii="Times New Roman" w:hAnsi="Times New Roman" w:cs="Times New Roman"/>
          <w:sz w:val="24"/>
          <w:szCs w:val="24"/>
        </w:rPr>
        <w:t xml:space="preserve">distinct </w:t>
      </w:r>
      <w:r w:rsidR="00FD111A">
        <w:rPr>
          <w:rFonts w:ascii="Times New Roman" w:hAnsi="Times New Roman" w:cs="Times New Roman"/>
          <w:sz w:val="24"/>
          <w:szCs w:val="24"/>
        </w:rPr>
        <w:t>characteristics</w:t>
      </w:r>
      <w:r w:rsidR="00267651">
        <w:rPr>
          <w:rFonts w:ascii="Times New Roman" w:hAnsi="Times New Roman" w:cs="Times New Roman"/>
          <w:sz w:val="24"/>
          <w:szCs w:val="24"/>
        </w:rPr>
        <w:t xml:space="preserve"> (differences in climate with respect to rainfall distribution over the years. temperature, air humidity and to a lesser exten</w:t>
      </w:r>
      <w:r w:rsidR="00056F9D">
        <w:rPr>
          <w:rFonts w:ascii="Times New Roman" w:hAnsi="Times New Roman" w:cs="Times New Roman"/>
          <w:sz w:val="24"/>
          <w:szCs w:val="24"/>
        </w:rPr>
        <w:t xml:space="preserve">t </w:t>
      </w:r>
      <w:r w:rsidR="00267651">
        <w:rPr>
          <w:rFonts w:ascii="Times New Roman" w:hAnsi="Times New Roman" w:cs="Times New Roman"/>
          <w:sz w:val="24"/>
          <w:szCs w:val="24"/>
        </w:rPr>
        <w:t>for radiation)</w:t>
      </w:r>
      <w:r w:rsidR="00FD111A">
        <w:rPr>
          <w:rFonts w:ascii="Times New Roman" w:hAnsi="Times New Roman" w:cs="Times New Roman"/>
          <w:sz w:val="24"/>
          <w:szCs w:val="24"/>
        </w:rPr>
        <w:t xml:space="preserve"> in relation to the crops produced. </w:t>
      </w:r>
      <w:r w:rsidR="00267651" w:rsidRPr="00267651">
        <w:rPr>
          <w:rFonts w:ascii="Times New Roman" w:hAnsi="Times New Roman" w:cs="Times New Roman"/>
          <w:sz w:val="24"/>
          <w:szCs w:val="24"/>
        </w:rPr>
        <w:t xml:space="preserve">According to recent FAO statistics, the total production of vegetables is </w:t>
      </w:r>
      <w:r w:rsidR="00056F9D">
        <w:rPr>
          <w:rFonts w:ascii="Times New Roman" w:hAnsi="Times New Roman" w:cs="Times New Roman"/>
          <w:sz w:val="24"/>
          <w:szCs w:val="24"/>
        </w:rPr>
        <w:t>approx</w:t>
      </w:r>
      <w:r w:rsidR="00056F9D" w:rsidRPr="00267651">
        <w:rPr>
          <w:rFonts w:ascii="Times New Roman" w:hAnsi="Times New Roman" w:cs="Times New Roman"/>
          <w:sz w:val="24"/>
          <w:szCs w:val="24"/>
        </w:rPr>
        <w:t>imately</w:t>
      </w:r>
      <w:r w:rsidR="00267651" w:rsidRPr="00267651">
        <w:rPr>
          <w:rFonts w:ascii="Times New Roman" w:hAnsi="Times New Roman" w:cs="Times New Roman"/>
          <w:sz w:val="24"/>
          <w:szCs w:val="24"/>
        </w:rPr>
        <w:t xml:space="preserve"> 2,426 million </w:t>
      </w:r>
      <w:proofErr w:type="spellStart"/>
      <w:r w:rsidR="00267651" w:rsidRPr="00267651">
        <w:rPr>
          <w:rFonts w:ascii="Times New Roman" w:hAnsi="Times New Roman" w:cs="Times New Roman"/>
          <w:sz w:val="24"/>
          <w:szCs w:val="24"/>
        </w:rPr>
        <w:t>tonne</w:t>
      </w:r>
      <w:r w:rsidR="00267651">
        <w:rPr>
          <w:rFonts w:ascii="Times New Roman" w:hAnsi="Times New Roman" w:cs="Times New Roman"/>
          <w:sz w:val="24"/>
          <w:szCs w:val="24"/>
        </w:rPr>
        <w:t>s</w:t>
      </w:r>
      <w:proofErr w:type="spellEnd"/>
      <w:r w:rsidR="00267651">
        <w:rPr>
          <w:rFonts w:ascii="Times New Roman" w:hAnsi="Times New Roman" w:cs="Times New Roman"/>
          <w:sz w:val="24"/>
          <w:szCs w:val="24"/>
        </w:rPr>
        <w:t xml:space="preserve"> with</w:t>
      </w:r>
      <w:r w:rsidR="00267651" w:rsidRPr="00267651">
        <w:rPr>
          <w:rFonts w:ascii="Times New Roman" w:hAnsi="Times New Roman" w:cs="Times New Roman"/>
          <w:sz w:val="24"/>
          <w:szCs w:val="24"/>
        </w:rPr>
        <w:t xml:space="preserve"> tomatoes production</w:t>
      </w:r>
      <w:r w:rsidR="00267651">
        <w:rPr>
          <w:rFonts w:ascii="Times New Roman" w:hAnsi="Times New Roman" w:cs="Times New Roman"/>
          <w:sz w:val="24"/>
          <w:szCs w:val="24"/>
        </w:rPr>
        <w:t xml:space="preserve"> (</w:t>
      </w:r>
      <w:proofErr w:type="spellStart"/>
      <w:r w:rsidR="00267651">
        <w:rPr>
          <w:rFonts w:ascii="Times New Roman" w:hAnsi="Times New Roman" w:cs="Times New Roman"/>
          <w:sz w:val="24"/>
          <w:szCs w:val="24"/>
        </w:rPr>
        <w:t>roma</w:t>
      </w:r>
      <w:proofErr w:type="spellEnd"/>
      <w:r w:rsidR="00267651">
        <w:rPr>
          <w:rFonts w:ascii="Times New Roman" w:hAnsi="Times New Roman" w:cs="Times New Roman"/>
          <w:sz w:val="24"/>
          <w:szCs w:val="24"/>
        </w:rPr>
        <w:t>, jam and the smaller cocktail tomatoes)</w:t>
      </w:r>
      <w:r w:rsidR="00267651" w:rsidRPr="00267651">
        <w:rPr>
          <w:rFonts w:ascii="Times New Roman" w:hAnsi="Times New Roman" w:cs="Times New Roman"/>
          <w:sz w:val="24"/>
          <w:szCs w:val="24"/>
        </w:rPr>
        <w:t xml:space="preserve"> increas</w:t>
      </w:r>
      <w:r w:rsidR="00267651">
        <w:rPr>
          <w:rFonts w:ascii="Times New Roman" w:hAnsi="Times New Roman" w:cs="Times New Roman"/>
          <w:sz w:val="24"/>
          <w:szCs w:val="24"/>
        </w:rPr>
        <w:t>ing</w:t>
      </w:r>
      <w:r w:rsidR="00267651" w:rsidRPr="00267651">
        <w:rPr>
          <w:rFonts w:ascii="Times New Roman" w:hAnsi="Times New Roman" w:cs="Times New Roman"/>
          <w:sz w:val="24"/>
          <w:szCs w:val="24"/>
        </w:rPr>
        <w:t xml:space="preserve"> </w:t>
      </w:r>
      <w:r w:rsidR="00267651">
        <w:rPr>
          <w:rFonts w:ascii="Times New Roman" w:hAnsi="Times New Roman" w:cs="Times New Roman"/>
          <w:sz w:val="24"/>
          <w:szCs w:val="24"/>
        </w:rPr>
        <w:t xml:space="preserve">over </w:t>
      </w:r>
      <w:r w:rsidR="00267651" w:rsidRPr="00267651">
        <w:rPr>
          <w:rFonts w:ascii="Times New Roman" w:hAnsi="Times New Roman" w:cs="Times New Roman"/>
          <w:sz w:val="24"/>
          <w:szCs w:val="24"/>
        </w:rPr>
        <w:t xml:space="preserve">35% </w:t>
      </w:r>
      <w:r w:rsidR="00267651">
        <w:rPr>
          <w:rFonts w:ascii="Times New Roman" w:hAnsi="Times New Roman" w:cs="Times New Roman"/>
          <w:sz w:val="24"/>
          <w:szCs w:val="24"/>
        </w:rPr>
        <w:t xml:space="preserve">in </w:t>
      </w:r>
      <w:r w:rsidR="00267651" w:rsidRPr="00267651">
        <w:rPr>
          <w:rFonts w:ascii="Times New Roman" w:hAnsi="Times New Roman" w:cs="Times New Roman"/>
          <w:sz w:val="24"/>
          <w:szCs w:val="24"/>
        </w:rPr>
        <w:t>the last decade despite a strong decrease in the production area. Also</w:t>
      </w:r>
      <w:r w:rsidR="00267651">
        <w:rPr>
          <w:rFonts w:ascii="Times New Roman" w:hAnsi="Times New Roman" w:cs="Times New Roman"/>
          <w:sz w:val="24"/>
          <w:szCs w:val="24"/>
        </w:rPr>
        <w:t>,</w:t>
      </w:r>
      <w:r w:rsidR="00267651" w:rsidRPr="00267651">
        <w:rPr>
          <w:rFonts w:ascii="Times New Roman" w:hAnsi="Times New Roman" w:cs="Times New Roman"/>
          <w:sz w:val="24"/>
          <w:szCs w:val="24"/>
        </w:rPr>
        <w:t xml:space="preserve"> the cucumber production has increased due to a strong increase in production area</w:t>
      </w:r>
      <w:r w:rsidR="00267651">
        <w:rPr>
          <w:rFonts w:ascii="Times New Roman" w:hAnsi="Times New Roman" w:cs="Times New Roman"/>
          <w:sz w:val="24"/>
          <w:szCs w:val="24"/>
        </w:rPr>
        <w:t xml:space="preserve">. </w:t>
      </w:r>
      <w:r w:rsidR="00267651" w:rsidRPr="00267651">
        <w:rPr>
          <w:rFonts w:ascii="Times New Roman" w:hAnsi="Times New Roman" w:cs="Times New Roman"/>
          <w:sz w:val="24"/>
          <w:szCs w:val="24"/>
        </w:rPr>
        <w:t>The main cut flower is rose (T-Hybrid), and production varies between 150 and 200 stems per square meter.</w:t>
      </w:r>
      <w:r w:rsidR="00267651">
        <w:rPr>
          <w:rFonts w:ascii="Times New Roman" w:hAnsi="Times New Roman" w:cs="Times New Roman"/>
          <w:sz w:val="24"/>
          <w:szCs w:val="24"/>
        </w:rPr>
        <w:t xml:space="preserve"> </w:t>
      </w:r>
      <w:r w:rsidR="00267651" w:rsidRPr="00267651">
        <w:rPr>
          <w:rFonts w:ascii="Times New Roman" w:hAnsi="Times New Roman" w:cs="Times New Roman"/>
          <w:sz w:val="24"/>
          <w:szCs w:val="24"/>
        </w:rPr>
        <w:t>The second important cut flower is chrysanthemum, grown in greenhouses that are relatively high-tech, since screening and lighting are required for this short-day crop. The average chrysanthemum yield is 300 stems per square meter per year, thus producing 20 kg per square meter at 50 g per flower. According to data from older studies, the average flower farm has roughly 4.5 hectares of cultivated land and employs 16 full-time and three part-time laborer</w:t>
      </w:r>
      <w:r w:rsidR="00267651">
        <w:rPr>
          <w:rFonts w:ascii="Times New Roman" w:hAnsi="Times New Roman" w:cs="Times New Roman"/>
          <w:sz w:val="24"/>
          <w:szCs w:val="24"/>
        </w:rPr>
        <w:t>’s</w:t>
      </w:r>
      <w:r w:rsidR="00267651" w:rsidRPr="00267651">
        <w:rPr>
          <w:rFonts w:ascii="Times New Roman" w:hAnsi="Times New Roman" w:cs="Times New Roman"/>
          <w:sz w:val="24"/>
          <w:szCs w:val="24"/>
        </w:rPr>
        <w:t xml:space="preserve"> per hectare (SADC, 2005)</w:t>
      </w:r>
      <w:r w:rsidR="00267651">
        <w:rPr>
          <w:rFonts w:ascii="Times New Roman" w:hAnsi="Times New Roman" w:cs="Times New Roman"/>
          <w:sz w:val="24"/>
          <w:szCs w:val="24"/>
        </w:rPr>
        <w:t>. The seedling business started late making use of shade net or</w:t>
      </w:r>
      <w:r w:rsidR="00F806D7">
        <w:rPr>
          <w:rFonts w:ascii="Times New Roman" w:hAnsi="Times New Roman" w:cs="Times New Roman"/>
          <w:sz w:val="24"/>
          <w:szCs w:val="24"/>
        </w:rPr>
        <w:t xml:space="preserve"> </w:t>
      </w:r>
      <w:r w:rsidR="00267651">
        <w:rPr>
          <w:rFonts w:ascii="Times New Roman" w:hAnsi="Times New Roman" w:cs="Times New Roman"/>
          <w:sz w:val="24"/>
          <w:szCs w:val="24"/>
        </w:rPr>
        <w:t xml:space="preserve">tunnels. </w:t>
      </w:r>
      <w:r w:rsidR="00267651" w:rsidRPr="00267651">
        <w:rPr>
          <w:rFonts w:ascii="Times New Roman" w:hAnsi="Times New Roman" w:cs="Times New Roman"/>
          <w:sz w:val="24"/>
          <w:szCs w:val="24"/>
        </w:rPr>
        <w:t xml:space="preserve">Most seedling growers are located in KwaZulu Natal in the eastern part of the country. </w:t>
      </w:r>
      <w:r w:rsidR="00267651" w:rsidRPr="00267651">
        <w:rPr>
          <w:rFonts w:ascii="Times New Roman" w:hAnsi="Times New Roman" w:cs="Times New Roman"/>
          <w:sz w:val="24"/>
          <w:szCs w:val="24"/>
        </w:rPr>
        <w:lastRenderedPageBreak/>
        <w:t>On average seedling growers produce 40 million trays per annum but a few large growers produce between 100 to 150 million trays per year.</w:t>
      </w:r>
      <w:r w:rsidR="00F806D7">
        <w:rPr>
          <w:rFonts w:ascii="Times New Roman" w:hAnsi="Times New Roman" w:cs="Times New Roman"/>
          <w:sz w:val="24"/>
          <w:szCs w:val="24"/>
        </w:rPr>
        <w:t xml:space="preserve"> </w:t>
      </w:r>
      <w:r w:rsidR="00F806D7" w:rsidRPr="00F806D7">
        <w:rPr>
          <w:rFonts w:ascii="Times New Roman" w:hAnsi="Times New Roman" w:cs="Times New Roman"/>
          <w:sz w:val="24"/>
          <w:szCs w:val="24"/>
        </w:rPr>
        <w:t>Most of these produce for local growers and the majority are vegetable seedlings.</w:t>
      </w:r>
      <w:r w:rsidR="00F806D7">
        <w:rPr>
          <w:rFonts w:ascii="Times New Roman" w:hAnsi="Times New Roman" w:cs="Times New Roman"/>
          <w:sz w:val="24"/>
          <w:szCs w:val="24"/>
        </w:rPr>
        <w:t xml:space="preserve"> </w:t>
      </w:r>
      <w:r w:rsidR="00F806D7" w:rsidRPr="00F806D7">
        <w:rPr>
          <w:rFonts w:ascii="Times New Roman" w:hAnsi="Times New Roman" w:cs="Times New Roman"/>
          <w:sz w:val="24"/>
          <w:szCs w:val="24"/>
        </w:rPr>
        <w:t>Of the flower production area, old numbers estimate that roughly 45% is</w:t>
      </w:r>
      <w:r w:rsidR="00F806D7">
        <w:rPr>
          <w:rFonts w:ascii="Times New Roman" w:hAnsi="Times New Roman" w:cs="Times New Roman"/>
          <w:sz w:val="24"/>
          <w:szCs w:val="24"/>
        </w:rPr>
        <w:t xml:space="preserve"> gown </w:t>
      </w:r>
      <w:r w:rsidR="00F806D7" w:rsidRPr="00F806D7">
        <w:rPr>
          <w:rFonts w:ascii="Times New Roman" w:hAnsi="Times New Roman" w:cs="Times New Roman"/>
          <w:sz w:val="24"/>
          <w:szCs w:val="24"/>
        </w:rPr>
        <w:t>unprotected, 27% under shade netting and 28% in greenhouses (SADC, 2005).</w:t>
      </w:r>
      <w:r w:rsidR="00F806D7">
        <w:rPr>
          <w:rFonts w:ascii="Times New Roman" w:hAnsi="Times New Roman" w:cs="Times New Roman"/>
          <w:sz w:val="24"/>
          <w:szCs w:val="24"/>
        </w:rPr>
        <w:t xml:space="preserve"> </w:t>
      </w:r>
      <w:r w:rsidR="00F806D7" w:rsidRPr="00F806D7">
        <w:rPr>
          <w:rFonts w:ascii="Times New Roman" w:hAnsi="Times New Roman" w:cs="Times New Roman"/>
          <w:sz w:val="24"/>
          <w:szCs w:val="24"/>
        </w:rPr>
        <w:t xml:space="preserve">The cut flowers are mostly produced in greenhouses and tunnels. </w:t>
      </w:r>
      <w:r w:rsidR="00411B9E">
        <w:rPr>
          <w:rFonts w:ascii="Times New Roman" w:hAnsi="Times New Roman" w:cs="Times New Roman"/>
          <w:sz w:val="24"/>
          <w:szCs w:val="24"/>
        </w:rPr>
        <w:t>H</w:t>
      </w:r>
      <w:r w:rsidR="00F806D7" w:rsidRPr="00F806D7">
        <w:rPr>
          <w:rFonts w:ascii="Times New Roman" w:hAnsi="Times New Roman" w:cs="Times New Roman"/>
          <w:sz w:val="24"/>
          <w:szCs w:val="24"/>
        </w:rPr>
        <w:t>igh temperatures have negative impact on growth and quality for both ornamentals and vegetables</w:t>
      </w:r>
      <w:r w:rsidR="00411B9E">
        <w:rPr>
          <w:rFonts w:ascii="Times New Roman" w:hAnsi="Times New Roman" w:cs="Times New Roman"/>
          <w:sz w:val="24"/>
          <w:szCs w:val="24"/>
        </w:rPr>
        <w:t xml:space="preserve">. </w:t>
      </w:r>
      <w:r w:rsidR="00411B9E" w:rsidRPr="00411B9E">
        <w:rPr>
          <w:rFonts w:ascii="Times New Roman" w:hAnsi="Times New Roman" w:cs="Times New Roman"/>
          <w:sz w:val="24"/>
          <w:szCs w:val="24"/>
        </w:rPr>
        <w:t>A limited range of technology levels exists</w:t>
      </w:r>
      <w:r w:rsidR="00411B9E">
        <w:rPr>
          <w:rFonts w:ascii="Times New Roman" w:hAnsi="Times New Roman" w:cs="Times New Roman"/>
          <w:sz w:val="24"/>
          <w:szCs w:val="24"/>
        </w:rPr>
        <w:t xml:space="preserve"> with reference to the</w:t>
      </w:r>
      <w:r w:rsidR="00411B9E" w:rsidRPr="00411B9E">
        <w:rPr>
          <w:rFonts w:ascii="Times New Roman" w:hAnsi="Times New Roman" w:cs="Times New Roman"/>
          <w:sz w:val="24"/>
          <w:szCs w:val="24"/>
        </w:rPr>
        <w:t xml:space="preserve"> technology described by </w:t>
      </w:r>
      <w:r w:rsidR="00056F9D">
        <w:rPr>
          <w:rFonts w:ascii="Times New Roman" w:hAnsi="Times New Roman" w:cs="Times New Roman"/>
          <w:sz w:val="24"/>
          <w:szCs w:val="24"/>
        </w:rPr>
        <w:t>(</w:t>
      </w:r>
      <w:r w:rsidR="00411B9E" w:rsidRPr="00411B9E">
        <w:rPr>
          <w:rFonts w:ascii="Times New Roman" w:hAnsi="Times New Roman" w:cs="Times New Roman"/>
          <w:sz w:val="24"/>
          <w:szCs w:val="24"/>
        </w:rPr>
        <w:t>Garcia Victoria et al. 2011</w:t>
      </w:r>
      <w:r w:rsidR="00056F9D">
        <w:rPr>
          <w:rFonts w:ascii="Times New Roman" w:hAnsi="Times New Roman" w:cs="Times New Roman"/>
          <w:sz w:val="24"/>
          <w:szCs w:val="24"/>
        </w:rPr>
        <w:t>,</w:t>
      </w:r>
      <w:r w:rsidR="00411B9E" w:rsidRPr="00411B9E">
        <w:rPr>
          <w:rFonts w:ascii="Times New Roman" w:hAnsi="Times New Roman" w:cs="Times New Roman"/>
          <w:sz w:val="24"/>
          <w:szCs w:val="24"/>
        </w:rPr>
        <w:t xml:space="preserve"> Lamas Nolasco (2010), their highest-level greenhouse type having a CO</w:t>
      </w:r>
      <w:r w:rsidR="00411B9E">
        <w:rPr>
          <w:rFonts w:ascii="Times New Roman" w:hAnsi="Times New Roman" w:cs="Times New Roman"/>
          <w:sz w:val="24"/>
          <w:szCs w:val="24"/>
          <w:vertAlign w:val="subscript"/>
        </w:rPr>
        <w:t>2</w:t>
      </w:r>
      <w:r w:rsidR="00411B9E" w:rsidRPr="00411B9E">
        <w:rPr>
          <w:rFonts w:ascii="Times New Roman" w:hAnsi="Times New Roman" w:cs="Times New Roman"/>
          <w:sz w:val="24"/>
          <w:szCs w:val="24"/>
        </w:rPr>
        <w:t xml:space="preserve"> fumigation system and recirculation of fertilizer solution, either under glass or plastic cover, is absent except for 2 greenhouses (Dube greenhouse complex near Durban airport and LVG near Pretoria). </w:t>
      </w:r>
      <w:r w:rsidR="00411B9E">
        <w:rPr>
          <w:rFonts w:ascii="Times New Roman" w:hAnsi="Times New Roman" w:cs="Times New Roman"/>
          <w:sz w:val="24"/>
          <w:szCs w:val="24"/>
        </w:rPr>
        <w:t>Hydroponics having pad and fan</w:t>
      </w:r>
      <w:r w:rsidR="00BA36D4">
        <w:rPr>
          <w:rFonts w:ascii="Times New Roman" w:hAnsi="Times New Roman" w:cs="Times New Roman"/>
          <w:sz w:val="24"/>
          <w:szCs w:val="24"/>
        </w:rPr>
        <w:t xml:space="preserve"> as cooling systems</w:t>
      </w:r>
      <w:r w:rsidR="00411B9E">
        <w:rPr>
          <w:rFonts w:ascii="Times New Roman" w:hAnsi="Times New Roman" w:cs="Times New Roman"/>
          <w:sz w:val="24"/>
          <w:szCs w:val="24"/>
        </w:rPr>
        <w:t xml:space="preserve"> are used at a high rate. Roofing materials mostly used range from shadow net, plastic roof, net walls and glass.</w:t>
      </w:r>
    </w:p>
    <w:p w14:paraId="5B2C4935" w14:textId="0DAA4139" w:rsidR="00247F71" w:rsidRPr="00792934" w:rsidRDefault="00247F71" w:rsidP="0060119C">
      <w:pPr>
        <w:spacing w:line="480" w:lineRule="auto"/>
        <w:jc w:val="both"/>
        <w:rPr>
          <w:rFonts w:ascii="Times New Roman" w:hAnsi="Times New Roman" w:cs="Times New Roman"/>
          <w:sz w:val="24"/>
          <w:szCs w:val="24"/>
        </w:rPr>
      </w:pPr>
      <w:r w:rsidRPr="00792934">
        <w:rPr>
          <w:rFonts w:ascii="Times New Roman" w:hAnsi="Times New Roman" w:cs="Times New Roman"/>
          <w:b/>
          <w:bCs/>
          <w:sz w:val="24"/>
          <w:szCs w:val="24"/>
        </w:rPr>
        <w:t>WEST AFRICA</w:t>
      </w:r>
      <w:r w:rsidR="00056F9D">
        <w:rPr>
          <w:rFonts w:ascii="Times New Roman" w:hAnsi="Times New Roman" w:cs="Times New Roman"/>
          <w:b/>
          <w:bCs/>
          <w:sz w:val="24"/>
          <w:szCs w:val="24"/>
        </w:rPr>
        <w:t xml:space="preserve"> </w:t>
      </w:r>
      <w:r w:rsidR="00056F9D" w:rsidRPr="00056F9D">
        <w:rPr>
          <w:rFonts w:ascii="Times New Roman" w:hAnsi="Times New Roman" w:cs="Times New Roman"/>
          <w:b/>
          <w:bCs/>
          <w:sz w:val="24"/>
          <w:szCs w:val="24"/>
        </w:rPr>
        <w:t>(</w:t>
      </w:r>
      <w:r w:rsidR="00AE4F22" w:rsidRPr="00056F9D">
        <w:rPr>
          <w:rFonts w:ascii="Times New Roman" w:hAnsi="Times New Roman" w:cs="Times New Roman"/>
          <w:b/>
          <w:bCs/>
          <w:sz w:val="24"/>
          <w:szCs w:val="24"/>
        </w:rPr>
        <w:t>Ghana</w:t>
      </w:r>
      <w:r w:rsidR="00056F9D" w:rsidRPr="00056F9D">
        <w:rPr>
          <w:rFonts w:ascii="Times New Roman" w:hAnsi="Times New Roman" w:cs="Times New Roman"/>
          <w:b/>
          <w:bCs/>
          <w:sz w:val="24"/>
          <w:szCs w:val="24"/>
        </w:rPr>
        <w:t>)</w:t>
      </w:r>
      <w:r w:rsidRPr="00792934">
        <w:rPr>
          <w:rFonts w:ascii="Times New Roman" w:hAnsi="Times New Roman" w:cs="Times New Roman"/>
          <w:sz w:val="24"/>
          <w:szCs w:val="24"/>
        </w:rPr>
        <w:t>.</w:t>
      </w:r>
      <w:r w:rsidR="00AE4F22">
        <w:rPr>
          <w:rFonts w:ascii="Times New Roman" w:hAnsi="Times New Roman" w:cs="Times New Roman"/>
          <w:sz w:val="24"/>
          <w:szCs w:val="24"/>
        </w:rPr>
        <w:t xml:space="preserve"> The</w:t>
      </w:r>
      <w:r w:rsidR="00056F9D">
        <w:rPr>
          <w:rFonts w:ascii="Times New Roman" w:hAnsi="Times New Roman" w:cs="Times New Roman"/>
          <w:sz w:val="24"/>
          <w:szCs w:val="24"/>
        </w:rPr>
        <w:t xml:space="preserve">re </w:t>
      </w:r>
      <w:r w:rsidR="00AE4F22">
        <w:rPr>
          <w:rFonts w:ascii="Times New Roman" w:hAnsi="Times New Roman" w:cs="Times New Roman"/>
          <w:sz w:val="24"/>
          <w:szCs w:val="24"/>
        </w:rPr>
        <w:t xml:space="preserve">have been recent collaborations involving </w:t>
      </w:r>
      <w:proofErr w:type="spellStart"/>
      <w:r w:rsidR="00AE4F22" w:rsidRPr="00AE4F22">
        <w:rPr>
          <w:rFonts w:ascii="Times New Roman" w:hAnsi="Times New Roman" w:cs="Times New Roman"/>
          <w:sz w:val="24"/>
          <w:szCs w:val="24"/>
        </w:rPr>
        <w:t>Stratcomm</w:t>
      </w:r>
      <w:proofErr w:type="spellEnd"/>
      <w:r w:rsidR="00AE4F22" w:rsidRPr="00AE4F22">
        <w:rPr>
          <w:rFonts w:ascii="Times New Roman" w:hAnsi="Times New Roman" w:cs="Times New Roman"/>
          <w:sz w:val="24"/>
          <w:szCs w:val="24"/>
        </w:rPr>
        <w:t xml:space="preserve"> Africa</w:t>
      </w:r>
      <w:r w:rsidR="00AE4F22">
        <w:rPr>
          <w:rFonts w:ascii="Times New Roman" w:hAnsi="Times New Roman" w:cs="Times New Roman"/>
          <w:sz w:val="24"/>
          <w:szCs w:val="24"/>
        </w:rPr>
        <w:t xml:space="preserve"> </w:t>
      </w:r>
      <w:r w:rsidR="00AE4F22" w:rsidRPr="00AE4F22">
        <w:rPr>
          <w:rFonts w:ascii="Times New Roman" w:hAnsi="Times New Roman" w:cs="Times New Roman"/>
          <w:sz w:val="24"/>
          <w:szCs w:val="24"/>
        </w:rPr>
        <w:t xml:space="preserve">to promote and deepen </w:t>
      </w:r>
      <w:r w:rsidR="00AE4F22">
        <w:rPr>
          <w:rFonts w:ascii="Times New Roman" w:hAnsi="Times New Roman" w:cs="Times New Roman"/>
          <w:sz w:val="24"/>
          <w:szCs w:val="24"/>
        </w:rPr>
        <w:t>the g</w:t>
      </w:r>
      <w:r w:rsidR="00AE4F22" w:rsidRPr="00AE4F22">
        <w:rPr>
          <w:rFonts w:ascii="Times New Roman" w:hAnsi="Times New Roman" w:cs="Times New Roman"/>
          <w:sz w:val="24"/>
          <w:szCs w:val="24"/>
        </w:rPr>
        <w:t xml:space="preserve">ardening and </w:t>
      </w:r>
      <w:r w:rsidR="00AE4F22">
        <w:rPr>
          <w:rFonts w:ascii="Times New Roman" w:hAnsi="Times New Roman" w:cs="Times New Roman"/>
          <w:sz w:val="24"/>
          <w:szCs w:val="24"/>
        </w:rPr>
        <w:t>f</w:t>
      </w:r>
      <w:r w:rsidR="00AE4F22" w:rsidRPr="00AE4F22">
        <w:rPr>
          <w:rFonts w:ascii="Times New Roman" w:hAnsi="Times New Roman" w:cs="Times New Roman"/>
          <w:sz w:val="24"/>
          <w:szCs w:val="24"/>
        </w:rPr>
        <w:t>lower culture in Ghana</w:t>
      </w:r>
      <w:r w:rsidR="00056F9D">
        <w:rPr>
          <w:rFonts w:ascii="Times New Roman" w:hAnsi="Times New Roman" w:cs="Times New Roman"/>
          <w:sz w:val="24"/>
          <w:szCs w:val="24"/>
        </w:rPr>
        <w:t>; b</w:t>
      </w:r>
      <w:r w:rsidR="00AE4F22" w:rsidRPr="00AE4F22">
        <w:rPr>
          <w:rFonts w:ascii="Times New Roman" w:hAnsi="Times New Roman" w:cs="Times New Roman"/>
          <w:sz w:val="24"/>
          <w:szCs w:val="24"/>
        </w:rPr>
        <w:t>y organizing the Ghana Garden and Flower Show and promoting a Garden and Flower movement in Ghana</w:t>
      </w:r>
      <w:r w:rsidR="00AE4F22">
        <w:rPr>
          <w:rFonts w:ascii="Times New Roman" w:hAnsi="Times New Roman" w:cs="Times New Roman"/>
          <w:sz w:val="24"/>
          <w:szCs w:val="24"/>
        </w:rPr>
        <w:t xml:space="preserve"> in the process </w:t>
      </w:r>
      <w:r w:rsidR="00AE4F22" w:rsidRPr="00AE4F22">
        <w:rPr>
          <w:rFonts w:ascii="Times New Roman" w:hAnsi="Times New Roman" w:cs="Times New Roman"/>
          <w:sz w:val="24"/>
          <w:szCs w:val="24"/>
        </w:rPr>
        <w:t>generat</w:t>
      </w:r>
      <w:r w:rsidR="00AE4F22">
        <w:rPr>
          <w:rFonts w:ascii="Times New Roman" w:hAnsi="Times New Roman" w:cs="Times New Roman"/>
          <w:sz w:val="24"/>
          <w:szCs w:val="24"/>
        </w:rPr>
        <w:t>ing</w:t>
      </w:r>
      <w:r w:rsidR="00AE4F22" w:rsidRPr="00AE4F22">
        <w:rPr>
          <w:rFonts w:ascii="Times New Roman" w:hAnsi="Times New Roman" w:cs="Times New Roman"/>
          <w:sz w:val="24"/>
          <w:szCs w:val="24"/>
        </w:rPr>
        <w:t xml:space="preserve"> awareness among</w:t>
      </w:r>
      <w:r w:rsidR="00056F9D">
        <w:rPr>
          <w:rFonts w:ascii="Times New Roman" w:hAnsi="Times New Roman" w:cs="Times New Roman"/>
          <w:sz w:val="24"/>
          <w:szCs w:val="24"/>
        </w:rPr>
        <w:t>st</w:t>
      </w:r>
      <w:r w:rsidR="00AE4F22" w:rsidRPr="00AE4F22">
        <w:rPr>
          <w:rFonts w:ascii="Times New Roman" w:hAnsi="Times New Roman" w:cs="Times New Roman"/>
          <w:sz w:val="24"/>
          <w:szCs w:val="24"/>
        </w:rPr>
        <w:t xml:space="preserve"> Ghanaians about available natural resources for</w:t>
      </w:r>
      <w:r w:rsidR="00AE4F22">
        <w:rPr>
          <w:rFonts w:ascii="Times New Roman" w:hAnsi="Times New Roman" w:cs="Times New Roman"/>
          <w:sz w:val="24"/>
          <w:szCs w:val="24"/>
        </w:rPr>
        <w:t xml:space="preserve"> </w:t>
      </w:r>
      <w:r w:rsidR="00AE4F22" w:rsidRPr="00AE4F22">
        <w:rPr>
          <w:rFonts w:ascii="Times New Roman" w:hAnsi="Times New Roman" w:cs="Times New Roman"/>
          <w:sz w:val="24"/>
          <w:szCs w:val="24"/>
        </w:rPr>
        <w:t>livelihood enhancements and national development</w:t>
      </w:r>
      <w:r w:rsidR="0000332C">
        <w:rPr>
          <w:rFonts w:ascii="Times New Roman" w:hAnsi="Times New Roman" w:cs="Times New Roman"/>
          <w:sz w:val="24"/>
          <w:szCs w:val="24"/>
        </w:rPr>
        <w:t xml:space="preserve"> and</w:t>
      </w:r>
      <w:r w:rsidR="00AE4F22" w:rsidRPr="00AE4F22">
        <w:rPr>
          <w:rFonts w:ascii="Times New Roman" w:hAnsi="Times New Roman" w:cs="Times New Roman"/>
          <w:sz w:val="24"/>
          <w:szCs w:val="24"/>
        </w:rPr>
        <w:t xml:space="preserve"> also facilitating information</w:t>
      </w:r>
      <w:r w:rsidR="00056F9D">
        <w:rPr>
          <w:rFonts w:ascii="Times New Roman" w:hAnsi="Times New Roman" w:cs="Times New Roman"/>
          <w:sz w:val="24"/>
          <w:szCs w:val="24"/>
        </w:rPr>
        <w:t xml:space="preserve"> </w:t>
      </w:r>
      <w:r w:rsidR="00AE4F22" w:rsidRPr="00AE4F22">
        <w:rPr>
          <w:rFonts w:ascii="Times New Roman" w:hAnsi="Times New Roman" w:cs="Times New Roman"/>
          <w:sz w:val="24"/>
          <w:szCs w:val="24"/>
        </w:rPr>
        <w:t>sharing, knowledge transfer, and skills development through its role in the Garden and Flower Show and its related conference and workshops.</w:t>
      </w:r>
      <w:r w:rsidR="0000332C">
        <w:rPr>
          <w:rFonts w:ascii="Times New Roman" w:hAnsi="Times New Roman" w:cs="Times New Roman"/>
          <w:sz w:val="24"/>
          <w:szCs w:val="24"/>
        </w:rPr>
        <w:t xml:space="preserve"> Also, </w:t>
      </w:r>
      <w:proofErr w:type="spellStart"/>
      <w:r w:rsidR="0000332C">
        <w:rPr>
          <w:rFonts w:ascii="Times New Roman" w:hAnsi="Times New Roman" w:cs="Times New Roman"/>
          <w:sz w:val="24"/>
          <w:szCs w:val="24"/>
        </w:rPr>
        <w:t>Hortifresh</w:t>
      </w:r>
      <w:proofErr w:type="spellEnd"/>
      <w:r w:rsidR="0000332C">
        <w:rPr>
          <w:rFonts w:ascii="Times New Roman" w:hAnsi="Times New Roman" w:cs="Times New Roman"/>
          <w:sz w:val="24"/>
          <w:szCs w:val="24"/>
        </w:rPr>
        <w:t xml:space="preserve"> project focus</w:t>
      </w:r>
      <w:r w:rsidR="0009018C">
        <w:rPr>
          <w:rFonts w:ascii="Times New Roman" w:hAnsi="Times New Roman" w:cs="Times New Roman"/>
          <w:sz w:val="24"/>
          <w:szCs w:val="24"/>
        </w:rPr>
        <w:t>es</w:t>
      </w:r>
      <w:r w:rsidR="0000332C">
        <w:rPr>
          <w:rFonts w:ascii="Times New Roman" w:hAnsi="Times New Roman" w:cs="Times New Roman"/>
          <w:sz w:val="24"/>
          <w:szCs w:val="24"/>
        </w:rPr>
        <w:t xml:space="preserve"> on fruit and vegetables including linking vegetable producers and other value chain operators with the Dutch private sector. </w:t>
      </w:r>
    </w:p>
    <w:p w14:paraId="7DC42D88" w14:textId="77777777" w:rsidR="009879A9" w:rsidRDefault="00792934" w:rsidP="009879A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NORTH AFRICA: </w:t>
      </w:r>
      <w:r w:rsidR="00EA3908" w:rsidRPr="00EA3908">
        <w:rPr>
          <w:rFonts w:ascii="Times New Roman" w:hAnsi="Times New Roman" w:cs="Times New Roman"/>
          <w:sz w:val="24"/>
          <w:szCs w:val="24"/>
        </w:rPr>
        <w:t>The Egyptian agricultural and horticultural sectors contribute approximately 15% to the gross national product and approximately 40% to the employment.</w:t>
      </w:r>
      <w:r w:rsidR="00EA3908">
        <w:rPr>
          <w:rFonts w:ascii="Times New Roman" w:hAnsi="Times New Roman" w:cs="Times New Roman"/>
          <w:sz w:val="24"/>
          <w:szCs w:val="24"/>
        </w:rPr>
        <w:t xml:space="preserve"> </w:t>
      </w:r>
      <w:r w:rsidR="00EA3908" w:rsidRPr="00EA3908">
        <w:rPr>
          <w:rFonts w:ascii="Times New Roman" w:hAnsi="Times New Roman" w:cs="Times New Roman"/>
          <w:sz w:val="24"/>
          <w:szCs w:val="24"/>
        </w:rPr>
        <w:t>With about 50% of the total agricultural production being lost after harvest,</w:t>
      </w:r>
      <w:r w:rsidR="00EA3908">
        <w:rPr>
          <w:rFonts w:ascii="Times New Roman" w:hAnsi="Times New Roman" w:cs="Times New Roman"/>
          <w:sz w:val="24"/>
          <w:szCs w:val="24"/>
        </w:rPr>
        <w:t xml:space="preserve"> advancement in horticulture is necessary. </w:t>
      </w:r>
    </w:p>
    <w:p w14:paraId="4E0B89C7" w14:textId="0640D2A7" w:rsidR="009879A9" w:rsidRDefault="009879A9" w:rsidP="009879A9">
      <w:pPr>
        <w:spacing w:line="480" w:lineRule="auto"/>
        <w:jc w:val="both"/>
        <w:rPr>
          <w:rFonts w:ascii="Times New Roman" w:hAnsi="Times New Roman" w:cs="Times New Roman"/>
          <w:sz w:val="24"/>
          <w:szCs w:val="24"/>
        </w:rPr>
      </w:pPr>
      <w:r w:rsidRPr="009879A9">
        <w:rPr>
          <w:rFonts w:ascii="Times New Roman" w:hAnsi="Times New Roman" w:cs="Times New Roman"/>
          <w:sz w:val="24"/>
          <w:szCs w:val="24"/>
        </w:rPr>
        <w:lastRenderedPageBreak/>
        <w:t>Horticultural crops include citrus, consisting of oranges which represent 85 percent of total citrus production, making up 50% of Egypt’s total fruit production. Land devoted to fruit plantations has expanded over the last 30 years currently reaching about 84,000 hectares (EI-</w:t>
      </w:r>
      <w:proofErr w:type="spellStart"/>
      <w:r w:rsidRPr="009879A9">
        <w:rPr>
          <w:rFonts w:ascii="Times New Roman" w:hAnsi="Times New Roman" w:cs="Times New Roman"/>
          <w:sz w:val="24"/>
          <w:szCs w:val="24"/>
        </w:rPr>
        <w:t>Sherif</w:t>
      </w:r>
      <w:proofErr w:type="spellEnd"/>
      <w:r w:rsidRPr="009879A9">
        <w:rPr>
          <w:rFonts w:ascii="Times New Roman" w:hAnsi="Times New Roman" w:cs="Times New Roman"/>
          <w:sz w:val="24"/>
          <w:szCs w:val="24"/>
        </w:rPr>
        <w:t>, 2009).</w:t>
      </w:r>
      <w:r>
        <w:rPr>
          <w:rFonts w:ascii="Times New Roman" w:hAnsi="Times New Roman" w:cs="Times New Roman"/>
          <w:sz w:val="24"/>
          <w:szCs w:val="24"/>
        </w:rPr>
        <w:t xml:space="preserve"> </w:t>
      </w:r>
      <w:r w:rsidR="00EA3908">
        <w:rPr>
          <w:rFonts w:ascii="Times New Roman" w:hAnsi="Times New Roman" w:cs="Times New Roman"/>
          <w:sz w:val="24"/>
          <w:szCs w:val="24"/>
        </w:rPr>
        <w:t>Green house is the major source of fruit and vegetable production in Egypt bringing about increased production levels, better quality, less use of scarce resources (water and nutrients), longer production periods and better timing of production.</w:t>
      </w:r>
      <w:r>
        <w:rPr>
          <w:rFonts w:ascii="Times New Roman" w:hAnsi="Times New Roman" w:cs="Times New Roman"/>
          <w:sz w:val="24"/>
          <w:szCs w:val="24"/>
        </w:rPr>
        <w:t xml:space="preserve"> </w:t>
      </w:r>
      <w:r w:rsidRPr="0079560D">
        <w:rPr>
          <w:rFonts w:ascii="Times New Roman" w:hAnsi="Times New Roman" w:cs="Times New Roman"/>
          <w:sz w:val="24"/>
          <w:szCs w:val="24"/>
        </w:rPr>
        <w:t>The technology level of current greenhouses in Egypt range from low to medium.</w:t>
      </w:r>
      <w:r>
        <w:rPr>
          <w:rFonts w:ascii="Times New Roman" w:hAnsi="Times New Roman" w:cs="Times New Roman"/>
          <w:sz w:val="24"/>
          <w:szCs w:val="24"/>
        </w:rPr>
        <w:t xml:space="preserve"> Thermal shade screens are used to reduce the radiation intensity in the green house.</w:t>
      </w:r>
      <w:r>
        <w:rPr>
          <w:rFonts w:ascii="Times New Roman" w:hAnsi="Times New Roman" w:cs="Times New Roman"/>
          <w:sz w:val="24"/>
          <w:szCs w:val="24"/>
        </w:rPr>
        <w:t xml:space="preserve"> </w:t>
      </w:r>
    </w:p>
    <w:p w14:paraId="60776449" w14:textId="2BB18524" w:rsidR="00792934" w:rsidRDefault="00792934" w:rsidP="0060119C">
      <w:pPr>
        <w:spacing w:line="480" w:lineRule="auto"/>
        <w:jc w:val="both"/>
        <w:rPr>
          <w:rFonts w:ascii="Times New Roman" w:hAnsi="Times New Roman" w:cs="Times New Roman"/>
          <w:sz w:val="24"/>
          <w:szCs w:val="24"/>
        </w:rPr>
      </w:pPr>
    </w:p>
    <w:p w14:paraId="4094EF82" w14:textId="07BA2872" w:rsidR="00F95723" w:rsidRDefault="00F95723" w:rsidP="0060119C">
      <w:pPr>
        <w:spacing w:line="480" w:lineRule="auto"/>
        <w:jc w:val="both"/>
        <w:rPr>
          <w:rFonts w:ascii="Times New Roman" w:hAnsi="Times New Roman" w:cs="Times New Roman"/>
          <w:sz w:val="24"/>
          <w:szCs w:val="24"/>
        </w:rPr>
      </w:pPr>
      <w:r w:rsidRPr="00F95723">
        <w:rPr>
          <w:rFonts w:ascii="Times New Roman" w:hAnsi="Times New Roman" w:cs="Times New Roman"/>
          <w:b/>
          <w:bCs/>
          <w:sz w:val="24"/>
          <w:szCs w:val="24"/>
        </w:rPr>
        <w:t>CENTRAL AFR</w:t>
      </w:r>
      <w:r w:rsidR="0009018C">
        <w:rPr>
          <w:rFonts w:ascii="Times New Roman" w:hAnsi="Times New Roman" w:cs="Times New Roman"/>
          <w:b/>
          <w:bCs/>
          <w:sz w:val="24"/>
          <w:szCs w:val="24"/>
        </w:rPr>
        <w:t>I</w:t>
      </w:r>
      <w:r w:rsidRPr="00F95723">
        <w:rPr>
          <w:rFonts w:ascii="Times New Roman" w:hAnsi="Times New Roman" w:cs="Times New Roman"/>
          <w:b/>
          <w:bCs/>
          <w:sz w:val="24"/>
          <w:szCs w:val="24"/>
        </w:rPr>
        <w:t>CA</w:t>
      </w:r>
      <w:r>
        <w:rPr>
          <w:rFonts w:ascii="Times New Roman" w:hAnsi="Times New Roman" w:cs="Times New Roman"/>
          <w:b/>
          <w:bCs/>
          <w:sz w:val="24"/>
          <w:szCs w:val="24"/>
        </w:rPr>
        <w:t xml:space="preserve">: </w:t>
      </w:r>
      <w:r>
        <w:rPr>
          <w:rFonts w:ascii="Times New Roman" w:hAnsi="Times New Roman" w:cs="Times New Roman"/>
          <w:sz w:val="24"/>
          <w:szCs w:val="24"/>
        </w:rPr>
        <w:t xml:space="preserve">The case study is the democratic republic of </w:t>
      </w:r>
      <w:r w:rsidR="00BC3145">
        <w:rPr>
          <w:rFonts w:ascii="Times New Roman" w:hAnsi="Times New Roman" w:cs="Times New Roman"/>
          <w:sz w:val="24"/>
          <w:szCs w:val="24"/>
        </w:rPr>
        <w:t>C</w:t>
      </w:r>
      <w:r>
        <w:rPr>
          <w:rFonts w:ascii="Times New Roman" w:hAnsi="Times New Roman" w:cs="Times New Roman"/>
          <w:sz w:val="24"/>
          <w:szCs w:val="24"/>
        </w:rPr>
        <w:t>ongo</w:t>
      </w:r>
      <w:r w:rsidR="00BC3145">
        <w:rPr>
          <w:rFonts w:ascii="Times New Roman" w:hAnsi="Times New Roman" w:cs="Times New Roman"/>
          <w:sz w:val="24"/>
          <w:szCs w:val="24"/>
        </w:rPr>
        <w:t xml:space="preserve">. Many farmers have started participating in the FAO’s” Growing greener cities”. Through </w:t>
      </w:r>
      <w:r w:rsidR="00BC3145" w:rsidRPr="00BC3145">
        <w:rPr>
          <w:rFonts w:ascii="Times New Roman" w:hAnsi="Times New Roman" w:cs="Times New Roman"/>
          <w:sz w:val="24"/>
          <w:szCs w:val="24"/>
        </w:rPr>
        <w:t>farmer field schools, 10 000 local gardeners have learned to reduce pesticide use, thus protecting family health and the environment.</w:t>
      </w:r>
      <w:r w:rsidR="00BC3145">
        <w:rPr>
          <w:rFonts w:ascii="Times New Roman" w:hAnsi="Times New Roman" w:cs="Times New Roman"/>
          <w:sz w:val="24"/>
          <w:szCs w:val="24"/>
        </w:rPr>
        <w:t xml:space="preserve"> </w:t>
      </w:r>
      <w:r w:rsidR="00BC3145" w:rsidRPr="00BC3145">
        <w:rPr>
          <w:rFonts w:ascii="Times New Roman" w:hAnsi="Times New Roman" w:cs="Times New Roman"/>
          <w:sz w:val="24"/>
          <w:szCs w:val="24"/>
        </w:rPr>
        <w:t>Political instability in the Democratic Republic of the Congo in the 1990s and early 2000s contributed greatly to its current urban problems.</w:t>
      </w:r>
      <w:r w:rsidR="00BC3145">
        <w:rPr>
          <w:rFonts w:ascii="Times New Roman" w:hAnsi="Times New Roman" w:cs="Times New Roman"/>
          <w:sz w:val="24"/>
          <w:szCs w:val="24"/>
        </w:rPr>
        <w:t xml:space="preserve"> </w:t>
      </w:r>
      <w:r w:rsidR="00BC3145" w:rsidRPr="00BC3145">
        <w:rPr>
          <w:rFonts w:ascii="Times New Roman" w:hAnsi="Times New Roman" w:cs="Times New Roman"/>
          <w:sz w:val="24"/>
          <w:szCs w:val="24"/>
        </w:rPr>
        <w:t>The few who managed to carve out gardens and plant vegetables on unused land in and around the cities were usually considered squatters, because they were using the land illegally. Yet for many it was their only access to food.</w:t>
      </w:r>
      <w:r w:rsidR="00BC3145">
        <w:rPr>
          <w:rFonts w:ascii="Times New Roman" w:hAnsi="Times New Roman" w:cs="Times New Roman"/>
          <w:sz w:val="24"/>
          <w:szCs w:val="24"/>
        </w:rPr>
        <w:t xml:space="preserve"> </w:t>
      </w:r>
      <w:r w:rsidR="00BC3145" w:rsidRPr="00BC3145">
        <w:rPr>
          <w:rFonts w:ascii="Times New Roman" w:hAnsi="Times New Roman" w:cs="Times New Roman"/>
          <w:sz w:val="24"/>
          <w:szCs w:val="24"/>
        </w:rPr>
        <w:t xml:space="preserve">FAO's </w:t>
      </w:r>
      <w:proofErr w:type="spellStart"/>
      <w:r w:rsidR="00BC3145" w:rsidRPr="00BC3145">
        <w:rPr>
          <w:rFonts w:ascii="Times New Roman" w:hAnsi="Times New Roman" w:cs="Times New Roman"/>
          <w:sz w:val="24"/>
          <w:szCs w:val="24"/>
        </w:rPr>
        <w:t>Programme</w:t>
      </w:r>
      <w:proofErr w:type="spellEnd"/>
      <w:r w:rsidR="00BC3145" w:rsidRPr="00BC3145">
        <w:rPr>
          <w:rFonts w:ascii="Times New Roman" w:hAnsi="Times New Roman" w:cs="Times New Roman"/>
          <w:sz w:val="24"/>
          <w:szCs w:val="24"/>
        </w:rPr>
        <w:t xml:space="preserve"> for Urban and Peri-urban Horticulture has adopted a five-point approach to the sustainable development of the sector</w:t>
      </w:r>
      <w:r w:rsidR="00BC3145">
        <w:rPr>
          <w:rFonts w:ascii="Times New Roman" w:hAnsi="Times New Roman" w:cs="Times New Roman"/>
          <w:sz w:val="24"/>
          <w:szCs w:val="24"/>
        </w:rPr>
        <w:t>:</w:t>
      </w:r>
      <w:r w:rsidR="00F40B0C">
        <w:rPr>
          <w:rFonts w:ascii="Arial" w:eastAsia="Times New Roman" w:hAnsi="Arial" w:cs="Arial"/>
          <w:b/>
          <w:bCs/>
          <w:color w:val="000000"/>
          <w:sz w:val="43"/>
          <w:szCs w:val="43"/>
        </w:rPr>
        <w:t xml:space="preserve"> </w:t>
      </w:r>
      <w:r w:rsidR="00BC3145" w:rsidRPr="00F40B0C">
        <w:rPr>
          <w:rFonts w:ascii="Times New Roman" w:hAnsi="Times New Roman" w:cs="Times New Roman"/>
          <w:sz w:val="24"/>
          <w:szCs w:val="24"/>
        </w:rPr>
        <w:t xml:space="preserve">ensure political and institutional commitment, Secure land and water for horticulture, </w:t>
      </w:r>
      <w:r w:rsidR="00F40B0C" w:rsidRPr="00F40B0C">
        <w:rPr>
          <w:rFonts w:ascii="Times New Roman" w:hAnsi="Times New Roman" w:cs="Times New Roman"/>
          <w:sz w:val="24"/>
          <w:szCs w:val="24"/>
        </w:rPr>
        <w:t>e</w:t>
      </w:r>
      <w:r w:rsidR="00BC3145" w:rsidRPr="00F40B0C">
        <w:rPr>
          <w:rFonts w:ascii="Times New Roman" w:hAnsi="Times New Roman" w:cs="Times New Roman"/>
          <w:sz w:val="24"/>
          <w:szCs w:val="24"/>
        </w:rPr>
        <w:t xml:space="preserve">nsure product quality while protecting the environment, </w:t>
      </w:r>
      <w:r w:rsidR="00F40B0C" w:rsidRPr="00F40B0C">
        <w:rPr>
          <w:rFonts w:ascii="Times New Roman" w:hAnsi="Times New Roman" w:cs="Times New Roman"/>
          <w:sz w:val="24"/>
          <w:szCs w:val="24"/>
        </w:rPr>
        <w:t>Secure new markets for fruit and vegetables</w:t>
      </w:r>
      <w:r w:rsidR="00BC3145" w:rsidRPr="00BC3145">
        <w:rPr>
          <w:rFonts w:ascii="Times New Roman" w:hAnsi="Times New Roman" w:cs="Times New Roman"/>
          <w:sz w:val="24"/>
          <w:szCs w:val="24"/>
        </w:rPr>
        <w:t>.</w:t>
      </w:r>
      <w:r w:rsidR="00F40B0C">
        <w:rPr>
          <w:rFonts w:ascii="Times New Roman" w:hAnsi="Times New Roman" w:cs="Times New Roman"/>
          <w:sz w:val="24"/>
          <w:szCs w:val="24"/>
        </w:rPr>
        <w:t xml:space="preserve"> </w:t>
      </w:r>
      <w:r w:rsidR="00BC3145">
        <w:rPr>
          <w:rFonts w:ascii="Times New Roman" w:hAnsi="Times New Roman" w:cs="Times New Roman"/>
          <w:sz w:val="24"/>
          <w:szCs w:val="24"/>
        </w:rPr>
        <w:t>Through micro-gardens l</w:t>
      </w:r>
      <w:r w:rsidR="00BC3145" w:rsidRPr="00BC3145">
        <w:rPr>
          <w:rFonts w:ascii="Times New Roman" w:hAnsi="Times New Roman" w:cs="Times New Roman"/>
          <w:sz w:val="24"/>
          <w:szCs w:val="24"/>
        </w:rPr>
        <w:t>eafy vegetables, tubers and herbs grown in simple containers help low-income families meet their daily needs for fresh, nutritious produce.</w:t>
      </w:r>
      <w:r w:rsidR="00BC3145">
        <w:rPr>
          <w:rFonts w:ascii="Times New Roman" w:hAnsi="Times New Roman" w:cs="Times New Roman"/>
          <w:sz w:val="24"/>
          <w:szCs w:val="24"/>
        </w:rPr>
        <w:t xml:space="preserve"> </w:t>
      </w:r>
      <w:r w:rsidR="00BC3145" w:rsidRPr="00BC3145">
        <w:rPr>
          <w:rFonts w:ascii="Times New Roman" w:hAnsi="Times New Roman" w:cs="Times New Roman"/>
          <w:sz w:val="24"/>
          <w:szCs w:val="24"/>
        </w:rPr>
        <w:t xml:space="preserve">Where no land is available, vegetables can be planted in a container filled with garden soil or a "substrate" made from local materials, such as peanut shells, coconut </w:t>
      </w:r>
      <w:proofErr w:type="spellStart"/>
      <w:r w:rsidR="00BC3145" w:rsidRPr="00BC3145">
        <w:rPr>
          <w:rFonts w:ascii="Times New Roman" w:hAnsi="Times New Roman" w:cs="Times New Roman"/>
          <w:sz w:val="24"/>
          <w:szCs w:val="24"/>
        </w:rPr>
        <w:t>fibre</w:t>
      </w:r>
      <w:proofErr w:type="spellEnd"/>
      <w:r w:rsidR="00BC3145" w:rsidRPr="00BC3145">
        <w:rPr>
          <w:rFonts w:ascii="Times New Roman" w:hAnsi="Times New Roman" w:cs="Times New Roman"/>
          <w:sz w:val="24"/>
          <w:szCs w:val="24"/>
        </w:rPr>
        <w:t xml:space="preserve">, rice husks, coarse sand </w:t>
      </w:r>
      <w:r w:rsidR="00BC3145" w:rsidRPr="00BC3145">
        <w:rPr>
          <w:rFonts w:ascii="Times New Roman" w:hAnsi="Times New Roman" w:cs="Times New Roman"/>
          <w:sz w:val="24"/>
          <w:szCs w:val="24"/>
        </w:rPr>
        <w:lastRenderedPageBreak/>
        <w:t>or laterite. If substrates are unavailable, there is another option: growing the vegetables on water enriched with a soluble fertilizer</w:t>
      </w:r>
      <w:r w:rsidR="00BC3145">
        <w:rPr>
          <w:rFonts w:ascii="Times New Roman" w:hAnsi="Times New Roman" w:cs="Times New Roman"/>
          <w:sz w:val="24"/>
          <w:szCs w:val="24"/>
        </w:rPr>
        <w:t>.</w:t>
      </w:r>
    </w:p>
    <w:p w14:paraId="3770C2E0" w14:textId="77777777" w:rsidR="0009018C" w:rsidRDefault="0009018C" w:rsidP="0060119C">
      <w:pPr>
        <w:spacing w:line="480" w:lineRule="auto"/>
        <w:jc w:val="both"/>
        <w:rPr>
          <w:rFonts w:ascii="Times New Roman" w:hAnsi="Times New Roman" w:cs="Times New Roman"/>
          <w:b/>
          <w:bCs/>
          <w:sz w:val="24"/>
          <w:szCs w:val="24"/>
        </w:rPr>
      </w:pPr>
    </w:p>
    <w:p w14:paraId="073D0711" w14:textId="6500D032" w:rsidR="0009018C" w:rsidRDefault="00F40B0C" w:rsidP="0060119C">
      <w:pPr>
        <w:spacing w:line="480" w:lineRule="auto"/>
        <w:jc w:val="both"/>
        <w:rPr>
          <w:rFonts w:ascii="Times New Roman" w:hAnsi="Times New Roman" w:cs="Times New Roman"/>
          <w:b/>
          <w:bCs/>
          <w:sz w:val="24"/>
          <w:szCs w:val="24"/>
        </w:rPr>
      </w:pPr>
      <w:r w:rsidRPr="00F40B0C">
        <w:rPr>
          <w:rFonts w:ascii="Times New Roman" w:hAnsi="Times New Roman" w:cs="Times New Roman"/>
          <w:b/>
          <w:bCs/>
          <w:sz w:val="24"/>
          <w:szCs w:val="24"/>
        </w:rPr>
        <w:t>CONCLUSION</w:t>
      </w:r>
    </w:p>
    <w:p w14:paraId="6B3FEAEC" w14:textId="47F0BD24" w:rsidR="0009018C" w:rsidRPr="0009018C" w:rsidRDefault="0009018C" w:rsidP="0060119C">
      <w:pPr>
        <w:spacing w:line="480" w:lineRule="auto"/>
        <w:jc w:val="both"/>
        <w:rPr>
          <w:rFonts w:ascii="Times New Roman" w:hAnsi="Times New Roman" w:cs="Times New Roman"/>
          <w:sz w:val="24"/>
          <w:szCs w:val="24"/>
        </w:rPr>
      </w:pPr>
      <w:r w:rsidRPr="0009018C">
        <w:rPr>
          <w:rFonts w:ascii="Times New Roman" w:hAnsi="Times New Roman" w:cs="Times New Roman"/>
          <w:sz w:val="24"/>
          <w:szCs w:val="24"/>
        </w:rPr>
        <w:t>F</w:t>
      </w:r>
      <w:r w:rsidR="00807487">
        <w:rPr>
          <w:rFonts w:ascii="Times New Roman" w:hAnsi="Times New Roman" w:cs="Times New Roman"/>
          <w:sz w:val="24"/>
          <w:szCs w:val="24"/>
        </w:rPr>
        <w:t>rom the above</w:t>
      </w:r>
      <w:r>
        <w:rPr>
          <w:rFonts w:ascii="Times New Roman" w:hAnsi="Times New Roman" w:cs="Times New Roman"/>
          <w:sz w:val="24"/>
          <w:szCs w:val="24"/>
        </w:rPr>
        <w:t>, Horticultur</w:t>
      </w:r>
      <w:r w:rsidR="00807487">
        <w:rPr>
          <w:rFonts w:ascii="Times New Roman" w:hAnsi="Times New Roman" w:cs="Times New Roman"/>
          <w:sz w:val="24"/>
          <w:szCs w:val="24"/>
        </w:rPr>
        <w:t>al practices</w:t>
      </w:r>
      <w:r>
        <w:rPr>
          <w:rFonts w:ascii="Times New Roman" w:hAnsi="Times New Roman" w:cs="Times New Roman"/>
          <w:sz w:val="24"/>
          <w:szCs w:val="24"/>
        </w:rPr>
        <w:t xml:space="preserve"> in Africa has advanced with technological applications</w:t>
      </w:r>
      <w:r w:rsidR="00807487">
        <w:rPr>
          <w:rFonts w:ascii="Times New Roman" w:hAnsi="Times New Roman" w:cs="Times New Roman"/>
          <w:sz w:val="24"/>
          <w:szCs w:val="24"/>
        </w:rPr>
        <w:t xml:space="preserve"> to it. However, limited progress has been recorded considering the underdevelopment that ravages the regions within the continent.</w:t>
      </w:r>
      <w:r w:rsidR="00C73151">
        <w:rPr>
          <w:rFonts w:ascii="Times New Roman" w:hAnsi="Times New Roman" w:cs="Times New Roman"/>
          <w:sz w:val="24"/>
          <w:szCs w:val="24"/>
        </w:rPr>
        <w:t xml:space="preserve"> Going by this, we can say that Africa has advanced greatly from 20,000 years ago when horticulture was first practiced with trial and error method. More so, the critical role of horticulture in Africa today cannot be overemphasized</w:t>
      </w:r>
      <w:r w:rsidR="00B77F0D">
        <w:rPr>
          <w:rFonts w:ascii="Times New Roman" w:hAnsi="Times New Roman" w:cs="Times New Roman"/>
          <w:sz w:val="24"/>
          <w:szCs w:val="24"/>
        </w:rPr>
        <w:t xml:space="preserve">. </w:t>
      </w:r>
      <w:r w:rsidR="009879A9">
        <w:rPr>
          <w:rFonts w:ascii="Times New Roman" w:hAnsi="Times New Roman" w:cs="Times New Roman"/>
          <w:sz w:val="24"/>
          <w:szCs w:val="24"/>
        </w:rPr>
        <w:t>But</w:t>
      </w:r>
      <w:r w:rsidR="00C73151">
        <w:rPr>
          <w:rFonts w:ascii="Times New Roman" w:hAnsi="Times New Roman" w:cs="Times New Roman"/>
          <w:sz w:val="24"/>
          <w:szCs w:val="24"/>
        </w:rPr>
        <w:t xml:space="preserve"> it is continuously facing some significant challenges as regards to pest and disease, labor, cost of procurement of equipment to list a few.</w:t>
      </w:r>
      <w:r w:rsidR="00C73151">
        <w:rPr>
          <w:rFonts w:ascii="Times New Roman" w:hAnsi="Times New Roman" w:cs="Times New Roman"/>
          <w:b/>
          <w:bCs/>
          <w:sz w:val="24"/>
          <w:szCs w:val="24"/>
        </w:rPr>
        <w:t xml:space="preserve"> </w:t>
      </w:r>
      <w:r w:rsidR="00C73151">
        <w:rPr>
          <w:rFonts w:ascii="Times New Roman" w:hAnsi="Times New Roman" w:cs="Times New Roman"/>
          <w:sz w:val="24"/>
          <w:szCs w:val="24"/>
        </w:rPr>
        <w:t>C</w:t>
      </w:r>
      <w:r w:rsidR="00C73151" w:rsidRPr="00C73151">
        <w:rPr>
          <w:rFonts w:ascii="Times New Roman" w:hAnsi="Times New Roman" w:cs="Times New Roman"/>
          <w:sz w:val="24"/>
          <w:szCs w:val="24"/>
        </w:rPr>
        <w:t>onsiderably,</w:t>
      </w:r>
      <w:r w:rsidR="00C73151">
        <w:rPr>
          <w:rFonts w:ascii="Times New Roman" w:hAnsi="Times New Roman" w:cs="Times New Roman"/>
          <w:b/>
          <w:bCs/>
          <w:sz w:val="24"/>
          <w:szCs w:val="24"/>
        </w:rPr>
        <w:t xml:space="preserve"> </w:t>
      </w:r>
      <w:r w:rsidR="00C73151">
        <w:rPr>
          <w:rFonts w:ascii="Times New Roman" w:hAnsi="Times New Roman" w:cs="Times New Roman"/>
          <w:sz w:val="24"/>
          <w:szCs w:val="24"/>
        </w:rPr>
        <w:t>the Dutch initiatives</w:t>
      </w:r>
      <w:r w:rsidR="00B77F0D">
        <w:rPr>
          <w:rFonts w:ascii="Times New Roman" w:hAnsi="Times New Roman" w:cs="Times New Roman"/>
          <w:sz w:val="24"/>
          <w:szCs w:val="24"/>
        </w:rPr>
        <w:t xml:space="preserve"> and other scientific cum technological applications</w:t>
      </w:r>
      <w:r w:rsidR="00C73151">
        <w:rPr>
          <w:rFonts w:ascii="Times New Roman" w:hAnsi="Times New Roman" w:cs="Times New Roman"/>
          <w:sz w:val="24"/>
          <w:szCs w:val="24"/>
        </w:rPr>
        <w:t xml:space="preserve"> ha</w:t>
      </w:r>
      <w:r w:rsidR="00B77F0D">
        <w:rPr>
          <w:rFonts w:ascii="Times New Roman" w:hAnsi="Times New Roman" w:cs="Times New Roman"/>
          <w:sz w:val="24"/>
          <w:szCs w:val="24"/>
        </w:rPr>
        <w:t xml:space="preserve">ve </w:t>
      </w:r>
      <w:r w:rsidR="00C73151">
        <w:rPr>
          <w:rFonts w:ascii="Times New Roman" w:hAnsi="Times New Roman" w:cs="Times New Roman"/>
          <w:sz w:val="24"/>
          <w:szCs w:val="24"/>
        </w:rPr>
        <w:t>played major role</w:t>
      </w:r>
      <w:r w:rsidR="00B77F0D">
        <w:rPr>
          <w:rFonts w:ascii="Times New Roman" w:hAnsi="Times New Roman" w:cs="Times New Roman"/>
          <w:sz w:val="24"/>
          <w:szCs w:val="24"/>
        </w:rPr>
        <w:t>s</w:t>
      </w:r>
      <w:r w:rsidR="00C73151">
        <w:rPr>
          <w:rFonts w:ascii="Times New Roman" w:hAnsi="Times New Roman" w:cs="Times New Roman"/>
          <w:sz w:val="24"/>
          <w:szCs w:val="24"/>
        </w:rPr>
        <w:t xml:space="preserve"> in providing innovations for African countries</w:t>
      </w:r>
      <w:r w:rsidR="00B77F0D">
        <w:rPr>
          <w:rFonts w:ascii="Times New Roman" w:hAnsi="Times New Roman" w:cs="Times New Roman"/>
          <w:sz w:val="24"/>
          <w:szCs w:val="24"/>
        </w:rPr>
        <w:t>, lack of awareness about the benefits of horticulture and illiteracy has hindered the growth and advancement of Horticultural practices</w:t>
      </w:r>
      <w:r w:rsidR="000F0F88">
        <w:rPr>
          <w:rFonts w:ascii="Times New Roman" w:hAnsi="Times New Roman" w:cs="Times New Roman"/>
          <w:sz w:val="24"/>
          <w:szCs w:val="24"/>
        </w:rPr>
        <w:t>.</w:t>
      </w:r>
    </w:p>
    <w:p w14:paraId="54DE1750" w14:textId="39921162" w:rsidR="00F9039E" w:rsidRDefault="00F9039E" w:rsidP="0060119C">
      <w:pPr>
        <w:spacing w:line="480" w:lineRule="auto"/>
        <w:jc w:val="both"/>
        <w:rPr>
          <w:rFonts w:ascii="Times New Roman" w:hAnsi="Times New Roman" w:cs="Times New Roman"/>
          <w:b/>
          <w:bCs/>
          <w:sz w:val="24"/>
          <w:szCs w:val="24"/>
        </w:rPr>
      </w:pPr>
      <w:r w:rsidRPr="00F9039E">
        <w:rPr>
          <w:rFonts w:ascii="Times New Roman" w:hAnsi="Times New Roman" w:cs="Times New Roman"/>
          <w:b/>
          <w:bCs/>
          <w:sz w:val="24"/>
          <w:szCs w:val="24"/>
        </w:rPr>
        <w:t>REFERNCES</w:t>
      </w:r>
    </w:p>
    <w:p w14:paraId="1D77DF39" w14:textId="77777777" w:rsidR="009879A9" w:rsidRDefault="009879A9" w:rsidP="009879A9">
      <w:pPr>
        <w:spacing w:line="480" w:lineRule="auto"/>
        <w:jc w:val="both"/>
        <w:rPr>
          <w:rFonts w:ascii="Times New Roman" w:hAnsi="Times New Roman" w:cs="Times New Roman"/>
          <w:b/>
          <w:bCs/>
          <w:sz w:val="24"/>
          <w:szCs w:val="24"/>
        </w:rPr>
      </w:pPr>
      <w:r w:rsidRPr="00F9039E">
        <w:rPr>
          <w:rFonts w:ascii="Times New Roman" w:hAnsi="Times New Roman" w:cs="Times New Roman"/>
          <w:b/>
          <w:bCs/>
          <w:sz w:val="24"/>
          <w:szCs w:val="24"/>
        </w:rPr>
        <w:t>REFERNCES</w:t>
      </w:r>
    </w:p>
    <w:p w14:paraId="1ABB6141" w14:textId="77777777" w:rsidR="009879A9" w:rsidRPr="00E663B7" w:rsidRDefault="009879A9" w:rsidP="009879A9">
      <w:pPr>
        <w:pStyle w:val="ListParagraph"/>
        <w:numPr>
          <w:ilvl w:val="0"/>
          <w:numId w:val="1"/>
        </w:numPr>
        <w:spacing w:line="480" w:lineRule="auto"/>
        <w:jc w:val="both"/>
        <w:rPr>
          <w:rFonts w:ascii="Times New Roman" w:hAnsi="Times New Roman" w:cs="Times New Roman"/>
          <w:b/>
          <w:bCs/>
          <w:sz w:val="24"/>
          <w:szCs w:val="24"/>
        </w:rPr>
      </w:pPr>
      <w:r w:rsidRPr="00FB1AAE">
        <w:rPr>
          <w:rFonts w:ascii="Times New Roman" w:hAnsi="Times New Roman" w:cs="Times New Roman"/>
          <w:sz w:val="24"/>
          <w:szCs w:val="24"/>
        </w:rPr>
        <w:t>A network mapping of drivers for climate action in Kenya, Tanzania and Zambia.</w:t>
      </w:r>
      <w:r w:rsidRPr="00FB1AAE">
        <w:t xml:space="preserve"> </w:t>
      </w:r>
      <w:r w:rsidRPr="00FB1AAE">
        <w:rPr>
          <w:rFonts w:ascii="Times New Roman" w:hAnsi="Times New Roman" w:cs="Times New Roman"/>
          <w:sz w:val="24"/>
          <w:szCs w:val="24"/>
        </w:rPr>
        <w:t xml:space="preserve">With support of the Food &amp; Business Knowledge Platform, </w:t>
      </w:r>
      <w:proofErr w:type="spellStart"/>
      <w:r w:rsidRPr="00FB1AAE">
        <w:rPr>
          <w:rFonts w:ascii="Times New Roman" w:hAnsi="Times New Roman" w:cs="Times New Roman"/>
          <w:sz w:val="24"/>
          <w:szCs w:val="24"/>
        </w:rPr>
        <w:t>AgriProFocus</w:t>
      </w:r>
      <w:proofErr w:type="spellEnd"/>
      <w:r w:rsidRPr="00FB1AAE">
        <w:rPr>
          <w:rFonts w:ascii="Times New Roman" w:hAnsi="Times New Roman" w:cs="Times New Roman"/>
          <w:sz w:val="24"/>
          <w:szCs w:val="24"/>
        </w:rPr>
        <w:t xml:space="preserve"> and </w:t>
      </w:r>
      <w:proofErr w:type="spellStart"/>
      <w:r w:rsidRPr="00FB1AAE">
        <w:rPr>
          <w:rFonts w:ascii="Times New Roman" w:hAnsi="Times New Roman" w:cs="Times New Roman"/>
          <w:sz w:val="24"/>
          <w:szCs w:val="24"/>
        </w:rPr>
        <w:t>Verbos</w:t>
      </w:r>
      <w:proofErr w:type="spellEnd"/>
      <w:r w:rsidRPr="00FB1AAE">
        <w:rPr>
          <w:rFonts w:ascii="Times New Roman" w:hAnsi="Times New Roman" w:cs="Times New Roman"/>
          <w:sz w:val="24"/>
          <w:szCs w:val="24"/>
        </w:rPr>
        <w:t xml:space="preserve"> Business Development carried out a mapping and review of business drivers for Climate Smart Horticulture in Kenya, Zambia and Tanzania. </w:t>
      </w:r>
      <w:r>
        <w:rPr>
          <w:rFonts w:ascii="Times New Roman" w:hAnsi="Times New Roman" w:cs="Times New Roman"/>
          <w:b/>
          <w:bCs/>
          <w:sz w:val="24"/>
          <w:szCs w:val="24"/>
        </w:rPr>
        <w:t xml:space="preserve"> (2018)</w:t>
      </w:r>
    </w:p>
    <w:p w14:paraId="218EC266" w14:textId="77777777" w:rsidR="009879A9" w:rsidRPr="00286BC5" w:rsidRDefault="009879A9" w:rsidP="009879A9">
      <w:pPr>
        <w:pStyle w:val="ListParagraph"/>
        <w:numPr>
          <w:ilvl w:val="0"/>
          <w:numId w:val="1"/>
        </w:numPr>
        <w:spacing w:line="480" w:lineRule="auto"/>
        <w:jc w:val="both"/>
        <w:rPr>
          <w:rFonts w:ascii="Times New Roman" w:hAnsi="Times New Roman" w:cs="Times New Roman"/>
          <w:sz w:val="24"/>
          <w:szCs w:val="24"/>
        </w:rPr>
      </w:pPr>
      <w:r w:rsidRPr="00286BC5">
        <w:rPr>
          <w:rFonts w:ascii="Times New Roman" w:hAnsi="Times New Roman" w:cs="Times New Roman"/>
          <w:sz w:val="24"/>
          <w:szCs w:val="24"/>
        </w:rPr>
        <w:t>AIPH (International Association of Horticultural Producers). 2006. Flowers and Plants – more than just beautiful. </w:t>
      </w:r>
      <w:hyperlink r:id="rId7" w:tooltip="http://www.aiph.org" w:history="1">
        <w:r w:rsidRPr="00286BC5">
          <w:rPr>
            <w:rStyle w:val="Hyperlink"/>
            <w:rFonts w:ascii="Times New Roman" w:hAnsi="Times New Roman" w:cs="Times New Roman"/>
            <w:sz w:val="24"/>
            <w:szCs w:val="24"/>
          </w:rPr>
          <w:t>http://www.aiph.org</w:t>
        </w:r>
      </w:hyperlink>
      <w:r w:rsidRPr="00286BC5">
        <w:rPr>
          <w:rFonts w:ascii="Times New Roman" w:hAnsi="Times New Roman" w:cs="Times New Roman"/>
          <w:sz w:val="24"/>
          <w:szCs w:val="24"/>
        </w:rPr>
        <w:t xml:space="preserve">. Accessed on </w:t>
      </w:r>
      <w:r>
        <w:rPr>
          <w:rFonts w:ascii="Times New Roman" w:hAnsi="Times New Roman" w:cs="Times New Roman"/>
          <w:sz w:val="24"/>
          <w:szCs w:val="24"/>
        </w:rPr>
        <w:t>20</w:t>
      </w:r>
      <w:r w:rsidRPr="00286BC5">
        <w:rPr>
          <w:rFonts w:ascii="Times New Roman" w:hAnsi="Times New Roman" w:cs="Times New Roman"/>
          <w:sz w:val="24"/>
          <w:szCs w:val="24"/>
        </w:rPr>
        <w:t>/</w:t>
      </w:r>
      <w:r>
        <w:rPr>
          <w:rFonts w:ascii="Times New Roman" w:hAnsi="Times New Roman" w:cs="Times New Roman"/>
          <w:sz w:val="24"/>
          <w:szCs w:val="24"/>
        </w:rPr>
        <w:t>04</w:t>
      </w:r>
      <w:r w:rsidRPr="00286BC5">
        <w:rPr>
          <w:rFonts w:ascii="Times New Roman" w:hAnsi="Times New Roman" w:cs="Times New Roman"/>
          <w:sz w:val="24"/>
          <w:szCs w:val="24"/>
        </w:rPr>
        <w:t>/</w:t>
      </w:r>
      <w:r>
        <w:rPr>
          <w:rFonts w:ascii="Times New Roman" w:hAnsi="Times New Roman" w:cs="Times New Roman"/>
          <w:sz w:val="24"/>
          <w:szCs w:val="24"/>
        </w:rPr>
        <w:t>20.</w:t>
      </w:r>
    </w:p>
    <w:p w14:paraId="7CC476FA"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proofErr w:type="spellStart"/>
      <w:r w:rsidRPr="00286BC5">
        <w:rPr>
          <w:rFonts w:ascii="Times New Roman" w:hAnsi="Times New Roman" w:cs="Times New Roman"/>
          <w:sz w:val="24"/>
          <w:szCs w:val="24"/>
        </w:rPr>
        <w:lastRenderedPageBreak/>
        <w:t>Bogers</w:t>
      </w:r>
      <w:proofErr w:type="spellEnd"/>
      <w:r w:rsidRPr="00286BC5">
        <w:rPr>
          <w:rFonts w:ascii="Times New Roman" w:hAnsi="Times New Roman" w:cs="Times New Roman"/>
          <w:sz w:val="24"/>
          <w:szCs w:val="24"/>
        </w:rPr>
        <w:t xml:space="preserve">, R.P. 2007. The future of horticultural science and education: A European perspective. </w:t>
      </w:r>
      <w:proofErr w:type="spellStart"/>
      <w:r w:rsidRPr="00286BC5">
        <w:rPr>
          <w:rFonts w:ascii="Times New Roman" w:hAnsi="Times New Roman" w:cs="Times New Roman"/>
          <w:sz w:val="24"/>
          <w:szCs w:val="24"/>
        </w:rPr>
        <w:t>Chronica</w:t>
      </w:r>
      <w:proofErr w:type="spellEnd"/>
      <w:r w:rsidRPr="00286BC5">
        <w:rPr>
          <w:rFonts w:ascii="Times New Roman" w:hAnsi="Times New Roman" w:cs="Times New Roman"/>
          <w:sz w:val="24"/>
          <w:szCs w:val="24"/>
        </w:rPr>
        <w:t xml:space="preserve"> </w:t>
      </w:r>
      <w:proofErr w:type="spellStart"/>
      <w:r w:rsidRPr="00286BC5">
        <w:rPr>
          <w:rFonts w:ascii="Times New Roman" w:hAnsi="Times New Roman" w:cs="Times New Roman"/>
          <w:sz w:val="24"/>
          <w:szCs w:val="24"/>
        </w:rPr>
        <w:t>Horticulturae</w:t>
      </w:r>
      <w:proofErr w:type="spellEnd"/>
      <w:r w:rsidRPr="00286BC5">
        <w:rPr>
          <w:rFonts w:ascii="Times New Roman" w:hAnsi="Times New Roman" w:cs="Times New Roman"/>
          <w:sz w:val="24"/>
          <w:szCs w:val="24"/>
        </w:rPr>
        <w:t>. 47 (2), 4-6. </w:t>
      </w:r>
      <w:hyperlink r:id="rId8" w:tooltip="http://www.ishs.org" w:history="1">
        <w:r w:rsidRPr="00286BC5">
          <w:rPr>
            <w:rStyle w:val="Hyperlink"/>
            <w:rFonts w:ascii="Times New Roman" w:hAnsi="Times New Roman" w:cs="Times New Roman"/>
            <w:sz w:val="24"/>
            <w:szCs w:val="24"/>
          </w:rPr>
          <w:t>http://www.ishs.org</w:t>
        </w:r>
      </w:hyperlink>
      <w:r>
        <w:rPr>
          <w:rFonts w:ascii="Times New Roman" w:hAnsi="Times New Roman" w:cs="Times New Roman"/>
          <w:sz w:val="24"/>
          <w:szCs w:val="24"/>
        </w:rPr>
        <w:t>.</w:t>
      </w:r>
    </w:p>
    <w:p w14:paraId="1815504E"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r w:rsidRPr="00E663B7">
        <w:rPr>
          <w:rFonts w:ascii="Times New Roman" w:hAnsi="Times New Roman" w:cs="Times New Roman"/>
          <w:sz w:val="24"/>
          <w:szCs w:val="24"/>
        </w:rPr>
        <w:t>FAO (2004), Drought impact mitigation and prevention in the Limpopo River Basin. FAO, Natural Resources Management and Environment Department</w:t>
      </w:r>
      <w:r>
        <w:rPr>
          <w:rFonts w:ascii="Times New Roman" w:hAnsi="Times New Roman" w:cs="Times New Roman"/>
          <w:sz w:val="24"/>
          <w:szCs w:val="24"/>
        </w:rPr>
        <w:t>.</w:t>
      </w:r>
    </w:p>
    <w:p w14:paraId="04B68101" w14:textId="77777777" w:rsidR="009879A9" w:rsidRPr="00F7465F" w:rsidRDefault="009879A9" w:rsidP="009879A9">
      <w:pPr>
        <w:pStyle w:val="ListParagraph"/>
        <w:numPr>
          <w:ilvl w:val="0"/>
          <w:numId w:val="1"/>
        </w:numPr>
        <w:spacing w:line="480" w:lineRule="auto"/>
        <w:jc w:val="both"/>
        <w:rPr>
          <w:rFonts w:ascii="Times New Roman" w:hAnsi="Times New Roman" w:cs="Times New Roman"/>
          <w:sz w:val="24"/>
          <w:szCs w:val="24"/>
        </w:rPr>
      </w:pPr>
      <w:r w:rsidRPr="00F7465F">
        <w:rPr>
          <w:rFonts w:ascii="Times New Roman" w:hAnsi="Times New Roman" w:cs="Times New Roman"/>
          <w:sz w:val="24"/>
          <w:szCs w:val="24"/>
        </w:rPr>
        <w:t>EI-</w:t>
      </w:r>
      <w:proofErr w:type="spellStart"/>
      <w:r w:rsidRPr="00F7465F">
        <w:rPr>
          <w:rFonts w:ascii="Times New Roman" w:hAnsi="Times New Roman" w:cs="Times New Roman"/>
          <w:sz w:val="24"/>
          <w:szCs w:val="24"/>
        </w:rPr>
        <w:t>Sherif</w:t>
      </w:r>
      <w:proofErr w:type="spellEnd"/>
      <w:r w:rsidRPr="00F7465F">
        <w:rPr>
          <w:rFonts w:ascii="Times New Roman" w:hAnsi="Times New Roman" w:cs="Times New Roman"/>
          <w:sz w:val="24"/>
          <w:szCs w:val="24"/>
        </w:rPr>
        <w:t>, M. Egypt. FAO: FAO Home. 18 Feb. 2009</w:t>
      </w:r>
      <w:r>
        <w:rPr>
          <w:rFonts w:ascii="Times New Roman" w:hAnsi="Times New Roman" w:cs="Times New Roman"/>
          <w:sz w:val="24"/>
          <w:szCs w:val="24"/>
        </w:rPr>
        <w:t>.</w:t>
      </w:r>
    </w:p>
    <w:p w14:paraId="687FAD79"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r w:rsidRPr="00A03E5B">
        <w:rPr>
          <w:rFonts w:ascii="Times New Roman" w:hAnsi="Times New Roman" w:cs="Times New Roman"/>
          <w:sz w:val="24"/>
          <w:szCs w:val="24"/>
        </w:rPr>
        <w:t>FAO. 2012. Growing greener cities in Africa. First status report on urban and peri-urban horticulture in Africa. Food and Agriculture Organization of the United Nations, Rome, Italy.</w:t>
      </w:r>
      <w:r>
        <w:rPr>
          <w:rFonts w:ascii="Times New Roman" w:hAnsi="Times New Roman" w:cs="Times New Roman"/>
          <w:sz w:val="24"/>
          <w:szCs w:val="24"/>
        </w:rPr>
        <w:t xml:space="preserve"> </w:t>
      </w:r>
    </w:p>
    <w:p w14:paraId="052ED7F2"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r w:rsidRPr="00E663B7">
        <w:rPr>
          <w:rFonts w:ascii="Times New Roman" w:hAnsi="Times New Roman" w:cs="Times New Roman"/>
          <w:sz w:val="24"/>
          <w:szCs w:val="24"/>
        </w:rPr>
        <w:t xml:space="preserve">Garcia Victoria, N., Van der </w:t>
      </w:r>
      <w:proofErr w:type="spellStart"/>
      <w:r w:rsidRPr="00E663B7">
        <w:rPr>
          <w:rFonts w:ascii="Times New Roman" w:hAnsi="Times New Roman" w:cs="Times New Roman"/>
          <w:sz w:val="24"/>
          <w:szCs w:val="24"/>
        </w:rPr>
        <w:t>Valk</w:t>
      </w:r>
      <w:proofErr w:type="spellEnd"/>
      <w:r w:rsidRPr="00E663B7">
        <w:rPr>
          <w:rFonts w:ascii="Times New Roman" w:hAnsi="Times New Roman" w:cs="Times New Roman"/>
          <w:sz w:val="24"/>
          <w:szCs w:val="24"/>
        </w:rPr>
        <w:t xml:space="preserve">, O., </w:t>
      </w:r>
      <w:proofErr w:type="spellStart"/>
      <w:r w:rsidRPr="00E663B7">
        <w:rPr>
          <w:rFonts w:ascii="Times New Roman" w:hAnsi="Times New Roman" w:cs="Times New Roman"/>
          <w:sz w:val="24"/>
          <w:szCs w:val="24"/>
        </w:rPr>
        <w:t>Elings</w:t>
      </w:r>
      <w:proofErr w:type="spellEnd"/>
      <w:r w:rsidRPr="00E663B7">
        <w:rPr>
          <w:rFonts w:ascii="Times New Roman" w:hAnsi="Times New Roman" w:cs="Times New Roman"/>
          <w:sz w:val="24"/>
          <w:szCs w:val="24"/>
        </w:rPr>
        <w:t xml:space="preserve">, A. (2011). Mexican protected horticulture. Report GTB-1126, Wageningen UR Greenhouse Horticulture, </w:t>
      </w:r>
      <w:proofErr w:type="spellStart"/>
      <w:r w:rsidRPr="00E663B7">
        <w:rPr>
          <w:rFonts w:ascii="Times New Roman" w:hAnsi="Times New Roman" w:cs="Times New Roman"/>
          <w:sz w:val="24"/>
          <w:szCs w:val="24"/>
        </w:rPr>
        <w:t>Bleiswijk</w:t>
      </w:r>
      <w:proofErr w:type="spellEnd"/>
      <w:r w:rsidRPr="00E663B7">
        <w:rPr>
          <w:rFonts w:ascii="Times New Roman" w:hAnsi="Times New Roman" w:cs="Times New Roman"/>
          <w:sz w:val="24"/>
          <w:szCs w:val="24"/>
        </w:rPr>
        <w:t>, The Netherlands.</w:t>
      </w:r>
    </w:p>
    <w:p w14:paraId="711F2259"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Hortifresh</w:t>
      </w:r>
      <w:proofErr w:type="spellEnd"/>
      <w:r>
        <w:rPr>
          <w:rFonts w:ascii="Times New Roman" w:hAnsi="Times New Roman" w:cs="Times New Roman"/>
          <w:sz w:val="24"/>
          <w:szCs w:val="24"/>
        </w:rPr>
        <w:t xml:space="preserve"> in West Africa (2016). Accessed at 20/04/20</w:t>
      </w:r>
    </w:p>
    <w:p w14:paraId="52759C74"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r w:rsidRPr="00E663B7">
        <w:rPr>
          <w:rFonts w:ascii="Times New Roman" w:hAnsi="Times New Roman" w:cs="Times New Roman"/>
          <w:sz w:val="24"/>
          <w:szCs w:val="24"/>
        </w:rPr>
        <w:t xml:space="preserve">Lamas Nolasco (2010), </w:t>
      </w:r>
      <w:proofErr w:type="spellStart"/>
      <w:r w:rsidRPr="00E663B7">
        <w:rPr>
          <w:rFonts w:ascii="Times New Roman" w:hAnsi="Times New Roman" w:cs="Times New Roman"/>
          <w:sz w:val="24"/>
          <w:szCs w:val="24"/>
        </w:rPr>
        <w:t>Oportunidades</w:t>
      </w:r>
      <w:proofErr w:type="spellEnd"/>
      <w:r w:rsidRPr="00E663B7">
        <w:rPr>
          <w:rFonts w:ascii="Times New Roman" w:hAnsi="Times New Roman" w:cs="Times New Roman"/>
          <w:sz w:val="24"/>
          <w:szCs w:val="24"/>
        </w:rPr>
        <w:t xml:space="preserve"> de </w:t>
      </w:r>
      <w:proofErr w:type="spellStart"/>
      <w:r w:rsidRPr="00E663B7">
        <w:rPr>
          <w:rFonts w:ascii="Times New Roman" w:hAnsi="Times New Roman" w:cs="Times New Roman"/>
          <w:sz w:val="24"/>
          <w:szCs w:val="24"/>
        </w:rPr>
        <w:t>negocio</w:t>
      </w:r>
      <w:proofErr w:type="spellEnd"/>
      <w:r w:rsidRPr="00E663B7">
        <w:rPr>
          <w:rFonts w:ascii="Times New Roman" w:hAnsi="Times New Roman" w:cs="Times New Roman"/>
          <w:sz w:val="24"/>
          <w:szCs w:val="24"/>
        </w:rPr>
        <w:t xml:space="preserve"> </w:t>
      </w:r>
      <w:proofErr w:type="spellStart"/>
      <w:r w:rsidRPr="00E663B7">
        <w:rPr>
          <w:rFonts w:ascii="Times New Roman" w:hAnsi="Times New Roman" w:cs="Times New Roman"/>
          <w:sz w:val="24"/>
          <w:szCs w:val="24"/>
        </w:rPr>
        <w:t>en</w:t>
      </w:r>
      <w:proofErr w:type="spellEnd"/>
      <w:r w:rsidRPr="00E663B7">
        <w:rPr>
          <w:rFonts w:ascii="Times New Roman" w:hAnsi="Times New Roman" w:cs="Times New Roman"/>
          <w:sz w:val="24"/>
          <w:szCs w:val="24"/>
        </w:rPr>
        <w:t xml:space="preserve"> agriculture </w:t>
      </w:r>
      <w:proofErr w:type="spellStart"/>
      <w:r w:rsidRPr="00E663B7">
        <w:rPr>
          <w:rFonts w:ascii="Times New Roman" w:hAnsi="Times New Roman" w:cs="Times New Roman"/>
          <w:sz w:val="24"/>
          <w:szCs w:val="24"/>
        </w:rPr>
        <w:t>protegida</w:t>
      </w:r>
      <w:proofErr w:type="spellEnd"/>
      <w:r w:rsidRPr="00E663B7">
        <w:rPr>
          <w:rFonts w:ascii="Times New Roman" w:hAnsi="Times New Roman" w:cs="Times New Roman"/>
          <w:sz w:val="24"/>
          <w:szCs w:val="24"/>
        </w:rPr>
        <w:t xml:space="preserve">. </w:t>
      </w:r>
      <w:proofErr w:type="spellStart"/>
      <w:r w:rsidRPr="00E663B7">
        <w:rPr>
          <w:rFonts w:ascii="Times New Roman" w:hAnsi="Times New Roman" w:cs="Times New Roman"/>
          <w:sz w:val="24"/>
          <w:szCs w:val="24"/>
        </w:rPr>
        <w:t>Boletín</w:t>
      </w:r>
      <w:proofErr w:type="spellEnd"/>
      <w:r w:rsidRPr="00E663B7">
        <w:rPr>
          <w:rFonts w:ascii="Times New Roman" w:hAnsi="Times New Roman" w:cs="Times New Roman"/>
          <w:sz w:val="24"/>
          <w:szCs w:val="24"/>
        </w:rPr>
        <w:t xml:space="preserve"> informative FIRA, </w:t>
      </w:r>
      <w:proofErr w:type="spellStart"/>
      <w:r w:rsidRPr="00E663B7">
        <w:rPr>
          <w:rFonts w:ascii="Times New Roman" w:hAnsi="Times New Roman" w:cs="Times New Roman"/>
          <w:sz w:val="24"/>
          <w:szCs w:val="24"/>
        </w:rPr>
        <w:t>nueva</w:t>
      </w:r>
      <w:proofErr w:type="spellEnd"/>
      <w:r w:rsidRPr="00E663B7">
        <w:rPr>
          <w:rFonts w:ascii="Times New Roman" w:hAnsi="Times New Roman" w:cs="Times New Roman"/>
          <w:sz w:val="24"/>
          <w:szCs w:val="24"/>
        </w:rPr>
        <w:t xml:space="preserve"> </w:t>
      </w:r>
      <w:proofErr w:type="spellStart"/>
      <w:r w:rsidRPr="00E663B7">
        <w:rPr>
          <w:rFonts w:ascii="Times New Roman" w:hAnsi="Times New Roman" w:cs="Times New Roman"/>
          <w:sz w:val="24"/>
          <w:szCs w:val="24"/>
        </w:rPr>
        <w:t>época</w:t>
      </w:r>
      <w:proofErr w:type="spellEnd"/>
      <w:r w:rsidRPr="00E663B7">
        <w:rPr>
          <w:rFonts w:ascii="Times New Roman" w:hAnsi="Times New Roman" w:cs="Times New Roman"/>
          <w:sz w:val="24"/>
          <w:szCs w:val="24"/>
        </w:rPr>
        <w:t xml:space="preserve"> nr. 7.</w:t>
      </w:r>
    </w:p>
    <w:p w14:paraId="04FFEC2E"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r w:rsidRPr="00E663B7">
        <w:rPr>
          <w:rFonts w:ascii="Times New Roman" w:hAnsi="Times New Roman" w:cs="Times New Roman"/>
          <w:sz w:val="24"/>
          <w:szCs w:val="24"/>
        </w:rPr>
        <w:t>SADC (2005), Trade information brief; cut flowers and foliage. Southern African Development Community</w:t>
      </w:r>
      <w:r>
        <w:rPr>
          <w:rFonts w:ascii="Times New Roman" w:hAnsi="Times New Roman" w:cs="Times New Roman"/>
          <w:sz w:val="24"/>
          <w:szCs w:val="24"/>
        </w:rPr>
        <w:t>.</w:t>
      </w:r>
    </w:p>
    <w:p w14:paraId="6914529C" w14:textId="77777777" w:rsidR="009879A9" w:rsidRPr="00202C0D" w:rsidRDefault="009879A9" w:rsidP="009879A9">
      <w:pPr>
        <w:pStyle w:val="ListParagraph"/>
        <w:numPr>
          <w:ilvl w:val="0"/>
          <w:numId w:val="1"/>
        </w:numPr>
        <w:spacing w:line="480" w:lineRule="auto"/>
        <w:jc w:val="both"/>
        <w:rPr>
          <w:rFonts w:ascii="Times New Roman" w:hAnsi="Times New Roman" w:cs="Times New Roman"/>
          <w:sz w:val="24"/>
          <w:szCs w:val="24"/>
        </w:rPr>
      </w:pPr>
      <w:r w:rsidRPr="00202C0D">
        <w:rPr>
          <w:rFonts w:ascii="Times New Roman" w:hAnsi="Times New Roman" w:cs="Times New Roman"/>
          <w:sz w:val="24"/>
          <w:szCs w:val="24"/>
        </w:rPr>
        <w:t xml:space="preserve">What is the Future of Horticultural Science in </w:t>
      </w:r>
      <w:proofErr w:type="gramStart"/>
      <w:r w:rsidRPr="00202C0D">
        <w:rPr>
          <w:rFonts w:ascii="Times New Roman" w:hAnsi="Times New Roman" w:cs="Times New Roman"/>
          <w:sz w:val="24"/>
          <w:szCs w:val="24"/>
        </w:rPr>
        <w:t>Africa?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02C0D">
        <w:rPr>
          <w:rFonts w:ascii="Times New Roman" w:hAnsi="Times New Roman" w:cs="Times New Roman"/>
          <w:sz w:val="24"/>
          <w:szCs w:val="24"/>
        </w:rPr>
        <w:t>ISHS Secretaria</w:t>
      </w:r>
      <w:r>
        <w:rPr>
          <w:rFonts w:ascii="Times New Roman" w:hAnsi="Times New Roman" w:cs="Times New Roman"/>
          <w:sz w:val="24"/>
          <w:szCs w:val="24"/>
        </w:rPr>
        <w:t xml:space="preserve">t (2015). </w:t>
      </w:r>
      <w:hyperlink r:id="rId9" w:history="1">
        <w:r w:rsidRPr="00285C2B">
          <w:rPr>
            <w:rStyle w:val="Hyperlink"/>
            <w:rFonts w:ascii="Times New Roman" w:hAnsi="Times New Roman" w:cs="Times New Roman"/>
            <w:sz w:val="24"/>
            <w:szCs w:val="24"/>
          </w:rPr>
          <w:t>https://www.ishs.org/news/what-future-horticultural-science-africa</w:t>
        </w:r>
      </w:hyperlink>
      <w:r>
        <w:rPr>
          <w:rFonts w:ascii="Times New Roman" w:hAnsi="Times New Roman" w:cs="Times New Roman"/>
          <w:sz w:val="24"/>
          <w:szCs w:val="24"/>
        </w:rPr>
        <w:t>. Accessed at 19/04/20</w:t>
      </w:r>
    </w:p>
    <w:p w14:paraId="4BB229D3" w14:textId="77777777" w:rsidR="009879A9" w:rsidRDefault="009879A9" w:rsidP="009879A9">
      <w:pPr>
        <w:pStyle w:val="ListParagraph"/>
        <w:numPr>
          <w:ilvl w:val="0"/>
          <w:numId w:val="1"/>
        </w:numPr>
        <w:spacing w:line="480" w:lineRule="auto"/>
        <w:jc w:val="both"/>
        <w:rPr>
          <w:rFonts w:ascii="Times New Roman" w:hAnsi="Times New Roman" w:cs="Times New Roman"/>
          <w:sz w:val="24"/>
          <w:szCs w:val="24"/>
        </w:rPr>
      </w:pPr>
      <w:proofErr w:type="gramStart"/>
      <w:r w:rsidRPr="00286BC5">
        <w:rPr>
          <w:rFonts w:ascii="Times New Roman" w:hAnsi="Times New Roman" w:cs="Times New Roman"/>
          <w:sz w:val="24"/>
          <w:szCs w:val="24"/>
        </w:rPr>
        <w:t>WHO.</w:t>
      </w:r>
      <w:proofErr w:type="gramEnd"/>
      <w:r w:rsidRPr="00286BC5">
        <w:rPr>
          <w:rFonts w:ascii="Times New Roman" w:hAnsi="Times New Roman" w:cs="Times New Roman"/>
          <w:sz w:val="24"/>
          <w:szCs w:val="24"/>
        </w:rPr>
        <w:t xml:space="preserve"> 2004. Food and health in Europe: A new basis for action. Robertson, A., Tirado, C., </w:t>
      </w:r>
      <w:proofErr w:type="spellStart"/>
      <w:r w:rsidRPr="00286BC5">
        <w:rPr>
          <w:rFonts w:ascii="Times New Roman" w:hAnsi="Times New Roman" w:cs="Times New Roman"/>
          <w:sz w:val="24"/>
          <w:szCs w:val="24"/>
        </w:rPr>
        <w:t>Lobstein</w:t>
      </w:r>
      <w:proofErr w:type="spellEnd"/>
      <w:r w:rsidRPr="00286BC5">
        <w:rPr>
          <w:rFonts w:ascii="Times New Roman" w:hAnsi="Times New Roman" w:cs="Times New Roman"/>
          <w:sz w:val="24"/>
          <w:szCs w:val="24"/>
        </w:rPr>
        <w:t xml:space="preserve">, T., </w:t>
      </w:r>
      <w:proofErr w:type="spellStart"/>
      <w:r w:rsidRPr="00286BC5">
        <w:rPr>
          <w:rFonts w:ascii="Times New Roman" w:hAnsi="Times New Roman" w:cs="Times New Roman"/>
          <w:sz w:val="24"/>
          <w:szCs w:val="24"/>
        </w:rPr>
        <w:t>Jermini</w:t>
      </w:r>
      <w:proofErr w:type="spellEnd"/>
      <w:r w:rsidRPr="00286BC5">
        <w:rPr>
          <w:rFonts w:ascii="Times New Roman" w:hAnsi="Times New Roman" w:cs="Times New Roman"/>
          <w:sz w:val="24"/>
          <w:szCs w:val="24"/>
        </w:rPr>
        <w:t xml:space="preserve">, M., </w:t>
      </w:r>
      <w:proofErr w:type="spellStart"/>
      <w:r w:rsidRPr="00286BC5">
        <w:rPr>
          <w:rFonts w:ascii="Times New Roman" w:hAnsi="Times New Roman" w:cs="Times New Roman"/>
          <w:sz w:val="24"/>
          <w:szCs w:val="24"/>
        </w:rPr>
        <w:t>Knai</w:t>
      </w:r>
      <w:proofErr w:type="spellEnd"/>
      <w:r w:rsidRPr="00286BC5">
        <w:rPr>
          <w:rFonts w:ascii="Times New Roman" w:hAnsi="Times New Roman" w:cs="Times New Roman"/>
          <w:sz w:val="24"/>
          <w:szCs w:val="24"/>
        </w:rPr>
        <w:t>, C., Jensen, J.H., Ferro-</w:t>
      </w:r>
      <w:proofErr w:type="spellStart"/>
      <w:r w:rsidRPr="00286BC5">
        <w:rPr>
          <w:rFonts w:ascii="Times New Roman" w:hAnsi="Times New Roman" w:cs="Times New Roman"/>
          <w:sz w:val="24"/>
          <w:szCs w:val="24"/>
        </w:rPr>
        <w:t>Luzzi</w:t>
      </w:r>
      <w:proofErr w:type="spellEnd"/>
      <w:r w:rsidRPr="00286BC5">
        <w:rPr>
          <w:rFonts w:ascii="Times New Roman" w:hAnsi="Times New Roman" w:cs="Times New Roman"/>
          <w:sz w:val="24"/>
          <w:szCs w:val="24"/>
        </w:rPr>
        <w:t xml:space="preserve">, A. and James, W.P.T. (eds) WHO regional publications. European series; No. 96. World Health </w:t>
      </w:r>
      <w:proofErr w:type="spellStart"/>
      <w:r w:rsidRPr="00286BC5">
        <w:rPr>
          <w:rFonts w:ascii="Times New Roman" w:hAnsi="Times New Roman" w:cs="Times New Roman"/>
          <w:sz w:val="24"/>
          <w:szCs w:val="24"/>
        </w:rPr>
        <w:t>Organisation</w:t>
      </w:r>
      <w:proofErr w:type="spellEnd"/>
      <w:r w:rsidRPr="00286BC5">
        <w:rPr>
          <w:rFonts w:ascii="Times New Roman" w:hAnsi="Times New Roman" w:cs="Times New Roman"/>
          <w:sz w:val="24"/>
          <w:szCs w:val="24"/>
        </w:rPr>
        <w:t>, Geneva, Switzerland. </w:t>
      </w:r>
      <w:hyperlink r:id="rId10" w:tooltip="http://www.euro.who.int/__data/assets/pdf_file/0005/74417/E82161.pdf" w:history="1">
        <w:r w:rsidRPr="00286BC5">
          <w:rPr>
            <w:rStyle w:val="Hyperlink"/>
            <w:rFonts w:ascii="Times New Roman" w:hAnsi="Times New Roman" w:cs="Times New Roman"/>
            <w:sz w:val="24"/>
            <w:szCs w:val="24"/>
          </w:rPr>
          <w:t>http://www.euro.who.int/__data/assets/pdf_file/0005/74417/E82161.pdf</w:t>
        </w:r>
      </w:hyperlink>
      <w:r w:rsidRPr="00286BC5">
        <w:rPr>
          <w:rFonts w:ascii="Times New Roman" w:hAnsi="Times New Roman" w:cs="Times New Roman"/>
          <w:sz w:val="24"/>
          <w:szCs w:val="24"/>
        </w:rPr>
        <w:t>  Accessed on 20/04/20</w:t>
      </w:r>
      <w:r>
        <w:rPr>
          <w:rFonts w:ascii="Times New Roman" w:hAnsi="Times New Roman" w:cs="Times New Roman"/>
          <w:sz w:val="24"/>
          <w:szCs w:val="24"/>
        </w:rPr>
        <w:t>.</w:t>
      </w:r>
    </w:p>
    <w:p w14:paraId="0CFB66DC" w14:textId="6206DB7B" w:rsidR="009879A9" w:rsidRPr="00286BC5" w:rsidRDefault="009879A9" w:rsidP="009879A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9409C7">
        <w:rPr>
          <w:rFonts w:ascii="Times New Roman" w:hAnsi="Times New Roman" w:cs="Times New Roman"/>
          <w:sz w:val="24"/>
          <w:szCs w:val="24"/>
        </w:rPr>
        <w:t>orld environmental history</w:t>
      </w:r>
      <w:r>
        <w:rPr>
          <w:rFonts w:ascii="Times New Roman" w:hAnsi="Times New Roman" w:cs="Times New Roman"/>
          <w:sz w:val="24"/>
          <w:szCs w:val="24"/>
        </w:rPr>
        <w:t xml:space="preserve">. </w:t>
      </w:r>
      <w:r w:rsidRPr="009409C7">
        <w:rPr>
          <w:rFonts w:ascii="Times New Roman" w:hAnsi="Times New Roman" w:cs="Times New Roman"/>
          <w:sz w:val="24"/>
          <w:szCs w:val="24"/>
        </w:rPr>
        <w:t xml:space="preserve">The Development and History of Horticulture - </w:t>
      </w:r>
      <w:proofErr w:type="spellStart"/>
      <w:r w:rsidRPr="009409C7">
        <w:rPr>
          <w:rFonts w:ascii="Times New Roman" w:hAnsi="Times New Roman" w:cs="Times New Roman"/>
          <w:sz w:val="24"/>
          <w:szCs w:val="24"/>
        </w:rPr>
        <w:t>Edwinna</w:t>
      </w:r>
      <w:proofErr w:type="spellEnd"/>
      <w:r w:rsidRPr="009409C7">
        <w:rPr>
          <w:rFonts w:ascii="Times New Roman" w:hAnsi="Times New Roman" w:cs="Times New Roman"/>
          <w:sz w:val="24"/>
          <w:szCs w:val="24"/>
        </w:rPr>
        <w:t xml:space="preserve"> von Baeyer</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Pr>
          <w:rFonts w:ascii="Times New Roman" w:hAnsi="Times New Roman" w:cs="Times New Roman"/>
          <w:sz w:val="24"/>
          <w:szCs w:val="24"/>
        </w:rPr>
        <w:t>.</w:t>
      </w:r>
    </w:p>
    <w:p w14:paraId="23A5CC48" w14:textId="77777777" w:rsidR="009879A9" w:rsidRPr="008C04E1" w:rsidRDefault="009879A9" w:rsidP="009879A9">
      <w:pPr>
        <w:spacing w:line="480" w:lineRule="auto"/>
        <w:jc w:val="both"/>
        <w:rPr>
          <w:rFonts w:ascii="Times New Roman" w:hAnsi="Times New Roman" w:cs="Times New Roman"/>
          <w:b/>
          <w:bCs/>
          <w:sz w:val="24"/>
          <w:szCs w:val="24"/>
        </w:rPr>
      </w:pPr>
    </w:p>
    <w:p w14:paraId="2A9AAF23" w14:textId="77777777" w:rsidR="009879A9" w:rsidRPr="00157803" w:rsidRDefault="009879A9" w:rsidP="009879A9">
      <w:pPr>
        <w:spacing w:line="480" w:lineRule="auto"/>
        <w:rPr>
          <w:rFonts w:ascii="Times New Roman" w:hAnsi="Times New Roman" w:cs="Times New Roman"/>
          <w:b/>
          <w:bCs/>
          <w:sz w:val="24"/>
          <w:szCs w:val="24"/>
          <w:lang w:val="en-GB"/>
        </w:rPr>
      </w:pPr>
    </w:p>
    <w:p w14:paraId="33B1AE80" w14:textId="77777777" w:rsidR="009879A9" w:rsidRPr="00F9039E" w:rsidRDefault="009879A9" w:rsidP="0060119C">
      <w:pPr>
        <w:spacing w:line="480" w:lineRule="auto"/>
        <w:jc w:val="both"/>
        <w:rPr>
          <w:rFonts w:ascii="Times New Roman" w:hAnsi="Times New Roman" w:cs="Times New Roman"/>
          <w:b/>
          <w:bCs/>
          <w:sz w:val="24"/>
          <w:szCs w:val="24"/>
        </w:rPr>
      </w:pPr>
    </w:p>
    <w:p w14:paraId="1E9717F7" w14:textId="77777777" w:rsidR="00411B9E" w:rsidRPr="008C04E1" w:rsidRDefault="00411B9E" w:rsidP="0060119C">
      <w:pPr>
        <w:spacing w:line="480" w:lineRule="auto"/>
        <w:jc w:val="both"/>
        <w:rPr>
          <w:rFonts w:ascii="Times New Roman" w:hAnsi="Times New Roman" w:cs="Times New Roman"/>
          <w:b/>
          <w:bCs/>
          <w:sz w:val="24"/>
          <w:szCs w:val="24"/>
        </w:rPr>
      </w:pPr>
    </w:p>
    <w:p w14:paraId="624A9423" w14:textId="77777777" w:rsidR="00157803" w:rsidRPr="00157803" w:rsidRDefault="00157803" w:rsidP="001647A8">
      <w:pPr>
        <w:spacing w:line="480" w:lineRule="auto"/>
        <w:rPr>
          <w:rFonts w:ascii="Times New Roman" w:hAnsi="Times New Roman" w:cs="Times New Roman"/>
          <w:b/>
          <w:bCs/>
          <w:sz w:val="24"/>
          <w:szCs w:val="24"/>
          <w:lang w:val="en-GB"/>
        </w:rPr>
      </w:pPr>
    </w:p>
    <w:sectPr w:rsidR="00157803" w:rsidRPr="00157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D91F" w14:textId="77777777" w:rsidR="00A70EE8" w:rsidRDefault="00A70EE8" w:rsidP="00267651">
      <w:pPr>
        <w:spacing w:after="0" w:line="240" w:lineRule="auto"/>
      </w:pPr>
      <w:r>
        <w:separator/>
      </w:r>
    </w:p>
  </w:endnote>
  <w:endnote w:type="continuationSeparator" w:id="0">
    <w:p w14:paraId="7C558D04" w14:textId="77777777" w:rsidR="00A70EE8" w:rsidRDefault="00A70EE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7169" w14:textId="77777777" w:rsidR="00A70EE8" w:rsidRDefault="00A70EE8" w:rsidP="00267651">
      <w:pPr>
        <w:spacing w:after="0" w:line="240" w:lineRule="auto"/>
      </w:pPr>
      <w:r>
        <w:separator/>
      </w:r>
    </w:p>
  </w:footnote>
  <w:footnote w:type="continuationSeparator" w:id="0">
    <w:p w14:paraId="6F670EC6" w14:textId="77777777" w:rsidR="00A70EE8" w:rsidRDefault="00A70EE8" w:rsidP="0026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51331"/>
    <w:multiLevelType w:val="hybridMultilevel"/>
    <w:tmpl w:val="892008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A8"/>
    <w:rsid w:val="0000332C"/>
    <w:rsid w:val="00056F9D"/>
    <w:rsid w:val="0009018C"/>
    <w:rsid w:val="00093000"/>
    <w:rsid w:val="000C560A"/>
    <w:rsid w:val="000C5BAC"/>
    <w:rsid w:val="000F0F88"/>
    <w:rsid w:val="00120B5B"/>
    <w:rsid w:val="00157803"/>
    <w:rsid w:val="001647A8"/>
    <w:rsid w:val="00247F71"/>
    <w:rsid w:val="00267651"/>
    <w:rsid w:val="00312EF3"/>
    <w:rsid w:val="003179CE"/>
    <w:rsid w:val="00393721"/>
    <w:rsid w:val="003C2889"/>
    <w:rsid w:val="003E39F9"/>
    <w:rsid w:val="00411B9E"/>
    <w:rsid w:val="004F5169"/>
    <w:rsid w:val="0053004E"/>
    <w:rsid w:val="00554725"/>
    <w:rsid w:val="005844E9"/>
    <w:rsid w:val="0060119C"/>
    <w:rsid w:val="00614957"/>
    <w:rsid w:val="006746E6"/>
    <w:rsid w:val="006D36E7"/>
    <w:rsid w:val="0073775F"/>
    <w:rsid w:val="007739AD"/>
    <w:rsid w:val="00792934"/>
    <w:rsid w:val="007B788E"/>
    <w:rsid w:val="008012B5"/>
    <w:rsid w:val="00807487"/>
    <w:rsid w:val="008B0A1E"/>
    <w:rsid w:val="008C04E1"/>
    <w:rsid w:val="009433A4"/>
    <w:rsid w:val="009879A9"/>
    <w:rsid w:val="009E5F03"/>
    <w:rsid w:val="00A70EE8"/>
    <w:rsid w:val="00A91EC5"/>
    <w:rsid w:val="00AE4F22"/>
    <w:rsid w:val="00B77F0D"/>
    <w:rsid w:val="00B9503F"/>
    <w:rsid w:val="00BA0574"/>
    <w:rsid w:val="00BA36D4"/>
    <w:rsid w:val="00BC3145"/>
    <w:rsid w:val="00C73151"/>
    <w:rsid w:val="00C90E6A"/>
    <w:rsid w:val="00CE3D0A"/>
    <w:rsid w:val="00D74D85"/>
    <w:rsid w:val="00DD2B8E"/>
    <w:rsid w:val="00E111E2"/>
    <w:rsid w:val="00E34957"/>
    <w:rsid w:val="00E51024"/>
    <w:rsid w:val="00EA3908"/>
    <w:rsid w:val="00F1130B"/>
    <w:rsid w:val="00F40B0C"/>
    <w:rsid w:val="00F806D7"/>
    <w:rsid w:val="00F8292A"/>
    <w:rsid w:val="00F9039E"/>
    <w:rsid w:val="00F93121"/>
    <w:rsid w:val="00F95723"/>
    <w:rsid w:val="00FB3395"/>
    <w:rsid w:val="00FC38CD"/>
    <w:rsid w:val="00FD111A"/>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7938"/>
  <w15:chartTrackingRefBased/>
  <w15:docId w15:val="{3C9EC479-7893-485B-8EC1-07FBD3F1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3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51"/>
  </w:style>
  <w:style w:type="paragraph" w:styleId="Footer">
    <w:name w:val="footer"/>
    <w:basedOn w:val="Normal"/>
    <w:link w:val="FooterChar"/>
    <w:uiPriority w:val="99"/>
    <w:unhideWhenUsed/>
    <w:rsid w:val="0026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51"/>
  </w:style>
  <w:style w:type="character" w:customStyle="1" w:styleId="Heading2Char">
    <w:name w:val="Heading 2 Char"/>
    <w:basedOn w:val="DefaultParagraphFont"/>
    <w:link w:val="Heading2"/>
    <w:uiPriority w:val="9"/>
    <w:semiHidden/>
    <w:rsid w:val="00BC31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79A9"/>
    <w:rPr>
      <w:color w:val="0563C1" w:themeColor="hyperlink"/>
      <w:u w:val="single"/>
    </w:rPr>
  </w:style>
  <w:style w:type="character" w:styleId="UnresolvedMention">
    <w:name w:val="Unresolved Mention"/>
    <w:basedOn w:val="DefaultParagraphFont"/>
    <w:uiPriority w:val="99"/>
    <w:semiHidden/>
    <w:unhideWhenUsed/>
    <w:rsid w:val="009879A9"/>
    <w:rPr>
      <w:color w:val="605E5C"/>
      <w:shd w:val="clear" w:color="auto" w:fill="E1DFDD"/>
    </w:rPr>
  </w:style>
  <w:style w:type="paragraph" w:styleId="ListParagraph">
    <w:name w:val="List Paragraph"/>
    <w:basedOn w:val="Normal"/>
    <w:uiPriority w:val="34"/>
    <w:qFormat/>
    <w:rsid w:val="0098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6554">
      <w:bodyDiv w:val="1"/>
      <w:marLeft w:val="0"/>
      <w:marRight w:val="0"/>
      <w:marTop w:val="0"/>
      <w:marBottom w:val="0"/>
      <w:divBdr>
        <w:top w:val="none" w:sz="0" w:space="0" w:color="auto"/>
        <w:left w:val="none" w:sz="0" w:space="0" w:color="auto"/>
        <w:bottom w:val="none" w:sz="0" w:space="0" w:color="auto"/>
        <w:right w:val="none" w:sz="0" w:space="0" w:color="auto"/>
      </w:divBdr>
    </w:div>
    <w:div w:id="1189640950">
      <w:bodyDiv w:val="1"/>
      <w:marLeft w:val="0"/>
      <w:marRight w:val="0"/>
      <w:marTop w:val="0"/>
      <w:marBottom w:val="0"/>
      <w:divBdr>
        <w:top w:val="none" w:sz="0" w:space="0" w:color="auto"/>
        <w:left w:val="none" w:sz="0" w:space="0" w:color="auto"/>
        <w:bottom w:val="none" w:sz="0" w:space="0" w:color="auto"/>
        <w:right w:val="none" w:sz="0" w:space="0" w:color="auto"/>
      </w:divBdr>
    </w:div>
    <w:div w:id="1318922470">
      <w:bodyDiv w:val="1"/>
      <w:marLeft w:val="0"/>
      <w:marRight w:val="0"/>
      <w:marTop w:val="0"/>
      <w:marBottom w:val="0"/>
      <w:divBdr>
        <w:top w:val="none" w:sz="0" w:space="0" w:color="auto"/>
        <w:left w:val="none" w:sz="0" w:space="0" w:color="auto"/>
        <w:bottom w:val="none" w:sz="0" w:space="0" w:color="auto"/>
        <w:right w:val="none" w:sz="0" w:space="0" w:color="auto"/>
      </w:divBdr>
    </w:div>
    <w:div w:id="1598320092">
      <w:bodyDiv w:val="1"/>
      <w:marLeft w:val="0"/>
      <w:marRight w:val="0"/>
      <w:marTop w:val="0"/>
      <w:marBottom w:val="0"/>
      <w:divBdr>
        <w:top w:val="none" w:sz="0" w:space="0" w:color="auto"/>
        <w:left w:val="none" w:sz="0" w:space="0" w:color="auto"/>
        <w:bottom w:val="none" w:sz="0" w:space="0" w:color="auto"/>
        <w:right w:val="none" w:sz="0" w:space="0" w:color="auto"/>
      </w:divBdr>
    </w:div>
    <w:div w:id="1713382603">
      <w:bodyDiv w:val="1"/>
      <w:marLeft w:val="0"/>
      <w:marRight w:val="0"/>
      <w:marTop w:val="0"/>
      <w:marBottom w:val="0"/>
      <w:divBdr>
        <w:top w:val="none" w:sz="0" w:space="0" w:color="auto"/>
        <w:left w:val="none" w:sz="0" w:space="0" w:color="auto"/>
        <w:bottom w:val="none" w:sz="0" w:space="0" w:color="auto"/>
        <w:right w:val="none" w:sz="0" w:space="0" w:color="auto"/>
      </w:divBdr>
    </w:div>
    <w:div w:id="1780293322">
      <w:bodyDiv w:val="1"/>
      <w:marLeft w:val="0"/>
      <w:marRight w:val="0"/>
      <w:marTop w:val="0"/>
      <w:marBottom w:val="0"/>
      <w:divBdr>
        <w:top w:val="none" w:sz="0" w:space="0" w:color="auto"/>
        <w:left w:val="none" w:sz="0" w:space="0" w:color="auto"/>
        <w:bottom w:val="none" w:sz="0" w:space="0" w:color="auto"/>
        <w:right w:val="none" w:sz="0" w:space="0" w:color="auto"/>
      </w:divBdr>
    </w:div>
    <w:div w:id="18869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s.org/" TargetMode="External"/><Relationship Id="rId3" Type="http://schemas.openxmlformats.org/officeDocument/2006/relationships/settings" Target="settings.xml"/><Relationship Id="rId7" Type="http://schemas.openxmlformats.org/officeDocument/2006/relationships/hyperlink" Target="http://www.aip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uro.who.int/__data/assets/pdf_file/0005/74417/E82161.pdf" TargetMode="External"/><Relationship Id="rId4" Type="http://schemas.openxmlformats.org/officeDocument/2006/relationships/webSettings" Target="webSettings.xml"/><Relationship Id="rId9" Type="http://schemas.openxmlformats.org/officeDocument/2006/relationships/hyperlink" Target="https://www.ishs.org/news/what-future-horticultural-science-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1</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adeyemi</dc:creator>
  <cp:keywords/>
  <dc:description/>
  <cp:lastModifiedBy>soft adeyemi</cp:lastModifiedBy>
  <cp:revision>20</cp:revision>
  <dcterms:created xsi:type="dcterms:W3CDTF">2020-04-19T14:01:00Z</dcterms:created>
  <dcterms:modified xsi:type="dcterms:W3CDTF">2020-04-20T21:09:00Z</dcterms:modified>
</cp:coreProperties>
</file>