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6F" w:rsidRDefault="00C02DD0">
      <w:pPr>
        <w:rPr>
          <w:rFonts w:ascii="Times New Roman" w:hAnsi="Times New Roman" w:cs="Times New Roman"/>
          <w:sz w:val="36"/>
          <w:szCs w:val="36"/>
        </w:rPr>
      </w:pPr>
      <w:r>
        <w:rPr>
          <w:rFonts w:ascii="Times New Roman" w:hAnsi="Times New Roman" w:cs="Times New Roman"/>
          <w:sz w:val="36"/>
          <w:szCs w:val="36"/>
        </w:rPr>
        <w:t>NAME: OKOLI TESSY EBUBE</w:t>
      </w:r>
    </w:p>
    <w:p w:rsidR="00C02DD0" w:rsidRDefault="00C02DD0">
      <w:pPr>
        <w:rPr>
          <w:rFonts w:ascii="Times New Roman" w:hAnsi="Times New Roman" w:cs="Times New Roman"/>
          <w:sz w:val="36"/>
          <w:szCs w:val="36"/>
        </w:rPr>
      </w:pPr>
      <w:r>
        <w:rPr>
          <w:rFonts w:ascii="Times New Roman" w:hAnsi="Times New Roman" w:cs="Times New Roman"/>
          <w:sz w:val="36"/>
          <w:szCs w:val="36"/>
        </w:rPr>
        <w:t>MATRIC NUMBER: 19/MHS01/320</w:t>
      </w:r>
    </w:p>
    <w:p w:rsidR="00C02DD0" w:rsidRDefault="00C02DD0">
      <w:pPr>
        <w:rPr>
          <w:rFonts w:ascii="Times New Roman" w:hAnsi="Times New Roman" w:cs="Times New Roman"/>
          <w:sz w:val="36"/>
          <w:szCs w:val="36"/>
        </w:rPr>
      </w:pPr>
      <w:r>
        <w:rPr>
          <w:rFonts w:ascii="Times New Roman" w:hAnsi="Times New Roman" w:cs="Times New Roman"/>
          <w:sz w:val="36"/>
          <w:szCs w:val="36"/>
        </w:rPr>
        <w:t>DEPARTMENT: MEDICINE AND SURGERY</w:t>
      </w:r>
    </w:p>
    <w:p w:rsidR="00C02DD0" w:rsidRDefault="00C02DD0">
      <w:pPr>
        <w:rPr>
          <w:rFonts w:ascii="Times New Roman" w:hAnsi="Times New Roman" w:cs="Times New Roman"/>
          <w:sz w:val="36"/>
          <w:szCs w:val="36"/>
        </w:rPr>
      </w:pPr>
      <w:r>
        <w:rPr>
          <w:rFonts w:ascii="Times New Roman" w:hAnsi="Times New Roman" w:cs="Times New Roman"/>
          <w:sz w:val="36"/>
          <w:szCs w:val="36"/>
        </w:rPr>
        <w:t>COURSE: GST 122{COMMUNICATION IN ENGLISH}</w:t>
      </w:r>
    </w:p>
    <w:p w:rsidR="00C02DD0" w:rsidRDefault="00C02DD0" w:rsidP="00C02DD0">
      <w:pPr>
        <w:jc w:val="center"/>
        <w:rPr>
          <w:rFonts w:ascii="Times New Roman" w:hAnsi="Times New Roman" w:cs="Times New Roman"/>
          <w:b/>
          <w:sz w:val="36"/>
          <w:szCs w:val="36"/>
          <w:u w:val="single"/>
        </w:rPr>
      </w:pPr>
      <w:r w:rsidRPr="00C02DD0">
        <w:rPr>
          <w:rFonts w:ascii="Times New Roman" w:hAnsi="Times New Roman" w:cs="Times New Roman"/>
          <w:b/>
          <w:sz w:val="36"/>
          <w:szCs w:val="36"/>
          <w:u w:val="single"/>
        </w:rPr>
        <w:t xml:space="preserve">CORONA VIRUS AND THE </w:t>
      </w:r>
      <w:proofErr w:type="gramStart"/>
      <w:r w:rsidRPr="00C02DD0">
        <w:rPr>
          <w:rFonts w:ascii="Times New Roman" w:hAnsi="Times New Roman" w:cs="Times New Roman"/>
          <w:b/>
          <w:sz w:val="36"/>
          <w:szCs w:val="36"/>
          <w:u w:val="single"/>
        </w:rPr>
        <w:t>EFFECTS  OF</w:t>
      </w:r>
      <w:proofErr w:type="gramEnd"/>
      <w:r w:rsidRPr="00C02DD0">
        <w:rPr>
          <w:rFonts w:ascii="Times New Roman" w:hAnsi="Times New Roman" w:cs="Times New Roman"/>
          <w:b/>
          <w:sz w:val="36"/>
          <w:szCs w:val="36"/>
          <w:u w:val="single"/>
        </w:rPr>
        <w:t xml:space="preserve"> THE LOCKDOWN AND RESTRICTIONS OF MOVEMENT ON NIGERIANS.</w:t>
      </w:r>
    </w:p>
    <w:p w:rsidR="00C02DD0" w:rsidRPr="006E3FF1" w:rsidRDefault="00C02DD0"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t>Corona virus is a pandemic virus also announced by the ICTV as ‘severe acute respiratory syndrome’. It</w:t>
      </w:r>
      <w:r w:rsidRPr="006E3FF1">
        <w:rPr>
          <w:rFonts w:ascii="Times New Roman" w:hAnsi="Times New Roman" w:cs="Times New Roman"/>
          <w:sz w:val="28"/>
          <w:szCs w:val="28"/>
        </w:rPr>
        <w:t xml:space="preserve"> is a zoonotic disease which could be transmitted</w:t>
      </w:r>
      <w:r w:rsidRPr="006E3FF1">
        <w:rPr>
          <w:rFonts w:ascii="Times New Roman" w:hAnsi="Times New Roman" w:cs="Times New Roman"/>
          <w:sz w:val="28"/>
          <w:szCs w:val="28"/>
        </w:rPr>
        <w:t xml:space="preserve"> between both animals and people. This virus can be said to be more severe than flu. This is because with time many people globally have been able to build immunity to </w:t>
      </w:r>
      <w:r w:rsidR="005E6BAE" w:rsidRPr="006E3FF1">
        <w:rPr>
          <w:rFonts w:ascii="Times New Roman" w:hAnsi="Times New Roman" w:cs="Times New Roman"/>
          <w:sz w:val="28"/>
          <w:szCs w:val="28"/>
        </w:rPr>
        <w:t>seasonal flu but COVID-19 is a new virus to which no one has immunity. Thus, people of all ages could get infected with this virus and also old people and people with severe medical conditions are more prone to this disease. This virus was first recorded as a case in Nigeria on the 27</w:t>
      </w:r>
      <w:r w:rsidR="005E6BAE" w:rsidRPr="006E3FF1">
        <w:rPr>
          <w:rFonts w:ascii="Times New Roman" w:hAnsi="Times New Roman" w:cs="Times New Roman"/>
          <w:sz w:val="28"/>
          <w:szCs w:val="28"/>
          <w:vertAlign w:val="superscript"/>
        </w:rPr>
        <w:t>th</w:t>
      </w:r>
      <w:r w:rsidR="005E6BAE" w:rsidRPr="006E3FF1">
        <w:rPr>
          <w:rFonts w:ascii="Times New Roman" w:hAnsi="Times New Roman" w:cs="Times New Roman"/>
          <w:sz w:val="28"/>
          <w:szCs w:val="28"/>
        </w:rPr>
        <w:t xml:space="preserve"> of February 2020 in Lagos State. As at 10:40pm 18</w:t>
      </w:r>
      <w:r w:rsidR="005E6BAE" w:rsidRPr="006E3FF1">
        <w:rPr>
          <w:rFonts w:ascii="Times New Roman" w:hAnsi="Times New Roman" w:cs="Times New Roman"/>
          <w:sz w:val="28"/>
          <w:szCs w:val="28"/>
          <w:vertAlign w:val="superscript"/>
        </w:rPr>
        <w:t>th</w:t>
      </w:r>
      <w:r w:rsidR="005E6BAE" w:rsidRPr="006E3FF1">
        <w:rPr>
          <w:rFonts w:ascii="Times New Roman" w:hAnsi="Times New Roman" w:cs="Times New Roman"/>
          <w:sz w:val="28"/>
          <w:szCs w:val="28"/>
        </w:rPr>
        <w:t xml:space="preserve"> of April, there are 542 confirmed cases of this virus; 166 discharged and 19 deaths. </w:t>
      </w:r>
      <w:r w:rsidR="00D16307" w:rsidRPr="006E3FF1">
        <w:rPr>
          <w:rFonts w:ascii="Times New Roman" w:hAnsi="Times New Roman" w:cs="Times New Roman"/>
          <w:sz w:val="28"/>
          <w:szCs w:val="28"/>
        </w:rPr>
        <w:t>Today, the cessation of movement, physical distancing measures and the prohibition of mass gatherings remain the most efficient and effective way of reducing the transmission of the virus</w:t>
      </w:r>
      <w:r w:rsidR="00D16307" w:rsidRPr="006E3FF1">
        <w:rPr>
          <w:rFonts w:ascii="Times New Roman" w:hAnsi="Times New Roman" w:cs="Times New Roman"/>
          <w:sz w:val="28"/>
          <w:szCs w:val="28"/>
        </w:rPr>
        <w:t xml:space="preserve">. This has led to the pronouncements of lockdown and restriction of movement in almost all states in Nigeria. This </w:t>
      </w:r>
      <w:r w:rsidR="006E3FF1" w:rsidRPr="006E3FF1">
        <w:rPr>
          <w:rFonts w:ascii="Times New Roman" w:hAnsi="Times New Roman" w:cs="Times New Roman"/>
          <w:sz w:val="28"/>
          <w:szCs w:val="28"/>
        </w:rPr>
        <w:t>lockdown has</w:t>
      </w:r>
      <w:r w:rsidR="00D16307" w:rsidRPr="006E3FF1">
        <w:rPr>
          <w:rFonts w:ascii="Times New Roman" w:hAnsi="Times New Roman" w:cs="Times New Roman"/>
          <w:sz w:val="28"/>
          <w:szCs w:val="28"/>
        </w:rPr>
        <w:t xml:space="preserve"> had adverse effects on the nation regardless of the fact that it has been helpful. The rate of crime is gradually increasing and also people are facing financial or rather economic hardship.</w:t>
      </w:r>
    </w:p>
    <w:p w:rsidR="009B100B" w:rsidRPr="006E3FF1" w:rsidRDefault="00D16307"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lastRenderedPageBreak/>
        <w:t xml:space="preserve">Firstly, due to these restrictions rate of crime has gradually increased by the day. </w:t>
      </w:r>
      <w:r w:rsidR="006E3FF1" w:rsidRPr="006E3FF1">
        <w:rPr>
          <w:rFonts w:ascii="Times New Roman" w:hAnsi="Times New Roman" w:cs="Times New Roman"/>
          <w:sz w:val="28"/>
          <w:szCs w:val="28"/>
        </w:rPr>
        <w:t>A report on theft and rape cases is</w:t>
      </w:r>
      <w:r w:rsidRPr="006E3FF1">
        <w:rPr>
          <w:rFonts w:ascii="Times New Roman" w:hAnsi="Times New Roman" w:cs="Times New Roman"/>
          <w:sz w:val="28"/>
          <w:szCs w:val="28"/>
        </w:rPr>
        <w:t xml:space="preserve"> becoming alarming. There is no doubt that these restrictions have made individuals idle and as the saying goes ‘an idle mind is the devil’s workshop’. These individuals have resorted to various means of earning a living at the peril of other’s risk.</w:t>
      </w:r>
    </w:p>
    <w:p w:rsidR="009B100B" w:rsidRPr="006E3FF1" w:rsidRDefault="009B100B"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t xml:space="preserve">Furthermore, people are facing financial and economic hardship because of </w:t>
      </w:r>
      <w:bookmarkStart w:id="0" w:name="_GoBack"/>
      <w:bookmarkEnd w:id="0"/>
      <w:r w:rsidR="006E3FF1" w:rsidRPr="006E3FF1">
        <w:rPr>
          <w:rFonts w:ascii="Times New Roman" w:hAnsi="Times New Roman" w:cs="Times New Roman"/>
          <w:sz w:val="28"/>
          <w:szCs w:val="28"/>
        </w:rPr>
        <w:t>these pronouncements</w:t>
      </w:r>
      <w:r w:rsidRPr="006E3FF1">
        <w:rPr>
          <w:rFonts w:ascii="Times New Roman" w:hAnsi="Times New Roman" w:cs="Times New Roman"/>
          <w:sz w:val="28"/>
          <w:szCs w:val="28"/>
        </w:rPr>
        <w:t xml:space="preserve">. </w:t>
      </w:r>
      <w:r w:rsidRPr="006E3FF1">
        <w:rPr>
          <w:rFonts w:ascii="Times New Roman" w:hAnsi="Times New Roman" w:cs="Times New Roman"/>
          <w:sz w:val="28"/>
          <w:szCs w:val="28"/>
        </w:rPr>
        <w:t>Regardless of the fact that this lockdown is aimed at controlling the spread of this virus, the lockdown should have a human face; enabling people to have access to vital needs and relief for those who can no longer earn a living since the majority of Nigerians are daily earners and live below poverty line</w:t>
      </w:r>
      <w:r w:rsidRPr="006E3FF1">
        <w:rPr>
          <w:rFonts w:ascii="Times New Roman" w:hAnsi="Times New Roman" w:cs="Times New Roman"/>
          <w:sz w:val="28"/>
          <w:szCs w:val="28"/>
        </w:rPr>
        <w:t xml:space="preserve">. This pandemic and restrictions have forcibly stopped individuals from working to earn a living and so are experiencing hard financially. </w:t>
      </w:r>
      <w:proofErr w:type="spellStart"/>
      <w:r w:rsidRPr="006E3FF1">
        <w:rPr>
          <w:rFonts w:ascii="Times New Roman" w:hAnsi="Times New Roman" w:cs="Times New Roman"/>
          <w:sz w:val="28"/>
          <w:szCs w:val="28"/>
        </w:rPr>
        <w:t>Osai</w:t>
      </w:r>
      <w:proofErr w:type="spellEnd"/>
      <w:r w:rsidRPr="006E3FF1">
        <w:rPr>
          <w:rFonts w:ascii="Times New Roman" w:hAnsi="Times New Roman" w:cs="Times New Roman"/>
          <w:sz w:val="28"/>
          <w:szCs w:val="28"/>
        </w:rPr>
        <w:t xml:space="preserve"> </w:t>
      </w:r>
      <w:proofErr w:type="spellStart"/>
      <w:r w:rsidRPr="006E3FF1">
        <w:rPr>
          <w:rFonts w:ascii="Times New Roman" w:hAnsi="Times New Roman" w:cs="Times New Roman"/>
          <w:sz w:val="28"/>
          <w:szCs w:val="28"/>
        </w:rPr>
        <w:t>Ojigho</w:t>
      </w:r>
      <w:proofErr w:type="spellEnd"/>
      <w:r w:rsidRPr="006E3FF1">
        <w:rPr>
          <w:rFonts w:ascii="Times New Roman" w:hAnsi="Times New Roman" w:cs="Times New Roman"/>
          <w:sz w:val="28"/>
          <w:szCs w:val="28"/>
        </w:rPr>
        <w:t xml:space="preserve"> says ‘as the nation observes the 14-day lockdown, the rights of citizens must be respected and protected, including the right to health care, security and access to sufficient food and water</w:t>
      </w:r>
      <w:r w:rsidRPr="006E3FF1">
        <w:rPr>
          <w:rFonts w:ascii="Times New Roman" w:hAnsi="Times New Roman" w:cs="Times New Roman"/>
          <w:sz w:val="28"/>
          <w:szCs w:val="28"/>
        </w:rPr>
        <w:t>.</w:t>
      </w:r>
    </w:p>
    <w:p w:rsidR="00D16307" w:rsidRPr="006E3FF1" w:rsidRDefault="009B100B" w:rsidP="006E3FF1">
      <w:pPr>
        <w:spacing w:line="360" w:lineRule="auto"/>
        <w:jc w:val="both"/>
        <w:rPr>
          <w:rFonts w:ascii="Times New Roman" w:hAnsi="Times New Roman" w:cs="Times New Roman"/>
          <w:sz w:val="28"/>
          <w:szCs w:val="28"/>
        </w:rPr>
      </w:pPr>
      <w:r w:rsidRPr="006E3FF1">
        <w:rPr>
          <w:rFonts w:ascii="Times New Roman" w:hAnsi="Times New Roman" w:cs="Times New Roman"/>
          <w:sz w:val="28"/>
          <w:szCs w:val="28"/>
        </w:rPr>
        <w:t xml:space="preserve"> It is of no doubt that the restriction of movements and social gatherings have gone a long way in controlling the spread of the COVID-19 but it should also be noted that as a result of these restriction individuals are also on the receiving sides of its effects. And the nation itself suffers. This is due to the increased crime rate and economic hardship caused.</w:t>
      </w:r>
    </w:p>
    <w:p w:rsidR="009B100B" w:rsidRPr="009B100B" w:rsidRDefault="009B100B" w:rsidP="00C02DD0">
      <w:pPr>
        <w:rPr>
          <w:rFonts w:ascii="Times New Roman" w:hAnsi="Times New Roman" w:cs="Times New Roman"/>
          <w:sz w:val="36"/>
          <w:szCs w:val="36"/>
        </w:rPr>
      </w:pPr>
    </w:p>
    <w:p w:rsidR="00C02DD0" w:rsidRPr="00C02DD0" w:rsidRDefault="00C02DD0" w:rsidP="00C02DD0">
      <w:pPr>
        <w:jc w:val="center"/>
        <w:rPr>
          <w:rFonts w:ascii="Times New Roman" w:hAnsi="Times New Roman" w:cs="Times New Roman"/>
          <w:b/>
          <w:sz w:val="36"/>
          <w:szCs w:val="36"/>
          <w:u w:val="single"/>
        </w:rPr>
      </w:pPr>
    </w:p>
    <w:p w:rsidR="00C02DD0" w:rsidRPr="00C02DD0" w:rsidRDefault="00C02DD0">
      <w:pPr>
        <w:rPr>
          <w:rFonts w:ascii="Times New Roman" w:hAnsi="Times New Roman" w:cs="Times New Roman"/>
          <w:sz w:val="36"/>
          <w:szCs w:val="36"/>
        </w:rPr>
      </w:pPr>
    </w:p>
    <w:sectPr w:rsidR="00C02DD0" w:rsidRPr="00C0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73"/>
    <w:rsid w:val="005E6BAE"/>
    <w:rsid w:val="006E3FF1"/>
    <w:rsid w:val="006F1573"/>
    <w:rsid w:val="009B100B"/>
    <w:rsid w:val="00A73A6F"/>
    <w:rsid w:val="00C02DD0"/>
    <w:rsid w:val="00D1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Dalahol Davou John</dc:creator>
  <cp:lastModifiedBy>Dalahol Davou John</cp:lastModifiedBy>
  <cp:revision>2</cp:revision>
  <dcterms:created xsi:type="dcterms:W3CDTF">2020-04-20T16:17:00Z</dcterms:created>
  <dcterms:modified xsi:type="dcterms:W3CDTF">2020-04-20T17:01:00Z</dcterms:modified>
</cp:coreProperties>
</file>