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05" w:rsidRDefault="00D90D05">
      <w:r>
        <w:t xml:space="preserve">                                                ONYENEKE FRANCES CHINEMELUM </w:t>
      </w:r>
    </w:p>
    <w:p w:rsidR="00D90D05" w:rsidRDefault="00D90D05">
      <w:r>
        <w:t xml:space="preserve">                                                      PHARMACY         19/MHS11/119 </w:t>
      </w:r>
    </w:p>
    <w:p w:rsidR="00D90D05" w:rsidRDefault="00D90D05">
      <w:r>
        <w:t xml:space="preserve">                                                           CHM 102 </w:t>
      </w:r>
      <w:proofErr w:type="gramStart"/>
      <w:r w:rsidR="002E6EDE">
        <w:t>ASSIGNMENT</w:t>
      </w:r>
      <w:proofErr w:type="gramEnd"/>
    </w:p>
    <w:p w:rsidR="00035393" w:rsidRDefault="00D90D05">
      <w:r>
        <w:t xml:space="preserve">                                                                                                                                                                                         </w:t>
      </w:r>
      <w:r w:rsidR="00ED1A39">
        <w:t>1a)</w:t>
      </w:r>
      <w:r w:rsidR="005C7B6C">
        <w:t xml:space="preserve"> </w:t>
      </w:r>
      <w:r w:rsidR="00ED1A39">
        <w:t>CH</w:t>
      </w:r>
      <w:r w:rsidR="00ED1A39">
        <w:rPr>
          <w:vertAlign w:val="subscript"/>
        </w:rPr>
        <w:t>3</w:t>
      </w:r>
      <w:r w:rsidR="00ED1A39">
        <w:t>OCH</w:t>
      </w:r>
      <w:r w:rsidR="00ED1A39">
        <w:rPr>
          <w:vertAlign w:val="subscript"/>
        </w:rPr>
        <w:t xml:space="preserve">3 </w:t>
      </w:r>
      <w:r w:rsidR="00ED1A39">
        <w:t xml:space="preserve">= </w:t>
      </w:r>
      <w:proofErr w:type="spellStart"/>
      <w:r w:rsidR="00ED1A39">
        <w:t>Methoxymethane</w:t>
      </w:r>
      <w:proofErr w:type="spellEnd"/>
    </w:p>
    <w:p w:rsidR="00ED1A39" w:rsidRDefault="00ED1A39" w:rsidP="00ED1A39">
      <w:pPr>
        <w:spacing w:line="240" w:lineRule="auto"/>
      </w:pPr>
      <w:r>
        <w:rPr>
          <w:vertAlign w:val="subscript"/>
        </w:rPr>
        <w:t xml:space="preserve">  </w:t>
      </w:r>
      <w:r>
        <w:t xml:space="preserve"> b)</w:t>
      </w:r>
      <w:r w:rsidR="005C7B6C">
        <w:t xml:space="preserve"> </w:t>
      </w:r>
      <w:r>
        <w:t>CH</w:t>
      </w:r>
      <w:r>
        <w:rPr>
          <w:vertAlign w:val="subscript"/>
        </w:rPr>
        <w:t>3</w:t>
      </w:r>
      <w:r>
        <w:t>CH</w:t>
      </w:r>
      <w:r>
        <w:rPr>
          <w:vertAlign w:val="subscript"/>
        </w:rPr>
        <w:t>2</w:t>
      </w:r>
      <w:r>
        <w:t>OCH</w:t>
      </w:r>
      <w:r>
        <w:rPr>
          <w:vertAlign w:val="subscript"/>
        </w:rPr>
        <w:t>2</w:t>
      </w:r>
      <w:r>
        <w:t>CH</w:t>
      </w:r>
      <w:r>
        <w:rPr>
          <w:vertAlign w:val="subscript"/>
        </w:rPr>
        <w:t xml:space="preserve">3 </w:t>
      </w:r>
      <w:r>
        <w:t xml:space="preserve">= </w:t>
      </w:r>
      <w:proofErr w:type="spellStart"/>
      <w:r>
        <w:t>Ethoxyethane</w:t>
      </w:r>
      <w:proofErr w:type="spellEnd"/>
    </w:p>
    <w:p w:rsidR="00ED1A39" w:rsidRDefault="00ED1A39" w:rsidP="00ED1A39">
      <w:pPr>
        <w:spacing w:line="240" w:lineRule="auto"/>
      </w:pPr>
      <w:r>
        <w:t xml:space="preserve">  c)</w:t>
      </w:r>
      <w:r w:rsidR="005C7B6C">
        <w:t xml:space="preserve"> </w:t>
      </w:r>
      <w:r>
        <w:t>(</w:t>
      </w:r>
      <w:r w:rsidRPr="00ED1A39">
        <w:t>CH</w:t>
      </w:r>
      <w:r>
        <w:rPr>
          <w:vertAlign w:val="subscript"/>
        </w:rPr>
        <w:t>3</w:t>
      </w:r>
      <w:r>
        <w:t>CH</w:t>
      </w:r>
      <w:r>
        <w:rPr>
          <w:vertAlign w:val="subscript"/>
        </w:rPr>
        <w:t>2</w:t>
      </w:r>
      <w:r>
        <w:t>CH</w:t>
      </w:r>
      <w:r>
        <w:rPr>
          <w:vertAlign w:val="subscript"/>
        </w:rPr>
        <w:t>2</w:t>
      </w:r>
      <w:r>
        <w:t>CH</w:t>
      </w:r>
      <w:r>
        <w:rPr>
          <w:vertAlign w:val="subscript"/>
        </w:rPr>
        <w:t>2</w:t>
      </w:r>
      <w:r>
        <w:t>)</w:t>
      </w:r>
      <w:r>
        <w:rPr>
          <w:vertAlign w:val="subscript"/>
        </w:rPr>
        <w:t>2</w:t>
      </w:r>
      <w:r>
        <w:t>O =</w:t>
      </w:r>
      <w:proofErr w:type="spellStart"/>
      <w:r>
        <w:t>Butoxymethane</w:t>
      </w:r>
      <w:proofErr w:type="spellEnd"/>
    </w:p>
    <w:p w:rsidR="00ED1A39" w:rsidRDefault="005C7B6C" w:rsidP="00ED1A39">
      <w:pPr>
        <w:spacing w:line="240" w:lineRule="auto"/>
      </w:pPr>
      <w:r>
        <w:t xml:space="preserve">  d) CH</w:t>
      </w:r>
      <w:r>
        <w:rPr>
          <w:vertAlign w:val="subscript"/>
        </w:rPr>
        <w:t>3</w:t>
      </w:r>
      <w:r>
        <w:t>CH</w:t>
      </w:r>
      <w:r>
        <w:rPr>
          <w:vertAlign w:val="subscript"/>
        </w:rPr>
        <w:t>2</w:t>
      </w:r>
      <w:r>
        <w:t>OCH</w:t>
      </w:r>
      <w:r>
        <w:rPr>
          <w:vertAlign w:val="subscript"/>
        </w:rPr>
        <w:t>3</w:t>
      </w:r>
      <w:r>
        <w:t xml:space="preserve"> =</w:t>
      </w:r>
      <w:proofErr w:type="spellStart"/>
      <w:r>
        <w:t>Methoxyethane</w:t>
      </w:r>
      <w:proofErr w:type="spellEnd"/>
    </w:p>
    <w:p w:rsidR="005C7B6C" w:rsidRDefault="005C7B6C" w:rsidP="00ED1A39">
      <w:pPr>
        <w:spacing w:line="240" w:lineRule="auto"/>
      </w:pPr>
      <w:r>
        <w:t xml:space="preserve">  e) CH</w:t>
      </w:r>
      <w:r>
        <w:rPr>
          <w:vertAlign w:val="subscript"/>
        </w:rPr>
        <w:t>3</w:t>
      </w:r>
      <w:r>
        <w:t>CH</w:t>
      </w:r>
      <w:r>
        <w:rPr>
          <w:vertAlign w:val="subscript"/>
        </w:rPr>
        <w:t>2</w:t>
      </w:r>
      <w:r>
        <w:t>CH</w:t>
      </w:r>
      <w:r>
        <w:rPr>
          <w:vertAlign w:val="subscript"/>
        </w:rPr>
        <w:t>2</w:t>
      </w:r>
      <w:r>
        <w:t>OCH</w:t>
      </w:r>
      <w:r>
        <w:rPr>
          <w:vertAlign w:val="subscript"/>
        </w:rPr>
        <w:t>2</w:t>
      </w:r>
      <w:r>
        <w:t>CH</w:t>
      </w:r>
      <w:r>
        <w:rPr>
          <w:vertAlign w:val="subscript"/>
        </w:rPr>
        <w:t>3</w:t>
      </w:r>
      <w:r>
        <w:t xml:space="preserve"> =</w:t>
      </w:r>
      <w:proofErr w:type="spellStart"/>
      <w:r>
        <w:t>Ethoxypropane</w:t>
      </w:r>
      <w:proofErr w:type="spellEnd"/>
    </w:p>
    <w:p w:rsidR="005C7B6C" w:rsidRDefault="005C7B6C" w:rsidP="00ED1A39">
      <w:pPr>
        <w:spacing w:line="240" w:lineRule="auto"/>
      </w:pPr>
    </w:p>
    <w:p w:rsidR="005C7B6C" w:rsidRPr="005C7B6C" w:rsidRDefault="005C7B6C" w:rsidP="00ED1A39">
      <w:pPr>
        <w:spacing w:line="240" w:lineRule="auto"/>
      </w:pPr>
      <w:r>
        <w:t xml:space="preserve">2a) Physical state; At room temperature, ethers are </w:t>
      </w:r>
      <w:proofErr w:type="spellStart"/>
      <w:r>
        <w:t>colourless</w:t>
      </w:r>
      <w:proofErr w:type="spellEnd"/>
      <w:r>
        <w:t xml:space="preserve">, neutral liquids with pleasant </w:t>
      </w:r>
      <w:proofErr w:type="spellStart"/>
      <w:proofErr w:type="gramStart"/>
      <w:r>
        <w:t>odours</w:t>
      </w:r>
      <w:proofErr w:type="spellEnd"/>
      <w:r>
        <w:t xml:space="preserve"> .</w:t>
      </w:r>
      <w:proofErr w:type="gramEnd"/>
      <w:r>
        <w:t xml:space="preserve"> The                                      lower aliphatic ethers are highly flammable gases or volatile liquids.</w:t>
      </w:r>
    </w:p>
    <w:p w:rsidR="00ED1A39" w:rsidRDefault="00ED1A39" w:rsidP="00ED1A39">
      <w:pPr>
        <w:spacing w:line="240" w:lineRule="auto"/>
      </w:pPr>
      <w:r>
        <w:t xml:space="preserve"> </w:t>
      </w:r>
      <w:r w:rsidR="00264336">
        <w:t>b</w:t>
      </w:r>
      <w:r w:rsidR="009A55D7">
        <w:t>) Solubility; E</w:t>
      </w:r>
      <w:r w:rsidR="00264336">
        <w:t xml:space="preserve">thers are less soluble in water than are the corresponding alcohols. Lower molecular weight ethers such as </w:t>
      </w:r>
      <w:proofErr w:type="spellStart"/>
      <w:r w:rsidR="00264336">
        <w:t>methoxymethane</w:t>
      </w:r>
      <w:proofErr w:type="spellEnd"/>
      <w:r w:rsidR="00264336">
        <w:t xml:space="preserve"> and </w:t>
      </w:r>
      <w:proofErr w:type="spellStart"/>
      <w:r w:rsidR="00264336">
        <w:t>methoxyethane</w:t>
      </w:r>
      <w:proofErr w:type="spellEnd"/>
      <w:r w:rsidR="00264336">
        <w:t xml:space="preserve"> are fairy soluble in water since the molecule are able to form hydrogen bonds with the water molecules but as the hydrogen content of the molecule increases, there is a rapid decline in solubility. They are miscible with most organic solvent.</w:t>
      </w:r>
    </w:p>
    <w:p w:rsidR="00264336" w:rsidRDefault="00264336" w:rsidP="00ED1A39">
      <w:pPr>
        <w:spacing w:line="240" w:lineRule="auto"/>
      </w:pPr>
      <w:r>
        <w:t>c) Density; Most of the simple ethers are less dense in water, although the density increases with increasing relative molecular mass and some of the aromatic ethers are in fact denser than water.</w:t>
      </w:r>
    </w:p>
    <w:p w:rsidR="00264336" w:rsidRDefault="009A55D7" w:rsidP="00ED1A39">
      <w:pPr>
        <w:spacing w:line="240" w:lineRule="auto"/>
      </w:pPr>
      <w:r>
        <w:t>d) Boiling point; Low molecular mass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suitable available hydrogen for association through hydrogen bonds.</w:t>
      </w:r>
    </w:p>
    <w:p w:rsidR="00D90D05" w:rsidRDefault="00D90D05" w:rsidP="00ED1A39">
      <w:pPr>
        <w:spacing w:line="240" w:lineRule="auto"/>
      </w:pPr>
      <w:r>
        <w:t>e) Reactivity; Ethers are inert at moderate temperature. Their inertness at moderate temperature leads to their wide use as reaction media.</w:t>
      </w:r>
    </w:p>
    <w:p w:rsidR="00D90D05" w:rsidRDefault="00D90D05" w:rsidP="00ED1A39">
      <w:pPr>
        <w:spacing w:line="240" w:lineRule="auto"/>
      </w:pPr>
    </w:p>
    <w:p w:rsidR="00D90D05" w:rsidRDefault="00D90D05" w:rsidP="00ED1A39">
      <w:pPr>
        <w:spacing w:line="240" w:lineRule="auto"/>
      </w:pPr>
      <w:r>
        <w:t>3a) Partial dehydration of alcohols; Simple ethers are manufactured from alcohols by catalytic dehydration</w:t>
      </w:r>
      <w:r w:rsidR="00275CEC">
        <w:t xml:space="preserve">. The alcohol in excess and concentrated </w:t>
      </w:r>
      <w:proofErr w:type="spellStart"/>
      <w:proofErr w:type="gramStart"/>
      <w:r w:rsidR="00275CEC">
        <w:t>tetraoxosulphate</w:t>
      </w:r>
      <w:proofErr w:type="spellEnd"/>
      <w:r w:rsidR="00275CEC">
        <w:t>(</w:t>
      </w:r>
      <w:proofErr w:type="gramEnd"/>
      <w:r w:rsidR="00275CEC">
        <w:t>vi)acid is heated at a carefully maintained temperature of 140</w:t>
      </w:r>
      <w:r w:rsidR="00275CEC">
        <w:rPr>
          <w:vertAlign w:val="superscript"/>
        </w:rPr>
        <w:t>0</w:t>
      </w:r>
      <w:r w:rsidR="00275CEC">
        <w:t>C. This process is known as continuous etherification. If excess alcohol is not used, the temperature is as high as 170-180</w:t>
      </w:r>
      <w:r w:rsidR="00275CEC">
        <w:rPr>
          <w:vertAlign w:val="superscript"/>
        </w:rPr>
        <w:t>0</w:t>
      </w:r>
      <w:r w:rsidR="00275CEC">
        <w:t>C,</w:t>
      </w:r>
      <w:r w:rsidR="00AC40AF">
        <w:t xml:space="preserve"> </w:t>
      </w:r>
      <w:r w:rsidR="00275CEC">
        <w:t>further dehydration to yield alkene occurs.</w:t>
      </w:r>
    </w:p>
    <w:p w:rsidR="002E6EDE" w:rsidRDefault="002E6EDE" w:rsidP="00ED1A39">
      <w:pPr>
        <w:spacing w:line="240" w:lineRule="auto"/>
      </w:pPr>
      <w:r>
        <w:rPr>
          <w:noProof/>
        </w:rPr>
        <mc:AlternateContent>
          <mc:Choice Requires="wps">
            <w:drawing>
              <wp:anchor distT="0" distB="0" distL="114300" distR="114300" simplePos="0" relativeHeight="251659264" behindDoc="0" locked="0" layoutInCell="1" allowOverlap="1" wp14:anchorId="13E6449E" wp14:editId="03E321C4">
                <wp:simplePos x="0" y="0"/>
                <wp:positionH relativeFrom="column">
                  <wp:posOffset>581025</wp:posOffset>
                </wp:positionH>
                <wp:positionV relativeFrom="paragraph">
                  <wp:posOffset>125095</wp:posOffset>
                </wp:positionV>
                <wp:extent cx="1009650" cy="9525"/>
                <wp:effectExtent l="3810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1009650" cy="95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75pt;margin-top:9.85pt;width:79.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" strokecolor="black [3040]">
                <v:stroke startarrow="open" endarrow="open"/>
              </v:shape>
            </w:pict>
          </mc:Fallback>
        </mc:AlternateContent>
      </w:r>
      <w:r w:rsidR="00275CEC">
        <w:t xml:space="preserve">    </w:t>
      </w:r>
      <w:r>
        <w:t>2ROH conc.H2SO4</w:t>
      </w:r>
      <w:r w:rsidR="00275CEC">
        <w:t>/140</w:t>
      </w:r>
      <w:r w:rsidR="00275CEC">
        <w:rPr>
          <w:vertAlign w:val="superscript"/>
        </w:rPr>
        <w:t>0</w:t>
      </w:r>
      <w:r w:rsidR="00275CEC">
        <w:t>C</w:t>
      </w:r>
      <w:r>
        <w:t xml:space="preserve">   R-O-R + H</w:t>
      </w:r>
      <w:r>
        <w:rPr>
          <w:vertAlign w:val="subscript"/>
        </w:rPr>
        <w:t>2</w:t>
      </w:r>
      <w:r>
        <w:t>O</w:t>
      </w:r>
    </w:p>
    <w:p w:rsidR="00D90D05" w:rsidRDefault="002E6EDE" w:rsidP="00ED1A39">
      <w:pPr>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1238250</wp:posOffset>
                </wp:positionH>
                <wp:positionV relativeFrom="paragraph">
                  <wp:posOffset>122555</wp:posOffset>
                </wp:positionV>
                <wp:extent cx="1228725" cy="0"/>
                <wp:effectExtent l="3810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2287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97.5pt;margin-top:9.65pt;width:96.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" strokecolor="black [3040]">
                <v:stroke startarrow="open" endarrow="open"/>
              </v:shape>
            </w:pict>
          </mc:Fallback>
        </mc:AlternateContent>
      </w:r>
      <w:r>
        <w:t xml:space="preserve">  Example; 2CH</w:t>
      </w:r>
      <w:r>
        <w:rPr>
          <w:vertAlign w:val="subscript"/>
        </w:rPr>
        <w:t>3</w:t>
      </w:r>
      <w:r>
        <w:t>CH</w:t>
      </w:r>
      <w:r>
        <w:rPr>
          <w:vertAlign w:val="subscript"/>
        </w:rPr>
        <w:t>2</w:t>
      </w:r>
      <w:r>
        <w:t>OH   conc. H</w:t>
      </w:r>
      <w:r>
        <w:rPr>
          <w:vertAlign w:val="subscript"/>
        </w:rPr>
        <w:t>2</w:t>
      </w:r>
      <w:r>
        <w:t>SO</w:t>
      </w:r>
      <w:r>
        <w:rPr>
          <w:vertAlign w:val="subscript"/>
        </w:rPr>
        <w:t>4</w:t>
      </w:r>
      <w:r>
        <w:t>/140</w:t>
      </w:r>
      <w:r>
        <w:rPr>
          <w:vertAlign w:val="superscript"/>
        </w:rPr>
        <w:t>0</w:t>
      </w:r>
      <w:r>
        <w:t>C       CH</w:t>
      </w:r>
      <w:r>
        <w:rPr>
          <w:vertAlign w:val="subscript"/>
        </w:rPr>
        <w:t>3</w:t>
      </w:r>
      <w:r>
        <w:t>CH</w:t>
      </w:r>
      <w:r>
        <w:rPr>
          <w:vertAlign w:val="subscript"/>
        </w:rPr>
        <w:t>2</w:t>
      </w:r>
      <w:r>
        <w:t>-O-CH</w:t>
      </w:r>
      <w:r>
        <w:rPr>
          <w:vertAlign w:val="subscript"/>
        </w:rPr>
        <w:t>2</w:t>
      </w:r>
      <w:r>
        <w:t>CH</w:t>
      </w:r>
      <w:r>
        <w:rPr>
          <w:vertAlign w:val="subscript"/>
        </w:rPr>
        <w:t>3</w:t>
      </w:r>
      <w:r>
        <w:t xml:space="preserve"> + H</w:t>
      </w:r>
      <w:r>
        <w:rPr>
          <w:vertAlign w:val="subscript"/>
        </w:rPr>
        <w:t>2</w:t>
      </w:r>
      <w:r>
        <w:t>O</w:t>
      </w:r>
    </w:p>
    <w:p w:rsidR="002E6EDE" w:rsidRDefault="002E6EDE" w:rsidP="00ED1A39">
      <w:pPr>
        <w:spacing w:line="240" w:lineRule="auto"/>
      </w:pPr>
      <w:r>
        <w:t xml:space="preserve">b) From </w:t>
      </w:r>
      <w:proofErr w:type="spellStart"/>
      <w:r>
        <w:t>Haloalkanes</w:t>
      </w:r>
      <w:proofErr w:type="spellEnd"/>
      <w:r>
        <w:t xml:space="preserve"> and dry </w:t>
      </w:r>
      <w:proofErr w:type="gramStart"/>
      <w:r>
        <w:t>silver(</w:t>
      </w:r>
      <w:proofErr w:type="gramEnd"/>
      <w:r>
        <w:t>i)oxide</w:t>
      </w:r>
      <w:r w:rsidR="000B6932">
        <w:t xml:space="preserve">; This includes heating </w:t>
      </w:r>
      <w:proofErr w:type="spellStart"/>
      <w:r w:rsidR="000B6932">
        <w:t>haloalkanes</w:t>
      </w:r>
      <w:proofErr w:type="spellEnd"/>
      <w:r w:rsidR="000B6932">
        <w:t xml:space="preserve"> with dry silver(i)oxide. </w:t>
      </w:r>
    </w:p>
    <w:p w:rsidR="000B6932" w:rsidRDefault="000B6932" w:rsidP="00ED1A39">
      <w:pPr>
        <w:spacing w:line="240" w:lineRule="auto"/>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114300</wp:posOffset>
                </wp:positionV>
                <wp:extent cx="4953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4953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71.25pt;margin-top:9pt;width:39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" strokecolor="black [3040]">
                <v:stroke endarrow="open"/>
              </v:shape>
            </w:pict>
          </mc:Fallback>
        </mc:AlternateContent>
      </w:r>
      <w:r>
        <w:t xml:space="preserve">      2RX + Ag</w:t>
      </w:r>
      <w:r>
        <w:rPr>
          <w:vertAlign w:val="subscript"/>
        </w:rPr>
        <w:t>2</w:t>
      </w:r>
      <w:r>
        <w:t>O     warm    R-O-R + 2AgX</w:t>
      </w:r>
    </w:p>
    <w:p w:rsidR="000B6932" w:rsidRDefault="00AC40AF" w:rsidP="00ED1A39">
      <w:pPr>
        <w:spacing w:line="24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102236</wp:posOffset>
                </wp:positionV>
                <wp:extent cx="533400" cy="9524"/>
                <wp:effectExtent l="0" t="76200" r="19050" b="105410"/>
                <wp:wrapNone/>
                <wp:docPr id="5" name="Straight Arrow Connector 5"/>
                <wp:cNvGraphicFramePr/>
                <a:graphic xmlns:a="http://schemas.openxmlformats.org/drawingml/2006/main">
                  <a:graphicData uri="http://schemas.microsoft.com/office/word/2010/wordprocessingShape">
                    <wps:wsp>
                      <wps:cNvCnPr/>
                      <wps:spPr>
                        <a:xfrm flipV="1">
                          <a:off x="0" y="0"/>
                          <a:ext cx="533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156pt;margin-top:8.05pt;width:42pt;height:.75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" strokecolor="black [3040]">
                <v:stroke endarrow="open"/>
              </v:shape>
            </w:pict>
          </mc:Fallback>
        </mc:AlternateContent>
      </w:r>
      <w:r w:rsidR="000B6932">
        <w:t xml:space="preserve">      Example; 2CH</w:t>
      </w:r>
      <w:r w:rsidR="000B6932">
        <w:rPr>
          <w:vertAlign w:val="subscript"/>
        </w:rPr>
        <w:t>3</w:t>
      </w:r>
      <w:r w:rsidR="000B6932">
        <w:t>CH</w:t>
      </w:r>
      <w:r w:rsidR="000B6932">
        <w:rPr>
          <w:vertAlign w:val="subscript"/>
        </w:rPr>
        <w:t>2</w:t>
      </w:r>
      <w:r w:rsidR="000B6932">
        <w:t>CH</w:t>
      </w:r>
      <w:r>
        <w:rPr>
          <w:vertAlign w:val="subscript"/>
        </w:rPr>
        <w:t>2</w:t>
      </w:r>
      <w:r>
        <w:t>Cl + Ag</w:t>
      </w:r>
      <w:r>
        <w:rPr>
          <w:vertAlign w:val="subscript"/>
        </w:rPr>
        <w:t>2</w:t>
      </w:r>
      <w:r>
        <w:t>O   warm      CH</w:t>
      </w:r>
      <w:r>
        <w:rPr>
          <w:vertAlign w:val="subscript"/>
        </w:rPr>
        <w:t>3</w:t>
      </w:r>
      <w:r>
        <w:t>CH</w:t>
      </w:r>
      <w:r>
        <w:rPr>
          <w:vertAlign w:val="subscript"/>
        </w:rPr>
        <w:t>2</w:t>
      </w:r>
      <w:r>
        <w:t>CH</w:t>
      </w:r>
      <w:r>
        <w:rPr>
          <w:vertAlign w:val="subscript"/>
        </w:rPr>
        <w:t>2</w:t>
      </w:r>
      <w:r>
        <w:t>OCH</w:t>
      </w:r>
      <w:r>
        <w:rPr>
          <w:vertAlign w:val="subscript"/>
        </w:rPr>
        <w:t>2</w:t>
      </w:r>
      <w:r>
        <w:t>CH</w:t>
      </w:r>
      <w:r>
        <w:rPr>
          <w:vertAlign w:val="subscript"/>
        </w:rPr>
        <w:t>2</w:t>
      </w:r>
      <w:r>
        <w:t>CH</w:t>
      </w:r>
      <w:r>
        <w:rPr>
          <w:vertAlign w:val="subscript"/>
        </w:rPr>
        <w:t>3</w:t>
      </w:r>
      <w:r>
        <w:t xml:space="preserve"> +2AgCl</w:t>
      </w:r>
    </w:p>
    <w:p w:rsidR="00AC40AF" w:rsidRDefault="00AC40AF" w:rsidP="00ED1A39">
      <w:pPr>
        <w:spacing w:line="240" w:lineRule="auto"/>
      </w:pPr>
      <w:r>
        <w:t xml:space="preserve">                                                                                      (</w:t>
      </w:r>
      <w:proofErr w:type="spellStart"/>
      <w:r>
        <w:t>Propox</w:t>
      </w:r>
      <w:bookmarkStart w:id="0" w:name="_GoBack"/>
      <w:bookmarkEnd w:id="0"/>
      <w:r>
        <w:t>ypropane</w:t>
      </w:r>
      <w:proofErr w:type="spellEnd"/>
      <w:r>
        <w:t>)</w:t>
      </w:r>
    </w:p>
    <w:p w:rsidR="00AC40AF" w:rsidRDefault="00AC40AF" w:rsidP="00ED1A39">
      <w:pPr>
        <w:spacing w:line="240" w:lineRule="auto"/>
      </w:pPr>
    </w:p>
    <w:p w:rsidR="00AC40AF" w:rsidRDefault="00AC40AF" w:rsidP="00ED1A39">
      <w:pPr>
        <w:spacing w:line="240" w:lineRule="auto"/>
      </w:pPr>
      <w:r>
        <w:t>4a) Ethylene oxide is used as an intermediate in the hydrolytic manufacture of ethylene glycol</w:t>
      </w:r>
      <w:r w:rsidR="00032D17">
        <w:t>.</w:t>
      </w:r>
    </w:p>
    <w:p w:rsidR="00AC40AF" w:rsidRDefault="00AC40AF" w:rsidP="00ED1A39">
      <w:pPr>
        <w:spacing w:line="240" w:lineRule="auto"/>
      </w:pPr>
      <w:r>
        <w:t xml:space="preserve">  b) Ethylene oxide is used in the preparation of nonionic emulsifying</w:t>
      </w:r>
      <w:r w:rsidR="00032D17">
        <w:t xml:space="preserve"> agents, plastics, plasticizers and   several synthetic textiles.</w:t>
      </w:r>
    </w:p>
    <w:p w:rsidR="00032D17" w:rsidRPr="00AC40AF" w:rsidRDefault="00032D17" w:rsidP="00ED1A39">
      <w:pPr>
        <w:spacing w:line="240" w:lineRule="auto"/>
      </w:pPr>
      <w:r>
        <w:t xml:space="preserve">   c) Ethylene oxide is used as a gaseous sterilizing agent.</w:t>
      </w:r>
    </w:p>
    <w:p w:rsidR="002E6EDE" w:rsidRDefault="002E6EDE" w:rsidP="00ED1A39">
      <w:pPr>
        <w:spacing w:line="240" w:lineRule="auto"/>
      </w:pPr>
    </w:p>
    <w:p w:rsidR="002E6EDE" w:rsidRDefault="002E6EDE" w:rsidP="00ED1A39">
      <w:pPr>
        <w:spacing w:line="240" w:lineRule="auto"/>
      </w:pPr>
    </w:p>
    <w:p w:rsidR="002E6EDE" w:rsidRDefault="002E6EDE" w:rsidP="00ED1A39">
      <w:pPr>
        <w:spacing w:line="240" w:lineRule="auto"/>
      </w:pPr>
    </w:p>
    <w:p w:rsidR="002E6EDE" w:rsidRPr="002E6EDE" w:rsidRDefault="002E6EDE" w:rsidP="00ED1A39">
      <w:pPr>
        <w:spacing w:line="240" w:lineRule="auto"/>
      </w:pPr>
    </w:p>
    <w:p w:rsidR="00D90D05" w:rsidRDefault="00D90D05" w:rsidP="00ED1A39">
      <w:pPr>
        <w:spacing w:line="240" w:lineRule="auto"/>
      </w:pPr>
    </w:p>
    <w:p w:rsidR="00D90D05" w:rsidRDefault="00D90D05" w:rsidP="00ED1A39">
      <w:pPr>
        <w:spacing w:line="240" w:lineRule="auto"/>
      </w:pPr>
    </w:p>
    <w:p w:rsidR="00D90D05" w:rsidRPr="00ED1A39" w:rsidRDefault="00D90D05" w:rsidP="00ED1A39">
      <w:pPr>
        <w:spacing w:line="240" w:lineRule="auto"/>
      </w:pPr>
    </w:p>
    <w:sectPr w:rsidR="00D90D05" w:rsidRPr="00ED1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14" w:rsidRDefault="009C6914" w:rsidP="00D90D05">
      <w:pPr>
        <w:spacing w:after="0" w:line="240" w:lineRule="auto"/>
      </w:pPr>
      <w:r>
        <w:separator/>
      </w:r>
    </w:p>
  </w:endnote>
  <w:endnote w:type="continuationSeparator" w:id="0">
    <w:p w:rsidR="009C6914" w:rsidRDefault="009C6914" w:rsidP="00D9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14" w:rsidRDefault="009C6914" w:rsidP="00D90D05">
      <w:pPr>
        <w:spacing w:after="0" w:line="240" w:lineRule="auto"/>
      </w:pPr>
      <w:r>
        <w:separator/>
      </w:r>
    </w:p>
  </w:footnote>
  <w:footnote w:type="continuationSeparator" w:id="0">
    <w:p w:rsidR="009C6914" w:rsidRDefault="009C6914" w:rsidP="00D90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39"/>
    <w:rsid w:val="00032D17"/>
    <w:rsid w:val="00035393"/>
    <w:rsid w:val="000B6932"/>
    <w:rsid w:val="00264336"/>
    <w:rsid w:val="00275CEC"/>
    <w:rsid w:val="002E6EDE"/>
    <w:rsid w:val="005C7B6C"/>
    <w:rsid w:val="009A55D7"/>
    <w:rsid w:val="009C6914"/>
    <w:rsid w:val="00AC40AF"/>
    <w:rsid w:val="00D90D05"/>
    <w:rsid w:val="00ED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6C"/>
    <w:pPr>
      <w:ind w:left="720"/>
      <w:contextualSpacing/>
    </w:pPr>
  </w:style>
  <w:style w:type="paragraph" w:styleId="Header">
    <w:name w:val="header"/>
    <w:basedOn w:val="Normal"/>
    <w:link w:val="HeaderChar"/>
    <w:uiPriority w:val="99"/>
    <w:unhideWhenUsed/>
    <w:rsid w:val="00D9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05"/>
  </w:style>
  <w:style w:type="paragraph" w:styleId="Footer">
    <w:name w:val="footer"/>
    <w:basedOn w:val="Normal"/>
    <w:link w:val="FooterChar"/>
    <w:uiPriority w:val="99"/>
    <w:unhideWhenUsed/>
    <w:rsid w:val="00D9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6C"/>
    <w:pPr>
      <w:ind w:left="720"/>
      <w:contextualSpacing/>
    </w:pPr>
  </w:style>
  <w:style w:type="paragraph" w:styleId="Header">
    <w:name w:val="header"/>
    <w:basedOn w:val="Normal"/>
    <w:link w:val="HeaderChar"/>
    <w:uiPriority w:val="99"/>
    <w:unhideWhenUsed/>
    <w:rsid w:val="00D9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05"/>
  </w:style>
  <w:style w:type="paragraph" w:styleId="Footer">
    <w:name w:val="footer"/>
    <w:basedOn w:val="Normal"/>
    <w:link w:val="FooterChar"/>
    <w:uiPriority w:val="99"/>
    <w:unhideWhenUsed/>
    <w:rsid w:val="00D9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ONYENEKE FRANCES CHINEMELUM</dc:creator>
  <cp:lastModifiedBy>ONYENEKE FRANCES CHINEMELUM</cp:lastModifiedBy>
  <cp:revision>1</cp:revision>
  <dcterms:created xsi:type="dcterms:W3CDTF">2020-04-21T08:41:00Z</dcterms:created>
  <dcterms:modified xsi:type="dcterms:W3CDTF">2020-04-21T10:15:00Z</dcterms:modified>
</cp:coreProperties>
</file>