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0" w:rsidRPr="00A55B90" w:rsidRDefault="00A55B90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2A4" w:rsidRPr="00A55B90" w:rsidRDefault="007172A4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B90">
        <w:rPr>
          <w:rFonts w:ascii="Times New Roman" w:hAnsi="Times New Roman" w:cs="Times New Roman"/>
          <w:sz w:val="24"/>
          <w:szCs w:val="24"/>
        </w:rPr>
        <w:t>Name:</w:t>
      </w:r>
      <w:r w:rsidR="00A55B90" w:rsidRPr="00A55B90">
        <w:rPr>
          <w:rFonts w:ascii="Times New Roman" w:hAnsi="Times New Roman" w:cs="Times New Roman"/>
          <w:sz w:val="24"/>
          <w:szCs w:val="24"/>
        </w:rPr>
        <w:t xml:space="preserve"> </w:t>
      </w:r>
      <w:r w:rsidRPr="00A55B90">
        <w:rPr>
          <w:rFonts w:ascii="Times New Roman" w:hAnsi="Times New Roman" w:cs="Times New Roman"/>
          <w:sz w:val="24"/>
          <w:szCs w:val="24"/>
        </w:rPr>
        <w:t xml:space="preserve">Onu-Boms Sonia Chioma </w:t>
      </w:r>
    </w:p>
    <w:p w:rsidR="007172A4" w:rsidRPr="00A55B90" w:rsidRDefault="007172A4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B90">
        <w:rPr>
          <w:rFonts w:ascii="Times New Roman" w:hAnsi="Times New Roman" w:cs="Times New Roman"/>
          <w:sz w:val="24"/>
          <w:szCs w:val="24"/>
        </w:rPr>
        <w:t>Matric number:</w:t>
      </w:r>
      <w:r w:rsidR="00A55B90">
        <w:rPr>
          <w:rFonts w:ascii="Times New Roman" w:hAnsi="Times New Roman" w:cs="Times New Roman"/>
          <w:sz w:val="24"/>
          <w:szCs w:val="24"/>
        </w:rPr>
        <w:t xml:space="preserve"> </w:t>
      </w:r>
      <w:r w:rsidRPr="00A55B90">
        <w:rPr>
          <w:rFonts w:ascii="Times New Roman" w:hAnsi="Times New Roman" w:cs="Times New Roman"/>
          <w:sz w:val="24"/>
          <w:szCs w:val="24"/>
        </w:rPr>
        <w:t>16/law01/177</w:t>
      </w:r>
    </w:p>
    <w:p w:rsidR="007172A4" w:rsidRPr="00A55B90" w:rsidRDefault="007172A4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B90">
        <w:rPr>
          <w:rFonts w:ascii="Times New Roman" w:hAnsi="Times New Roman" w:cs="Times New Roman"/>
          <w:sz w:val="24"/>
          <w:szCs w:val="24"/>
        </w:rPr>
        <w:t>College:</w:t>
      </w:r>
      <w:r w:rsidR="00A55B90">
        <w:rPr>
          <w:rFonts w:ascii="Times New Roman" w:hAnsi="Times New Roman" w:cs="Times New Roman"/>
          <w:sz w:val="24"/>
          <w:szCs w:val="24"/>
        </w:rPr>
        <w:t xml:space="preserve"> </w:t>
      </w:r>
      <w:r w:rsidRPr="00A55B90">
        <w:rPr>
          <w:rFonts w:ascii="Times New Roman" w:hAnsi="Times New Roman" w:cs="Times New Roman"/>
          <w:sz w:val="24"/>
          <w:szCs w:val="24"/>
        </w:rPr>
        <w:t>Law</w:t>
      </w:r>
    </w:p>
    <w:p w:rsidR="007172A4" w:rsidRPr="00A55B90" w:rsidRDefault="007172A4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B90">
        <w:rPr>
          <w:rFonts w:ascii="Times New Roman" w:hAnsi="Times New Roman" w:cs="Times New Roman"/>
          <w:sz w:val="24"/>
          <w:szCs w:val="24"/>
        </w:rPr>
        <w:t>Course Title:</w:t>
      </w:r>
      <w:r w:rsidR="00A55B90">
        <w:rPr>
          <w:rFonts w:ascii="Times New Roman" w:hAnsi="Times New Roman" w:cs="Times New Roman"/>
          <w:sz w:val="24"/>
          <w:szCs w:val="24"/>
        </w:rPr>
        <w:t xml:space="preserve"> </w:t>
      </w:r>
      <w:r w:rsidRPr="00A55B90">
        <w:rPr>
          <w:rFonts w:ascii="Times New Roman" w:hAnsi="Times New Roman" w:cs="Times New Roman"/>
          <w:sz w:val="24"/>
          <w:szCs w:val="24"/>
        </w:rPr>
        <w:t>Land law II</w:t>
      </w:r>
    </w:p>
    <w:p w:rsidR="007172A4" w:rsidRPr="00A55B90" w:rsidRDefault="007172A4" w:rsidP="00F730E3">
      <w:pPr>
        <w:tabs>
          <w:tab w:val="left" w:pos="5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B90">
        <w:rPr>
          <w:rFonts w:ascii="Times New Roman" w:hAnsi="Times New Roman" w:cs="Times New Roman"/>
          <w:sz w:val="24"/>
          <w:szCs w:val="24"/>
        </w:rPr>
        <w:t>Course Code:</w:t>
      </w:r>
      <w:r w:rsidR="00A55B90">
        <w:rPr>
          <w:rFonts w:ascii="Times New Roman" w:hAnsi="Times New Roman" w:cs="Times New Roman"/>
          <w:sz w:val="24"/>
          <w:szCs w:val="24"/>
        </w:rPr>
        <w:t xml:space="preserve"> </w:t>
      </w:r>
      <w:r w:rsidRPr="00A55B90">
        <w:rPr>
          <w:rFonts w:ascii="Times New Roman" w:hAnsi="Times New Roman" w:cs="Times New Roman"/>
          <w:sz w:val="24"/>
          <w:szCs w:val="24"/>
        </w:rPr>
        <w:t>LPB 402</w:t>
      </w:r>
      <w:r w:rsidR="00685F17" w:rsidRPr="00A55B90">
        <w:rPr>
          <w:rFonts w:ascii="Times New Roman" w:hAnsi="Times New Roman" w:cs="Times New Roman"/>
          <w:sz w:val="24"/>
          <w:szCs w:val="24"/>
        </w:rPr>
        <w:tab/>
      </w:r>
    </w:p>
    <w:p w:rsidR="007172A4" w:rsidRDefault="007172A4" w:rsidP="00F730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30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ANSWER</w:t>
      </w:r>
    </w:p>
    <w:p w:rsidR="00555316" w:rsidRDefault="00555316" w:rsidP="00F730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316">
        <w:rPr>
          <w:rFonts w:ascii="Times New Roman" w:hAnsi="Times New Roman" w:cs="Times New Roman"/>
          <w:b/>
          <w:sz w:val="24"/>
          <w:szCs w:val="24"/>
        </w:rPr>
        <w:t>INDRODUCTION</w:t>
      </w:r>
    </w:p>
    <w:p w:rsidR="00D34B26" w:rsidRPr="00D34B26" w:rsidRDefault="00F730E3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Customary Land</w:t>
      </w:r>
      <w:r w:rsidR="00D34B26">
        <w:rPr>
          <w:rFonts w:ascii="Times New Roman" w:hAnsi="Times New Roman" w:cs="Times New Roman"/>
          <w:sz w:val="24"/>
          <w:szCs w:val="24"/>
        </w:rPr>
        <w:t xml:space="preserve"> tenure system?</w:t>
      </w:r>
    </w:p>
    <w:p w:rsidR="00A55B90" w:rsidRDefault="00A55B90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Customary land tenure system refers to the systems that most rural African communities operate to </w:t>
      </w:r>
      <w:r w:rsidR="00D34B26">
        <w:rPr>
          <w:rFonts w:ascii="Times New Roman" w:hAnsi="Times New Roman" w:cs="Times New Roman"/>
          <w:sz w:val="24"/>
          <w:szCs w:val="24"/>
        </w:rPr>
        <w:t>express and order ownership, possession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34B26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and to regulate use and transfer.</w:t>
      </w:r>
    </w:p>
    <w:p w:rsidR="00D34B26" w:rsidRPr="00A55B90" w:rsidRDefault="00D34B26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Customary Law?</w:t>
      </w:r>
    </w:p>
    <w:p w:rsidR="007172A4" w:rsidRDefault="00520C5E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C5E">
        <w:rPr>
          <w:rFonts w:ascii="Times New Roman" w:hAnsi="Times New Roman" w:cs="Times New Roman"/>
          <w:sz w:val="24"/>
          <w:szCs w:val="24"/>
        </w:rPr>
        <w:t>Customary</w:t>
      </w:r>
      <w:r>
        <w:rPr>
          <w:rFonts w:ascii="Times New Roman" w:hAnsi="Times New Roman" w:cs="Times New Roman"/>
          <w:sz w:val="24"/>
          <w:szCs w:val="24"/>
        </w:rPr>
        <w:t xml:space="preserve"> law can be defined as the customs and usages traditionally observed among the indigenous African peoples and which form part of the culture of those people.</w:t>
      </w:r>
    </w:p>
    <w:p w:rsidR="00D34B26" w:rsidRPr="00D34B26" w:rsidRDefault="00520C5E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entails the customs and usages traditionally observed among the indigenous people that formed part of their culture and </w:t>
      </w:r>
      <w:r w:rsidR="00555316">
        <w:rPr>
          <w:rFonts w:ascii="Times New Roman" w:hAnsi="Times New Roman" w:cs="Times New Roman"/>
          <w:sz w:val="24"/>
          <w:szCs w:val="24"/>
        </w:rPr>
        <w:t xml:space="preserve">religions. In the case of </w:t>
      </w:r>
      <w:r w:rsidR="00555316" w:rsidRPr="00D34B26">
        <w:rPr>
          <w:rFonts w:ascii="Times New Roman" w:hAnsi="Times New Roman" w:cs="Times New Roman"/>
          <w:b/>
          <w:sz w:val="24"/>
          <w:szCs w:val="24"/>
        </w:rPr>
        <w:t>Owonyin v Omotosho,</w:t>
      </w:r>
      <w:r w:rsidR="0055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16" w:rsidRPr="00555316">
        <w:rPr>
          <w:rFonts w:ascii="Times New Roman" w:hAnsi="Times New Roman" w:cs="Times New Roman"/>
          <w:sz w:val="24"/>
          <w:szCs w:val="24"/>
        </w:rPr>
        <w:t>cu</w:t>
      </w:r>
      <w:r w:rsidR="00555316">
        <w:rPr>
          <w:rFonts w:ascii="Times New Roman" w:hAnsi="Times New Roman" w:cs="Times New Roman"/>
          <w:sz w:val="24"/>
          <w:szCs w:val="24"/>
        </w:rPr>
        <w:t xml:space="preserve">stomary law was described as </w:t>
      </w:r>
      <w:r w:rsidR="00555316" w:rsidRPr="00555316">
        <w:rPr>
          <w:rFonts w:ascii="Times New Roman" w:hAnsi="Times New Roman" w:cs="Times New Roman"/>
          <w:b/>
          <w:i/>
          <w:sz w:val="24"/>
          <w:szCs w:val="24"/>
        </w:rPr>
        <w:t>‘’a mirror of accepted usage ‘’</w:t>
      </w:r>
      <w:r w:rsidR="00555316">
        <w:rPr>
          <w:rFonts w:ascii="Times New Roman" w:hAnsi="Times New Roman" w:cs="Times New Roman"/>
          <w:sz w:val="24"/>
          <w:szCs w:val="24"/>
        </w:rPr>
        <w:t xml:space="preserve"> and </w:t>
      </w:r>
      <w:r w:rsidR="00555316" w:rsidRPr="00555316">
        <w:rPr>
          <w:rFonts w:ascii="Times New Roman" w:hAnsi="Times New Roman" w:cs="Times New Roman"/>
          <w:b/>
          <w:i/>
          <w:sz w:val="24"/>
          <w:szCs w:val="24"/>
        </w:rPr>
        <w:t>common law of Nigerian people.</w:t>
      </w:r>
    </w:p>
    <w:p w:rsidR="00520C5E" w:rsidRPr="00F730E3" w:rsidRDefault="00520C5E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B26">
        <w:rPr>
          <w:rFonts w:ascii="Times New Roman" w:hAnsi="Times New Roman" w:cs="Times New Roman"/>
          <w:sz w:val="28"/>
          <w:szCs w:val="28"/>
        </w:rPr>
        <w:t>My Locality is Ikwerre,</w:t>
      </w:r>
      <w:r w:rsidR="00D34B26" w:rsidRPr="00D34B26">
        <w:rPr>
          <w:rFonts w:ascii="Times New Roman" w:hAnsi="Times New Roman" w:cs="Times New Roman"/>
          <w:sz w:val="28"/>
          <w:szCs w:val="28"/>
        </w:rPr>
        <w:t xml:space="preserve"> </w:t>
      </w:r>
      <w:r w:rsidRPr="00D34B26">
        <w:rPr>
          <w:rFonts w:ascii="Times New Roman" w:hAnsi="Times New Roman" w:cs="Times New Roman"/>
          <w:sz w:val="28"/>
          <w:szCs w:val="28"/>
        </w:rPr>
        <w:t xml:space="preserve">Rivers State and I am also from Ikwerre local government </w:t>
      </w:r>
      <w:r w:rsidR="00D34B26" w:rsidRPr="00D34B26">
        <w:rPr>
          <w:rFonts w:ascii="Times New Roman" w:hAnsi="Times New Roman" w:cs="Times New Roman"/>
          <w:sz w:val="28"/>
          <w:szCs w:val="28"/>
        </w:rPr>
        <w:t>area (</w:t>
      </w:r>
      <w:r w:rsidRPr="00D34B26">
        <w:rPr>
          <w:rFonts w:ascii="Times New Roman" w:hAnsi="Times New Roman" w:cs="Times New Roman"/>
          <w:sz w:val="28"/>
          <w:szCs w:val="28"/>
        </w:rPr>
        <w:t>Port-Harcourt).</w:t>
      </w:r>
      <w:r w:rsidR="00F730E3">
        <w:rPr>
          <w:rFonts w:ascii="Times New Roman" w:hAnsi="Times New Roman" w:cs="Times New Roman"/>
          <w:sz w:val="28"/>
          <w:szCs w:val="28"/>
        </w:rPr>
        <w:t xml:space="preserve"> </w:t>
      </w:r>
      <w:r w:rsidR="00F730E3" w:rsidRPr="00F730E3">
        <w:rPr>
          <w:rFonts w:ascii="Times New Roman" w:hAnsi="Times New Roman" w:cs="Times New Roman"/>
          <w:sz w:val="24"/>
          <w:szCs w:val="24"/>
        </w:rPr>
        <w:t>and I will write my work based on the given locality above</w:t>
      </w:r>
      <w:r w:rsidR="00F730E3">
        <w:rPr>
          <w:rFonts w:ascii="Times New Roman" w:hAnsi="Times New Roman" w:cs="Times New Roman"/>
          <w:sz w:val="24"/>
          <w:szCs w:val="24"/>
        </w:rPr>
        <w:t>.</w:t>
      </w:r>
    </w:p>
    <w:p w:rsidR="00685F17" w:rsidRPr="00D34B26" w:rsidRDefault="00D34B26" w:rsidP="00F730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CREATION OF FAMILY LAND</w:t>
      </w:r>
      <w:r w:rsidR="00F730E3">
        <w:rPr>
          <w:rFonts w:ascii="Times New Roman" w:hAnsi="Times New Roman" w:cs="Times New Roman"/>
          <w:b/>
          <w:sz w:val="24"/>
          <w:szCs w:val="24"/>
        </w:rPr>
        <w:t xml:space="preserve"> IN MY LOCALITY</w:t>
      </w:r>
    </w:p>
    <w:p w:rsidR="00DD0BEC" w:rsidRDefault="00DD0BEC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4B26">
        <w:rPr>
          <w:rFonts w:ascii="Times New Roman" w:hAnsi="Times New Roman" w:cs="Times New Roman"/>
          <w:sz w:val="24"/>
          <w:szCs w:val="24"/>
        </w:rPr>
        <w:t xml:space="preserve"> </w:t>
      </w:r>
      <w:r w:rsidRPr="00F730E3">
        <w:rPr>
          <w:rFonts w:ascii="Times New Roman" w:hAnsi="Times New Roman" w:cs="Times New Roman"/>
          <w:b/>
          <w:sz w:val="24"/>
          <w:szCs w:val="24"/>
        </w:rPr>
        <w:t>Purchase: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In my community which is the Ikwerre </w:t>
      </w:r>
      <w:r w:rsidR="00D34B26" w:rsidRPr="00DD0BEC">
        <w:rPr>
          <w:rFonts w:ascii="Times New Roman" w:hAnsi="Times New Roman" w:cs="Times New Roman"/>
          <w:sz w:val="24"/>
          <w:szCs w:val="24"/>
        </w:rPr>
        <w:t>land, a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creation</w:t>
      </w:r>
      <w:r w:rsidR="00D34B26">
        <w:rPr>
          <w:rFonts w:ascii="Times New Roman" w:hAnsi="Times New Roman" w:cs="Times New Roman"/>
          <w:sz w:val="24"/>
          <w:szCs w:val="24"/>
        </w:rPr>
        <w:t xml:space="preserve"> of land may start when a bona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fide </w:t>
      </w:r>
      <w:r w:rsidR="00D34B26" w:rsidRPr="00DD0BEC">
        <w:rPr>
          <w:rFonts w:ascii="Times New Roman" w:hAnsi="Times New Roman" w:cs="Times New Roman"/>
          <w:sz w:val="24"/>
          <w:szCs w:val="24"/>
        </w:rPr>
        <w:t>purchaser (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buyer) decides to buy a </w:t>
      </w:r>
      <w:r w:rsidR="00D34B26" w:rsidRPr="00DD0BEC">
        <w:rPr>
          <w:rFonts w:ascii="Times New Roman" w:hAnsi="Times New Roman" w:cs="Times New Roman"/>
          <w:sz w:val="24"/>
          <w:szCs w:val="24"/>
        </w:rPr>
        <w:t>land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from the </w:t>
      </w:r>
      <w:r w:rsidR="00D34B26" w:rsidRPr="00DD0BEC">
        <w:rPr>
          <w:rFonts w:ascii="Times New Roman" w:hAnsi="Times New Roman" w:cs="Times New Roman"/>
          <w:sz w:val="24"/>
          <w:szCs w:val="24"/>
        </w:rPr>
        <w:t>seller. If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the buyer and seller agree on the same terms and conditions and a payment is made by the buyer to the </w:t>
      </w:r>
      <w:r w:rsidR="00D34B26" w:rsidRPr="00DD0BEC">
        <w:rPr>
          <w:rFonts w:ascii="Times New Roman" w:hAnsi="Times New Roman" w:cs="Times New Roman"/>
          <w:sz w:val="24"/>
          <w:szCs w:val="24"/>
        </w:rPr>
        <w:t>seller, then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the land has been sold and in that way, a creation of family land has </w:t>
      </w:r>
      <w:r w:rsidR="00D34B26" w:rsidRPr="00DD0BEC">
        <w:rPr>
          <w:rFonts w:ascii="Times New Roman" w:hAnsi="Times New Roman" w:cs="Times New Roman"/>
          <w:sz w:val="24"/>
          <w:szCs w:val="24"/>
        </w:rPr>
        <w:t>been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</w:t>
      </w:r>
      <w:r w:rsidR="00D34B26" w:rsidRPr="00DD0BEC">
        <w:rPr>
          <w:rFonts w:ascii="Times New Roman" w:hAnsi="Times New Roman" w:cs="Times New Roman"/>
          <w:sz w:val="24"/>
          <w:szCs w:val="24"/>
        </w:rPr>
        <w:t>made. This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is so </w:t>
      </w:r>
      <w:r w:rsidR="00D34B26" w:rsidRPr="00DD0BEC">
        <w:rPr>
          <w:rFonts w:ascii="Times New Roman" w:hAnsi="Times New Roman" w:cs="Times New Roman"/>
          <w:sz w:val="24"/>
          <w:szCs w:val="24"/>
        </w:rPr>
        <w:lastRenderedPageBreak/>
        <w:t>because; the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buyer who buys in his name and also buys in good faith may have an </w:t>
      </w:r>
      <w:r w:rsidR="00D34B26" w:rsidRPr="00DD0BEC">
        <w:rPr>
          <w:rFonts w:ascii="Times New Roman" w:hAnsi="Times New Roman" w:cs="Times New Roman"/>
          <w:sz w:val="24"/>
          <w:szCs w:val="24"/>
        </w:rPr>
        <w:t>heir. Now</w:t>
      </w:r>
      <w:r w:rsidR="00685F17" w:rsidRPr="00DD0BEC">
        <w:rPr>
          <w:rFonts w:ascii="Times New Roman" w:hAnsi="Times New Roman" w:cs="Times New Roman"/>
          <w:sz w:val="24"/>
          <w:szCs w:val="24"/>
        </w:rPr>
        <w:t xml:space="preserve"> the land which had been bought by the initial buyer is </w:t>
      </w:r>
      <w:r w:rsidR="00B42D16" w:rsidRPr="00DD0BEC">
        <w:rPr>
          <w:rFonts w:ascii="Times New Roman" w:hAnsi="Times New Roman" w:cs="Times New Roman"/>
          <w:sz w:val="24"/>
          <w:szCs w:val="24"/>
        </w:rPr>
        <w:t xml:space="preserve">a family land and in a case whereby the owner </w:t>
      </w:r>
      <w:r w:rsidR="00D34B26" w:rsidRPr="00DD0BEC">
        <w:rPr>
          <w:rFonts w:ascii="Times New Roman" w:hAnsi="Times New Roman" w:cs="Times New Roman"/>
          <w:sz w:val="24"/>
          <w:szCs w:val="24"/>
        </w:rPr>
        <w:t>dies, the</w:t>
      </w:r>
      <w:r w:rsidR="00B42D16" w:rsidRPr="00DD0BEC">
        <w:rPr>
          <w:rFonts w:ascii="Times New Roman" w:hAnsi="Times New Roman" w:cs="Times New Roman"/>
          <w:sz w:val="24"/>
          <w:szCs w:val="24"/>
        </w:rPr>
        <w:t xml:space="preserve"> heir is to inherit the landed </w:t>
      </w:r>
      <w:r w:rsidR="00D34B26" w:rsidRPr="00DD0BEC">
        <w:rPr>
          <w:rFonts w:ascii="Times New Roman" w:hAnsi="Times New Roman" w:cs="Times New Roman"/>
          <w:sz w:val="24"/>
          <w:szCs w:val="24"/>
        </w:rPr>
        <w:t>property. Which</w:t>
      </w:r>
      <w:r w:rsidR="00B42D16" w:rsidRPr="00DD0BEC">
        <w:rPr>
          <w:rFonts w:ascii="Times New Roman" w:hAnsi="Times New Roman" w:cs="Times New Roman"/>
          <w:sz w:val="24"/>
          <w:szCs w:val="24"/>
        </w:rPr>
        <w:t xml:space="preserve"> </w:t>
      </w:r>
      <w:r w:rsidR="00D34B26" w:rsidRPr="00DD0BEC">
        <w:rPr>
          <w:rFonts w:ascii="Times New Roman" w:hAnsi="Times New Roman" w:cs="Times New Roman"/>
          <w:sz w:val="24"/>
          <w:szCs w:val="24"/>
        </w:rPr>
        <w:t>means, where</w:t>
      </w:r>
      <w:r w:rsidR="00B42D16" w:rsidRPr="00DD0BEC">
        <w:rPr>
          <w:rFonts w:ascii="Times New Roman" w:hAnsi="Times New Roman" w:cs="Times New Roman"/>
          <w:sz w:val="24"/>
          <w:szCs w:val="24"/>
        </w:rPr>
        <w:t xml:space="preserve"> a land </w:t>
      </w:r>
      <w:r w:rsidR="00D34B26" w:rsidRPr="00DD0BEC">
        <w:rPr>
          <w:rFonts w:ascii="Times New Roman" w:hAnsi="Times New Roman" w:cs="Times New Roman"/>
          <w:sz w:val="24"/>
          <w:szCs w:val="24"/>
        </w:rPr>
        <w:t>owner whose</w:t>
      </w:r>
      <w:r w:rsidR="00B42D16" w:rsidRPr="00DD0BEC">
        <w:rPr>
          <w:rFonts w:ascii="Times New Roman" w:hAnsi="Times New Roman" w:cs="Times New Roman"/>
          <w:sz w:val="24"/>
          <w:szCs w:val="24"/>
        </w:rPr>
        <w:t xml:space="preserve"> estate is governed by customary law dies </w:t>
      </w:r>
      <w:r w:rsidR="00D34B26" w:rsidRPr="00DD0BEC">
        <w:rPr>
          <w:rFonts w:ascii="Times New Roman" w:hAnsi="Times New Roman" w:cs="Times New Roman"/>
          <w:sz w:val="24"/>
          <w:szCs w:val="24"/>
        </w:rPr>
        <w:t>intestate, such</w:t>
      </w:r>
      <w:r w:rsidR="00B42D16" w:rsidRPr="00DD0BEC">
        <w:rPr>
          <w:rFonts w:ascii="Times New Roman" w:hAnsi="Times New Roman" w:cs="Times New Roman"/>
          <w:sz w:val="24"/>
          <w:szCs w:val="24"/>
        </w:rPr>
        <w:t xml:space="preserve"> land devolved on hi</w:t>
      </w:r>
      <w:r w:rsidR="00D34B26">
        <w:rPr>
          <w:rFonts w:ascii="Times New Roman" w:hAnsi="Times New Roman" w:cs="Times New Roman"/>
          <w:sz w:val="24"/>
          <w:szCs w:val="24"/>
        </w:rPr>
        <w:t>s</w:t>
      </w:r>
      <w:r w:rsidR="00B42D16" w:rsidRPr="00DD0BEC">
        <w:rPr>
          <w:rFonts w:ascii="Times New Roman" w:hAnsi="Times New Roman" w:cs="Times New Roman"/>
          <w:sz w:val="24"/>
          <w:szCs w:val="24"/>
        </w:rPr>
        <w:t xml:space="preserve"> heir in perpetuity as a family </w:t>
      </w:r>
      <w:r w:rsidR="00D34B26" w:rsidRPr="00DD0BEC">
        <w:rPr>
          <w:rFonts w:ascii="Times New Roman" w:hAnsi="Times New Roman" w:cs="Times New Roman"/>
          <w:sz w:val="24"/>
          <w:szCs w:val="24"/>
        </w:rPr>
        <w:t>land</w:t>
      </w:r>
      <w:r w:rsidR="00B42D16" w:rsidRPr="00DD0BEC">
        <w:rPr>
          <w:rFonts w:ascii="Times New Roman" w:hAnsi="Times New Roman" w:cs="Times New Roman"/>
          <w:sz w:val="24"/>
          <w:szCs w:val="24"/>
        </w:rPr>
        <w:t>.</w:t>
      </w:r>
    </w:p>
    <w:p w:rsidR="00DD0BEC" w:rsidRDefault="00DD0BEC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 land can be created by a conveyance inter vivos,</w:t>
      </w:r>
      <w:r w:rsidR="00D3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land is purchased with money belonging to the family.</w:t>
      </w:r>
    </w:p>
    <w:p w:rsidR="00DD0BEC" w:rsidRDefault="00DD0BEC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30E3">
        <w:rPr>
          <w:rFonts w:ascii="Times New Roman" w:hAnsi="Times New Roman" w:cs="Times New Roman"/>
          <w:b/>
          <w:sz w:val="24"/>
          <w:szCs w:val="24"/>
        </w:rPr>
        <w:t>.</w:t>
      </w:r>
      <w:r w:rsidR="00D34B26" w:rsidRPr="00F73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0E3">
        <w:rPr>
          <w:rFonts w:ascii="Times New Roman" w:hAnsi="Times New Roman" w:cs="Times New Roman"/>
          <w:b/>
          <w:sz w:val="24"/>
          <w:szCs w:val="24"/>
        </w:rPr>
        <w:t>Gift:</w:t>
      </w:r>
      <w:r w:rsidR="00D3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a family is a done of unconditional gift of </w:t>
      </w:r>
      <w:r w:rsidR="00D34B26">
        <w:rPr>
          <w:rFonts w:ascii="Times New Roman" w:hAnsi="Times New Roman" w:cs="Times New Roman"/>
          <w:sz w:val="24"/>
          <w:szCs w:val="24"/>
        </w:rPr>
        <w:t>land, family</w:t>
      </w:r>
      <w:r>
        <w:rPr>
          <w:rFonts w:ascii="Times New Roman" w:hAnsi="Times New Roman" w:cs="Times New Roman"/>
          <w:sz w:val="24"/>
          <w:szCs w:val="24"/>
        </w:rPr>
        <w:t xml:space="preserve"> property is created.</w:t>
      </w:r>
    </w:p>
    <w:p w:rsidR="00B42D16" w:rsidRDefault="00DD0BEC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Creation by the acts of parties:</w:t>
      </w:r>
      <w:r w:rsidR="00D3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Parties may on their own acts create family property.</w:t>
      </w:r>
    </w:p>
    <w:p w:rsidR="00406749" w:rsidRPr="00EA29D3" w:rsidRDefault="00D34B26" w:rsidP="00F730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9D3">
        <w:rPr>
          <w:rFonts w:ascii="Times New Roman" w:hAnsi="Times New Roman" w:cs="Times New Roman"/>
          <w:b/>
          <w:sz w:val="24"/>
          <w:szCs w:val="24"/>
        </w:rPr>
        <w:t xml:space="preserve">OWNERSHIP OF </w:t>
      </w:r>
      <w:r w:rsidR="00EA29D3" w:rsidRPr="00EA29D3">
        <w:rPr>
          <w:rFonts w:ascii="Times New Roman" w:hAnsi="Times New Roman" w:cs="Times New Roman"/>
          <w:b/>
          <w:sz w:val="24"/>
          <w:szCs w:val="24"/>
        </w:rPr>
        <w:t>LAND</w:t>
      </w:r>
      <w:r w:rsidR="00F730E3">
        <w:rPr>
          <w:rFonts w:ascii="Times New Roman" w:hAnsi="Times New Roman" w:cs="Times New Roman"/>
          <w:b/>
          <w:sz w:val="24"/>
          <w:szCs w:val="24"/>
        </w:rPr>
        <w:t xml:space="preserve"> IN MY COMMMUNITY</w:t>
      </w:r>
    </w:p>
    <w:p w:rsidR="00406749" w:rsidRDefault="00406749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</w:t>
      </w:r>
      <w:r w:rsidR="00EA29D3">
        <w:rPr>
          <w:rFonts w:ascii="Times New Roman" w:hAnsi="Times New Roman" w:cs="Times New Roman"/>
          <w:sz w:val="24"/>
          <w:szCs w:val="24"/>
        </w:rPr>
        <w:t>community, all</w:t>
      </w:r>
      <w:r>
        <w:rPr>
          <w:rFonts w:ascii="Times New Roman" w:hAnsi="Times New Roman" w:cs="Times New Roman"/>
          <w:sz w:val="24"/>
          <w:szCs w:val="24"/>
        </w:rPr>
        <w:t xml:space="preserve"> three (3) types of </w:t>
      </w:r>
      <w:r w:rsidR="00EA29D3">
        <w:rPr>
          <w:rFonts w:ascii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hAnsi="Times New Roman" w:cs="Times New Roman"/>
          <w:sz w:val="24"/>
          <w:szCs w:val="24"/>
        </w:rPr>
        <w:t xml:space="preserve">ownerships are being </w:t>
      </w:r>
      <w:r w:rsidR="00F730E3">
        <w:rPr>
          <w:rFonts w:ascii="Times New Roman" w:hAnsi="Times New Roman" w:cs="Times New Roman"/>
          <w:sz w:val="24"/>
          <w:szCs w:val="24"/>
        </w:rPr>
        <w:t>operated.</w:t>
      </w:r>
    </w:p>
    <w:p w:rsidR="00406749" w:rsidRDefault="00406749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Ownership may be held by:</w:t>
      </w:r>
    </w:p>
    <w:p w:rsidR="00406749" w:rsidRDefault="00406749" w:rsidP="00F73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:rsidR="00406749" w:rsidRDefault="00406749" w:rsidP="00F73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:rsidR="00406749" w:rsidRDefault="00406749" w:rsidP="00F73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6749">
        <w:rPr>
          <w:rFonts w:ascii="Times New Roman" w:hAnsi="Times New Roman" w:cs="Times New Roman"/>
          <w:sz w:val="24"/>
          <w:szCs w:val="24"/>
        </w:rPr>
        <w:t>The Individuals</w:t>
      </w:r>
    </w:p>
    <w:p w:rsidR="00406749" w:rsidRDefault="00A33464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29D3">
        <w:rPr>
          <w:rFonts w:ascii="Times New Roman" w:hAnsi="Times New Roman" w:cs="Times New Roman"/>
          <w:b/>
          <w:sz w:val="24"/>
          <w:szCs w:val="24"/>
        </w:rPr>
        <w:t>.</w:t>
      </w:r>
      <w:r w:rsidR="00EA29D3" w:rsidRPr="00EA29D3">
        <w:rPr>
          <w:rFonts w:ascii="Times New Roman" w:hAnsi="Times New Roman" w:cs="Times New Roman"/>
          <w:b/>
          <w:sz w:val="24"/>
          <w:szCs w:val="24"/>
        </w:rPr>
        <w:t xml:space="preserve"> Communal</w:t>
      </w:r>
      <w:r w:rsidR="00406749" w:rsidRPr="00EA29D3">
        <w:rPr>
          <w:rFonts w:ascii="Times New Roman" w:hAnsi="Times New Roman" w:cs="Times New Roman"/>
          <w:b/>
          <w:sz w:val="24"/>
          <w:szCs w:val="24"/>
        </w:rPr>
        <w:t xml:space="preserve"> Landholding/</w:t>
      </w:r>
      <w:r w:rsidR="00EA29D3" w:rsidRPr="00EA29D3">
        <w:rPr>
          <w:rFonts w:ascii="Times New Roman" w:hAnsi="Times New Roman" w:cs="Times New Roman"/>
          <w:b/>
          <w:sz w:val="24"/>
          <w:szCs w:val="24"/>
        </w:rPr>
        <w:t>Ownership:</w:t>
      </w:r>
      <w:r w:rsidR="00EA29D3">
        <w:rPr>
          <w:rFonts w:ascii="Times New Roman" w:hAnsi="Times New Roman" w:cs="Times New Roman"/>
          <w:sz w:val="24"/>
          <w:szCs w:val="24"/>
        </w:rPr>
        <w:t xml:space="preserve"> This</w:t>
      </w:r>
      <w:r w:rsidR="00406749">
        <w:rPr>
          <w:rFonts w:ascii="Times New Roman" w:hAnsi="Times New Roman" w:cs="Times New Roman"/>
          <w:sz w:val="24"/>
          <w:szCs w:val="24"/>
        </w:rPr>
        <w:t xml:space="preserve"> is the most remarkable principle of customary land law.</w:t>
      </w:r>
      <w:r w:rsidR="00EA29D3">
        <w:rPr>
          <w:rFonts w:ascii="Times New Roman" w:hAnsi="Times New Roman" w:cs="Times New Roman"/>
          <w:sz w:val="24"/>
          <w:szCs w:val="24"/>
        </w:rPr>
        <w:t xml:space="preserve"> Communal</w:t>
      </w:r>
      <w:r>
        <w:rPr>
          <w:rFonts w:ascii="Times New Roman" w:hAnsi="Times New Roman" w:cs="Times New Roman"/>
          <w:sz w:val="24"/>
          <w:szCs w:val="24"/>
        </w:rPr>
        <w:t xml:space="preserve"> land is the land vested in the community as a corporate whole and in which no individual member of the community could claim exclusive ownership to any portion of such land.</w:t>
      </w:r>
      <w:r w:rsidR="00EA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case of </w:t>
      </w:r>
      <w:r w:rsidRPr="00A33464">
        <w:rPr>
          <w:rFonts w:ascii="Times New Roman" w:hAnsi="Times New Roman" w:cs="Times New Roman"/>
          <w:b/>
          <w:sz w:val="24"/>
          <w:szCs w:val="24"/>
        </w:rPr>
        <w:t>Eze v Igiliegbe &amp; Ors,</w:t>
      </w:r>
      <w:r>
        <w:rPr>
          <w:rFonts w:ascii="Times New Roman" w:hAnsi="Times New Roman" w:cs="Times New Roman"/>
          <w:sz w:val="24"/>
          <w:szCs w:val="24"/>
        </w:rPr>
        <w:t xml:space="preserve"> the court held that it was right to presume as a matter of customary law that the land belongs to the community as a whole and that the onus was on the defendant to </w:t>
      </w:r>
      <w:r w:rsidR="003925A8">
        <w:rPr>
          <w:rFonts w:ascii="Times New Roman" w:hAnsi="Times New Roman" w:cs="Times New Roman"/>
          <w:sz w:val="24"/>
          <w:szCs w:val="24"/>
        </w:rPr>
        <w:t xml:space="preserve">establish that his section had title to the </w:t>
      </w:r>
      <w:r w:rsidR="00EA29D3">
        <w:rPr>
          <w:rFonts w:ascii="Times New Roman" w:hAnsi="Times New Roman" w:cs="Times New Roman"/>
          <w:sz w:val="24"/>
          <w:szCs w:val="24"/>
        </w:rPr>
        <w:t>exclusion</w:t>
      </w:r>
      <w:r w:rsidR="003925A8">
        <w:rPr>
          <w:rFonts w:ascii="Times New Roman" w:hAnsi="Times New Roman" w:cs="Times New Roman"/>
          <w:sz w:val="24"/>
          <w:szCs w:val="24"/>
        </w:rPr>
        <w:t xml:space="preserve"> of the community as a whole.</w:t>
      </w:r>
    </w:p>
    <w:p w:rsidR="00F730E3" w:rsidRDefault="00EA29D3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29D3">
        <w:rPr>
          <w:rFonts w:ascii="Times New Roman" w:hAnsi="Times New Roman" w:cs="Times New Roman"/>
          <w:b/>
          <w:sz w:val="24"/>
          <w:szCs w:val="24"/>
        </w:rPr>
        <w:t>Family</w:t>
      </w:r>
      <w:r w:rsidR="003925A8" w:rsidRPr="00EA29D3">
        <w:rPr>
          <w:rFonts w:ascii="Times New Roman" w:hAnsi="Times New Roman" w:cs="Times New Roman"/>
          <w:b/>
          <w:sz w:val="24"/>
          <w:szCs w:val="24"/>
        </w:rPr>
        <w:t xml:space="preserve"> Land Ownership: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</w:t>
      </w:r>
      <w:r w:rsidR="003925A8">
        <w:rPr>
          <w:rFonts w:ascii="Times New Roman" w:hAnsi="Times New Roman" w:cs="Times New Roman"/>
          <w:sz w:val="24"/>
          <w:szCs w:val="24"/>
        </w:rPr>
        <w:t xml:space="preserve">amily in simple </w:t>
      </w:r>
      <w:r>
        <w:rPr>
          <w:rFonts w:ascii="Times New Roman" w:hAnsi="Times New Roman" w:cs="Times New Roman"/>
          <w:sz w:val="24"/>
          <w:szCs w:val="24"/>
        </w:rPr>
        <w:t>terms may</w:t>
      </w:r>
      <w:r w:rsidR="003925A8">
        <w:rPr>
          <w:rFonts w:ascii="Times New Roman" w:hAnsi="Times New Roman" w:cs="Times New Roman"/>
          <w:sz w:val="24"/>
          <w:szCs w:val="24"/>
        </w:rPr>
        <w:t xml:space="preserve"> be defined as a group of persons connected by blood or affinity living together as one in a given 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A8">
        <w:rPr>
          <w:rFonts w:ascii="Times New Roman" w:hAnsi="Times New Roman" w:cs="Times New Roman"/>
          <w:sz w:val="24"/>
          <w:szCs w:val="24"/>
        </w:rPr>
        <w:t xml:space="preserve">Family in this context refer to the group </w:t>
      </w:r>
      <w:r>
        <w:rPr>
          <w:rFonts w:ascii="Times New Roman" w:hAnsi="Times New Roman" w:cs="Times New Roman"/>
          <w:sz w:val="24"/>
          <w:szCs w:val="24"/>
        </w:rPr>
        <w:t>of persons</w:t>
      </w:r>
      <w:r w:rsidR="003925A8">
        <w:rPr>
          <w:rFonts w:ascii="Times New Roman" w:hAnsi="Times New Roman" w:cs="Times New Roman"/>
          <w:sz w:val="24"/>
          <w:szCs w:val="24"/>
        </w:rPr>
        <w:t xml:space="preserve"> who are entitled to succeed to the property of a deceased founder.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A8">
        <w:rPr>
          <w:rFonts w:ascii="Times New Roman" w:hAnsi="Times New Roman" w:cs="Times New Roman"/>
          <w:sz w:val="24"/>
          <w:szCs w:val="24"/>
        </w:rPr>
        <w:t xml:space="preserve">Also in my </w:t>
      </w:r>
      <w:r>
        <w:rPr>
          <w:rFonts w:ascii="Times New Roman" w:hAnsi="Times New Roman" w:cs="Times New Roman"/>
          <w:sz w:val="24"/>
          <w:szCs w:val="24"/>
        </w:rPr>
        <w:t>community, Family</w:t>
      </w:r>
      <w:r w:rsidR="003925A8">
        <w:rPr>
          <w:rFonts w:ascii="Times New Roman" w:hAnsi="Times New Roman" w:cs="Times New Roman"/>
          <w:sz w:val="24"/>
          <w:szCs w:val="24"/>
        </w:rPr>
        <w:t xml:space="preserve"> land is vested on family as a corporate entity.Therefore.</w:t>
      </w:r>
      <w:r w:rsidR="00F26C91">
        <w:rPr>
          <w:rFonts w:ascii="Times New Roman" w:hAnsi="Times New Roman" w:cs="Times New Roman"/>
          <w:sz w:val="24"/>
          <w:szCs w:val="24"/>
        </w:rPr>
        <w:t xml:space="preserve">an individual member of a family has </w:t>
      </w:r>
      <w:r>
        <w:rPr>
          <w:rFonts w:ascii="Times New Roman" w:hAnsi="Times New Roman" w:cs="Times New Roman"/>
          <w:sz w:val="24"/>
          <w:szCs w:val="24"/>
        </w:rPr>
        <w:t>no separate</w:t>
      </w:r>
      <w:r w:rsidR="00F26C91">
        <w:rPr>
          <w:rFonts w:ascii="Times New Roman" w:hAnsi="Times New Roman" w:cs="Times New Roman"/>
          <w:sz w:val="24"/>
          <w:szCs w:val="24"/>
        </w:rPr>
        <w:t xml:space="preserve"> claim or ownership to any part or whole of it.</w:t>
      </w:r>
    </w:p>
    <w:p w:rsidR="00F26C91" w:rsidRDefault="00EA29D3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26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D3">
        <w:rPr>
          <w:rFonts w:ascii="Times New Roman" w:hAnsi="Times New Roman" w:cs="Times New Roman"/>
          <w:b/>
          <w:sz w:val="24"/>
          <w:szCs w:val="24"/>
        </w:rPr>
        <w:t>Individual Landholding</w:t>
      </w:r>
      <w:r w:rsidR="00F26C91" w:rsidRPr="00EA29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C91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C91">
        <w:rPr>
          <w:rFonts w:ascii="Times New Roman" w:hAnsi="Times New Roman" w:cs="Times New Roman"/>
          <w:sz w:val="24"/>
          <w:szCs w:val="24"/>
        </w:rPr>
        <w:t xml:space="preserve">ownership is very rare in my community but it still </w:t>
      </w:r>
      <w:r>
        <w:rPr>
          <w:rFonts w:ascii="Times New Roman" w:hAnsi="Times New Roman" w:cs="Times New Roman"/>
          <w:sz w:val="24"/>
          <w:szCs w:val="24"/>
        </w:rPr>
        <w:t>exists</w:t>
      </w:r>
      <w:r w:rsidR="00F26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C91">
        <w:rPr>
          <w:rFonts w:ascii="Times New Roman" w:hAnsi="Times New Roman" w:cs="Times New Roman"/>
          <w:sz w:val="24"/>
          <w:szCs w:val="24"/>
        </w:rPr>
        <w:t xml:space="preserve">An individual can decide to buy a property for </w:t>
      </w:r>
      <w:r>
        <w:rPr>
          <w:rFonts w:ascii="Times New Roman" w:hAnsi="Times New Roman" w:cs="Times New Roman"/>
          <w:sz w:val="24"/>
          <w:szCs w:val="24"/>
        </w:rPr>
        <w:t>him/herself</w:t>
      </w:r>
      <w:r w:rsidR="00F26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Although</w:t>
      </w:r>
      <w:r w:rsidR="00F26C91">
        <w:rPr>
          <w:rFonts w:ascii="Times New Roman" w:hAnsi="Times New Roman" w:cs="Times New Roman"/>
          <w:sz w:val="24"/>
          <w:szCs w:val="24"/>
        </w:rPr>
        <w:t xml:space="preserve"> it this quite rare in my </w:t>
      </w:r>
      <w:r>
        <w:rPr>
          <w:rFonts w:ascii="Times New Roman" w:hAnsi="Times New Roman" w:cs="Times New Roman"/>
          <w:sz w:val="24"/>
          <w:szCs w:val="24"/>
        </w:rPr>
        <w:t>community, it</w:t>
      </w:r>
      <w:r w:rsidR="00F26C91">
        <w:rPr>
          <w:rFonts w:ascii="Times New Roman" w:hAnsi="Times New Roman" w:cs="Times New Roman"/>
          <w:sz w:val="24"/>
          <w:szCs w:val="24"/>
        </w:rPr>
        <w:t xml:space="preserve"> is not unknown.</w:t>
      </w:r>
      <w:r>
        <w:rPr>
          <w:rFonts w:ascii="Times New Roman" w:hAnsi="Times New Roman" w:cs="Times New Roman"/>
          <w:sz w:val="24"/>
          <w:szCs w:val="24"/>
        </w:rPr>
        <w:t xml:space="preserve"> Also, where</w:t>
      </w:r>
      <w:r w:rsidR="00F26C91">
        <w:rPr>
          <w:rFonts w:ascii="Times New Roman" w:hAnsi="Times New Roman" w:cs="Times New Roman"/>
          <w:sz w:val="24"/>
          <w:szCs w:val="24"/>
        </w:rPr>
        <w:t xml:space="preserve"> a family sells its family land to a stranger,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C91">
        <w:rPr>
          <w:rFonts w:ascii="Times New Roman" w:hAnsi="Times New Roman" w:cs="Times New Roman"/>
          <w:sz w:val="24"/>
          <w:szCs w:val="24"/>
        </w:rPr>
        <w:t xml:space="preserve">the purchaser becomes an absolute owner </w:t>
      </w:r>
      <w:r w:rsidR="00F26C91" w:rsidRPr="00F26C91">
        <w:rPr>
          <w:rFonts w:ascii="Times New Roman" w:hAnsi="Times New Roman" w:cs="Times New Roman"/>
          <w:b/>
          <w:sz w:val="24"/>
          <w:szCs w:val="24"/>
        </w:rPr>
        <w:t>Aganran v Olushi</w:t>
      </w:r>
      <w:r w:rsidR="00F26C9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Lastly, in</w:t>
      </w:r>
      <w:r w:rsidR="00F26C91">
        <w:rPr>
          <w:rFonts w:ascii="Times New Roman" w:hAnsi="Times New Roman" w:cs="Times New Roman"/>
          <w:sz w:val="24"/>
          <w:szCs w:val="24"/>
        </w:rPr>
        <w:t xml:space="preserve"> my </w:t>
      </w:r>
      <w:r>
        <w:rPr>
          <w:rFonts w:ascii="Times New Roman" w:hAnsi="Times New Roman" w:cs="Times New Roman"/>
          <w:sz w:val="24"/>
          <w:szCs w:val="24"/>
        </w:rPr>
        <w:t>community; an</w:t>
      </w:r>
      <w:r w:rsidR="00F26C91">
        <w:rPr>
          <w:rFonts w:ascii="Times New Roman" w:hAnsi="Times New Roman" w:cs="Times New Roman"/>
          <w:sz w:val="24"/>
          <w:szCs w:val="24"/>
        </w:rPr>
        <w:t xml:space="preserve"> individual can own a land is that land was inherited by him as the sole surviving heir of the family or if it was rendered to him as a gift.</w:t>
      </w:r>
    </w:p>
    <w:p w:rsidR="002576E7" w:rsidRPr="00A55B90" w:rsidRDefault="00A55B90" w:rsidP="00F730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B90">
        <w:rPr>
          <w:rFonts w:ascii="Times New Roman" w:hAnsi="Times New Roman" w:cs="Times New Roman"/>
          <w:b/>
          <w:sz w:val="24"/>
          <w:szCs w:val="24"/>
        </w:rPr>
        <w:t>MANAGEMENT OF LAND</w:t>
      </w:r>
      <w:r w:rsidR="00F730E3">
        <w:rPr>
          <w:rFonts w:ascii="Times New Roman" w:hAnsi="Times New Roman" w:cs="Times New Roman"/>
          <w:b/>
          <w:sz w:val="24"/>
          <w:szCs w:val="24"/>
        </w:rPr>
        <w:t xml:space="preserve"> IN MY COMMUNITY</w:t>
      </w:r>
    </w:p>
    <w:p w:rsidR="002576E7" w:rsidRDefault="002576E7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regards the management of Land in my </w:t>
      </w:r>
      <w:r w:rsidR="00EA29D3">
        <w:rPr>
          <w:rFonts w:ascii="Times New Roman" w:hAnsi="Times New Roman" w:cs="Times New Roman"/>
          <w:sz w:val="24"/>
          <w:szCs w:val="24"/>
        </w:rPr>
        <w:t>community, if</w:t>
      </w:r>
      <w:r>
        <w:rPr>
          <w:rFonts w:ascii="Times New Roman" w:hAnsi="Times New Roman" w:cs="Times New Roman"/>
          <w:sz w:val="24"/>
          <w:szCs w:val="24"/>
        </w:rPr>
        <w:t xml:space="preserve"> it is a family land,</w:t>
      </w:r>
      <w:r w:rsidR="00EA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family head has the responsibility of taking charge of the management and control of the land.</w:t>
      </w:r>
      <w:r w:rsidR="00EA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case of </w:t>
      </w:r>
      <w:r w:rsidRPr="002576E7">
        <w:rPr>
          <w:rFonts w:ascii="Times New Roman" w:hAnsi="Times New Roman" w:cs="Times New Roman"/>
          <w:b/>
          <w:sz w:val="24"/>
          <w:szCs w:val="24"/>
        </w:rPr>
        <w:t>Akano v Ajuwon,</w:t>
      </w:r>
      <w:r w:rsidR="00EA2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A29D3">
        <w:rPr>
          <w:rFonts w:ascii="Times New Roman" w:hAnsi="Times New Roman" w:cs="Times New Roman"/>
          <w:sz w:val="24"/>
          <w:szCs w:val="24"/>
        </w:rPr>
        <w:t>Supreme Court</w:t>
      </w:r>
      <w:r>
        <w:rPr>
          <w:rFonts w:ascii="Times New Roman" w:hAnsi="Times New Roman" w:cs="Times New Roman"/>
          <w:sz w:val="24"/>
          <w:szCs w:val="24"/>
        </w:rPr>
        <w:t xml:space="preserve"> referred to the family head as a ‘</w:t>
      </w:r>
      <w:r w:rsidR="00EA29D3">
        <w:rPr>
          <w:rFonts w:ascii="Times New Roman" w:hAnsi="Times New Roman" w:cs="Times New Roman"/>
          <w:sz w:val="24"/>
          <w:szCs w:val="24"/>
        </w:rPr>
        <w:t>manager’. He</w:t>
      </w:r>
      <w:r>
        <w:rPr>
          <w:rFonts w:ascii="Times New Roman" w:hAnsi="Times New Roman" w:cs="Times New Roman"/>
          <w:sz w:val="24"/>
          <w:szCs w:val="24"/>
        </w:rPr>
        <w:t xml:space="preserve"> has also been </w:t>
      </w:r>
      <w:r w:rsidR="00EA29D3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as caretaker and </w:t>
      </w:r>
      <w:r w:rsidR="00EA29D3">
        <w:rPr>
          <w:rFonts w:ascii="Times New Roman" w:hAnsi="Times New Roman" w:cs="Times New Roman"/>
          <w:sz w:val="24"/>
          <w:szCs w:val="24"/>
        </w:rPr>
        <w:t>agent. As</w:t>
      </w:r>
      <w:r>
        <w:rPr>
          <w:rFonts w:ascii="Times New Roman" w:hAnsi="Times New Roman" w:cs="Times New Roman"/>
          <w:sz w:val="24"/>
          <w:szCs w:val="24"/>
        </w:rPr>
        <w:t xml:space="preserve"> a manager of the </w:t>
      </w:r>
      <w:r w:rsidR="00EA29D3">
        <w:rPr>
          <w:rFonts w:ascii="Times New Roman" w:hAnsi="Times New Roman" w:cs="Times New Roman"/>
          <w:sz w:val="24"/>
          <w:szCs w:val="24"/>
        </w:rPr>
        <w:t>land, the</w:t>
      </w:r>
      <w:r>
        <w:rPr>
          <w:rFonts w:ascii="Times New Roman" w:hAnsi="Times New Roman" w:cs="Times New Roman"/>
          <w:sz w:val="24"/>
          <w:szCs w:val="24"/>
        </w:rPr>
        <w:t xml:space="preserve"> family head has the power to control </w:t>
      </w:r>
      <w:r w:rsidR="00EA29D3">
        <w:rPr>
          <w:rFonts w:ascii="Times New Roman" w:hAnsi="Times New Roman" w:cs="Times New Roman"/>
          <w:sz w:val="24"/>
          <w:szCs w:val="24"/>
        </w:rPr>
        <w:t>the affairs</w:t>
      </w:r>
      <w:r>
        <w:rPr>
          <w:rFonts w:ascii="Times New Roman" w:hAnsi="Times New Roman" w:cs="Times New Roman"/>
          <w:sz w:val="24"/>
          <w:szCs w:val="24"/>
        </w:rPr>
        <w:t xml:space="preserve"> of the family </w:t>
      </w:r>
      <w:r w:rsidR="00EA29D3">
        <w:rPr>
          <w:rFonts w:ascii="Times New Roman" w:hAnsi="Times New Roman" w:cs="Times New Roman"/>
          <w:sz w:val="24"/>
          <w:szCs w:val="24"/>
        </w:rPr>
        <w:t>property. It</w:t>
      </w:r>
      <w:r w:rsidR="00F04E46">
        <w:rPr>
          <w:rFonts w:ascii="Times New Roman" w:hAnsi="Times New Roman" w:cs="Times New Roman"/>
          <w:sz w:val="24"/>
          <w:szCs w:val="24"/>
        </w:rPr>
        <w:t xml:space="preserve"> is also important to note that in my </w:t>
      </w:r>
      <w:r w:rsidR="00EA29D3">
        <w:rPr>
          <w:rFonts w:ascii="Times New Roman" w:hAnsi="Times New Roman" w:cs="Times New Roman"/>
          <w:sz w:val="24"/>
          <w:szCs w:val="24"/>
        </w:rPr>
        <w:t>community, it</w:t>
      </w:r>
      <w:r w:rsidR="00F04E46">
        <w:rPr>
          <w:rFonts w:ascii="Times New Roman" w:hAnsi="Times New Roman" w:cs="Times New Roman"/>
          <w:sz w:val="24"/>
          <w:szCs w:val="24"/>
        </w:rPr>
        <w:t xml:space="preserve"> is against the law for a family head to use the family land for his personal </w:t>
      </w:r>
      <w:r w:rsidR="00EA29D3">
        <w:rPr>
          <w:rFonts w:ascii="Times New Roman" w:hAnsi="Times New Roman" w:cs="Times New Roman"/>
          <w:sz w:val="24"/>
          <w:szCs w:val="24"/>
        </w:rPr>
        <w:t>benefit as</w:t>
      </w:r>
      <w:r w:rsidR="00F04E46">
        <w:rPr>
          <w:rFonts w:ascii="Times New Roman" w:hAnsi="Times New Roman" w:cs="Times New Roman"/>
          <w:sz w:val="24"/>
          <w:szCs w:val="24"/>
        </w:rPr>
        <w:t xml:space="preserve"> seen in the case </w:t>
      </w:r>
      <w:r w:rsidR="00EA29D3">
        <w:rPr>
          <w:rFonts w:ascii="Times New Roman" w:hAnsi="Times New Roman" w:cs="Times New Roman"/>
          <w:sz w:val="24"/>
          <w:szCs w:val="24"/>
        </w:rPr>
        <w:t>of Foko</w:t>
      </w:r>
      <w:r w:rsidR="00F04E46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EA29D3">
        <w:rPr>
          <w:rFonts w:ascii="Times New Roman" w:hAnsi="Times New Roman" w:cs="Times New Roman"/>
          <w:b/>
          <w:sz w:val="24"/>
          <w:szCs w:val="24"/>
        </w:rPr>
        <w:t>Foko,</w:t>
      </w:r>
      <w:r w:rsidR="00EA29D3">
        <w:rPr>
          <w:rFonts w:ascii="Times New Roman" w:hAnsi="Times New Roman" w:cs="Times New Roman"/>
          <w:sz w:val="24"/>
          <w:szCs w:val="24"/>
        </w:rPr>
        <w:t xml:space="preserve"> where</w:t>
      </w:r>
      <w:r w:rsidR="00F04E46">
        <w:rPr>
          <w:rFonts w:ascii="Times New Roman" w:hAnsi="Times New Roman" w:cs="Times New Roman"/>
          <w:sz w:val="24"/>
          <w:szCs w:val="24"/>
        </w:rPr>
        <w:t xml:space="preserve"> a family head sold family property for the purpose of obtaining chieftaincy title for </w:t>
      </w:r>
      <w:r w:rsidR="00EA29D3">
        <w:rPr>
          <w:rFonts w:ascii="Times New Roman" w:hAnsi="Times New Roman" w:cs="Times New Roman"/>
          <w:sz w:val="24"/>
          <w:szCs w:val="24"/>
        </w:rPr>
        <w:t>himself, it</w:t>
      </w:r>
      <w:r w:rsidR="00F04E46">
        <w:rPr>
          <w:rFonts w:ascii="Times New Roman" w:hAnsi="Times New Roman" w:cs="Times New Roman"/>
          <w:sz w:val="24"/>
          <w:szCs w:val="24"/>
        </w:rPr>
        <w:t xml:space="preserve"> was held that he could not deal in family property for his personal benefit and </w:t>
      </w:r>
      <w:r w:rsidR="00EA29D3">
        <w:rPr>
          <w:rFonts w:ascii="Times New Roman" w:hAnsi="Times New Roman" w:cs="Times New Roman"/>
          <w:sz w:val="24"/>
          <w:szCs w:val="24"/>
        </w:rPr>
        <w:t>therefore, the</w:t>
      </w:r>
      <w:r w:rsidR="00F04E46">
        <w:rPr>
          <w:rFonts w:ascii="Times New Roman" w:hAnsi="Times New Roman" w:cs="Times New Roman"/>
          <w:sz w:val="24"/>
          <w:szCs w:val="24"/>
        </w:rPr>
        <w:t xml:space="preserve"> purported sale was declared void.</w:t>
      </w:r>
    </w:p>
    <w:p w:rsidR="00F04E46" w:rsidRDefault="00F04E46" w:rsidP="00F7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in the individual land ownership is managed by the </w:t>
      </w:r>
      <w:r w:rsidR="00F730E3">
        <w:rPr>
          <w:rFonts w:ascii="Times New Roman" w:hAnsi="Times New Roman" w:cs="Times New Roman"/>
          <w:sz w:val="24"/>
          <w:szCs w:val="24"/>
        </w:rPr>
        <w:t>individual (</w:t>
      </w:r>
      <w:r>
        <w:rPr>
          <w:rFonts w:ascii="Times New Roman" w:hAnsi="Times New Roman" w:cs="Times New Roman"/>
          <w:sz w:val="24"/>
          <w:szCs w:val="24"/>
        </w:rPr>
        <w:t>owner</w:t>
      </w:r>
      <w:r w:rsidR="00F730E3">
        <w:rPr>
          <w:rFonts w:ascii="Times New Roman" w:hAnsi="Times New Roman" w:cs="Times New Roman"/>
          <w:sz w:val="24"/>
          <w:szCs w:val="24"/>
        </w:rPr>
        <w:t>) of</w:t>
      </w:r>
      <w:r>
        <w:rPr>
          <w:rFonts w:ascii="Times New Roman" w:hAnsi="Times New Roman" w:cs="Times New Roman"/>
          <w:sz w:val="24"/>
          <w:szCs w:val="24"/>
        </w:rPr>
        <w:t xml:space="preserve"> such </w:t>
      </w:r>
      <w:r w:rsidR="00F730E3">
        <w:rPr>
          <w:rFonts w:ascii="Times New Roman" w:hAnsi="Times New Roman" w:cs="Times New Roman"/>
          <w:sz w:val="24"/>
          <w:szCs w:val="24"/>
        </w:rPr>
        <w:t>land. In</w:t>
      </w:r>
      <w:r>
        <w:rPr>
          <w:rFonts w:ascii="Times New Roman" w:hAnsi="Times New Roman" w:cs="Times New Roman"/>
          <w:sz w:val="24"/>
          <w:szCs w:val="24"/>
        </w:rPr>
        <w:t xml:space="preserve"> a case where the individual owner is </w:t>
      </w:r>
      <w:r w:rsidR="00F730E3">
        <w:rPr>
          <w:rFonts w:ascii="Times New Roman" w:hAnsi="Times New Roman" w:cs="Times New Roman"/>
          <w:sz w:val="24"/>
          <w:szCs w:val="24"/>
        </w:rPr>
        <w:t>away, he</w:t>
      </w:r>
      <w:r>
        <w:rPr>
          <w:rFonts w:ascii="Times New Roman" w:hAnsi="Times New Roman" w:cs="Times New Roman"/>
          <w:sz w:val="24"/>
          <w:szCs w:val="24"/>
        </w:rPr>
        <w:t xml:space="preserve"> can appoint a person to look after the land till he is back.</w:t>
      </w:r>
    </w:p>
    <w:p w:rsidR="00F04E46" w:rsidRPr="00A55B90" w:rsidRDefault="00F04E46" w:rsidP="00F730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B90">
        <w:rPr>
          <w:rFonts w:ascii="Times New Roman" w:hAnsi="Times New Roman" w:cs="Times New Roman"/>
          <w:b/>
          <w:sz w:val="24"/>
          <w:szCs w:val="24"/>
        </w:rPr>
        <w:t>D</w:t>
      </w:r>
      <w:r w:rsidR="00A55B90" w:rsidRPr="00A55B90">
        <w:rPr>
          <w:rFonts w:ascii="Times New Roman" w:hAnsi="Times New Roman" w:cs="Times New Roman"/>
          <w:b/>
          <w:sz w:val="24"/>
          <w:szCs w:val="24"/>
        </w:rPr>
        <w:t xml:space="preserve">ETERMINATION </w:t>
      </w:r>
      <w:r w:rsidR="00F730E3" w:rsidRPr="00A55B90">
        <w:rPr>
          <w:rFonts w:ascii="Times New Roman" w:hAnsi="Times New Roman" w:cs="Times New Roman"/>
          <w:b/>
          <w:sz w:val="24"/>
          <w:szCs w:val="24"/>
        </w:rPr>
        <w:t>OF FAMILY</w:t>
      </w:r>
      <w:r w:rsidR="00A55B90" w:rsidRPr="00A55B90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="00F730E3">
        <w:rPr>
          <w:rFonts w:ascii="Times New Roman" w:hAnsi="Times New Roman" w:cs="Times New Roman"/>
          <w:b/>
          <w:sz w:val="24"/>
          <w:szCs w:val="24"/>
        </w:rPr>
        <w:t>/LAND IN MY COMMUNITY</w:t>
      </w:r>
    </w:p>
    <w:p w:rsidR="00F04E46" w:rsidRDefault="00F730E3" w:rsidP="00F730E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0E3">
        <w:rPr>
          <w:rFonts w:ascii="Times New Roman" w:hAnsi="Times New Roman" w:cs="Times New Roman"/>
          <w:b/>
          <w:sz w:val="24"/>
          <w:szCs w:val="24"/>
        </w:rPr>
        <w:t xml:space="preserve">Partition: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F04E46">
        <w:rPr>
          <w:rFonts w:ascii="Times New Roman" w:hAnsi="Times New Roman" w:cs="Times New Roman"/>
          <w:sz w:val="24"/>
          <w:szCs w:val="24"/>
        </w:rPr>
        <w:t xml:space="preserve"> is the act of sharing </w:t>
      </w:r>
      <w:r w:rsidR="00DD6531">
        <w:rPr>
          <w:rFonts w:ascii="Times New Roman" w:hAnsi="Times New Roman" w:cs="Times New Roman"/>
          <w:sz w:val="24"/>
          <w:szCs w:val="24"/>
        </w:rPr>
        <w:t xml:space="preserve">of family property among the members of the </w:t>
      </w:r>
      <w:r>
        <w:rPr>
          <w:rFonts w:ascii="Times New Roman" w:hAnsi="Times New Roman" w:cs="Times New Roman"/>
          <w:sz w:val="24"/>
          <w:szCs w:val="24"/>
        </w:rPr>
        <w:t>family. In</w:t>
      </w:r>
      <w:r w:rsidR="00DD6531">
        <w:rPr>
          <w:rFonts w:ascii="Times New Roman" w:hAnsi="Times New Roman" w:cs="Times New Roman"/>
          <w:sz w:val="24"/>
          <w:szCs w:val="24"/>
        </w:rPr>
        <w:t xml:space="preserve"> Alhaja Barakat Alafia &amp; Gbode Ventures Nig.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531">
        <w:rPr>
          <w:rFonts w:ascii="Times New Roman" w:hAnsi="Times New Roman" w:cs="Times New Roman"/>
          <w:sz w:val="24"/>
          <w:szCs w:val="24"/>
        </w:rPr>
        <w:t>Ltd,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531">
        <w:rPr>
          <w:rFonts w:ascii="Times New Roman" w:hAnsi="Times New Roman" w:cs="Times New Roman"/>
          <w:sz w:val="24"/>
          <w:szCs w:val="24"/>
        </w:rPr>
        <w:t xml:space="preserve">it was held that the partition means the permanent division of land for </w:t>
      </w:r>
      <w:r>
        <w:rPr>
          <w:rFonts w:ascii="Times New Roman" w:hAnsi="Times New Roman" w:cs="Times New Roman"/>
          <w:sz w:val="24"/>
          <w:szCs w:val="24"/>
        </w:rPr>
        <w:t>purposes, not</w:t>
      </w:r>
      <w:r w:rsidR="00DD6531">
        <w:rPr>
          <w:rFonts w:ascii="Times New Roman" w:hAnsi="Times New Roman" w:cs="Times New Roman"/>
          <w:sz w:val="24"/>
          <w:szCs w:val="24"/>
        </w:rPr>
        <w:t xml:space="preserve"> of user </w:t>
      </w:r>
      <w:r>
        <w:rPr>
          <w:rFonts w:ascii="Times New Roman" w:hAnsi="Times New Roman" w:cs="Times New Roman"/>
          <w:sz w:val="24"/>
          <w:szCs w:val="24"/>
        </w:rPr>
        <w:t>only, but</w:t>
      </w:r>
      <w:r w:rsidR="00DD6531">
        <w:rPr>
          <w:rFonts w:ascii="Times New Roman" w:hAnsi="Times New Roman" w:cs="Times New Roman"/>
          <w:sz w:val="24"/>
          <w:szCs w:val="24"/>
        </w:rPr>
        <w:t xml:space="preserve"> of ownership as well.</w:t>
      </w:r>
    </w:p>
    <w:p w:rsidR="00DD6531" w:rsidRPr="00F04E46" w:rsidRDefault="00DD6531" w:rsidP="00F730E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0E3">
        <w:rPr>
          <w:rFonts w:ascii="Times New Roman" w:hAnsi="Times New Roman" w:cs="Times New Roman"/>
          <w:b/>
          <w:sz w:val="24"/>
          <w:szCs w:val="24"/>
        </w:rPr>
        <w:t xml:space="preserve">Absolute </w:t>
      </w:r>
      <w:r w:rsidR="00F730E3" w:rsidRPr="00F730E3">
        <w:rPr>
          <w:rFonts w:ascii="Times New Roman" w:hAnsi="Times New Roman" w:cs="Times New Roman"/>
          <w:b/>
          <w:sz w:val="24"/>
          <w:szCs w:val="24"/>
        </w:rPr>
        <w:t>Transfer:</w:t>
      </w:r>
      <w:r w:rsidR="00F730E3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occurs where the family transfers the totality of its interest in the family land to another person either by way of gift or sale.</w:t>
      </w:r>
      <w:r w:rsidR="00F730E3">
        <w:rPr>
          <w:rFonts w:ascii="Times New Roman" w:hAnsi="Times New Roman" w:cs="Times New Roman"/>
          <w:sz w:val="24"/>
          <w:szCs w:val="24"/>
        </w:rPr>
        <w:t xml:space="preserve"> Although</w:t>
      </w:r>
      <w:r>
        <w:rPr>
          <w:rFonts w:ascii="Times New Roman" w:hAnsi="Times New Roman" w:cs="Times New Roman"/>
          <w:sz w:val="24"/>
          <w:szCs w:val="24"/>
        </w:rPr>
        <w:t xml:space="preserve"> this system is rare in my community but it is not </w:t>
      </w:r>
      <w:r w:rsidR="00F730E3">
        <w:rPr>
          <w:rFonts w:ascii="Times New Roman" w:hAnsi="Times New Roman" w:cs="Times New Roman"/>
          <w:sz w:val="24"/>
          <w:szCs w:val="24"/>
        </w:rPr>
        <w:t>unknown. It</w:t>
      </w:r>
      <w:r>
        <w:rPr>
          <w:rFonts w:ascii="Times New Roman" w:hAnsi="Times New Roman" w:cs="Times New Roman"/>
          <w:sz w:val="24"/>
          <w:szCs w:val="24"/>
        </w:rPr>
        <w:t xml:space="preserve"> is rare </w:t>
      </w:r>
      <w:r w:rsidR="00F730E3">
        <w:rPr>
          <w:rFonts w:ascii="Times New Roman" w:hAnsi="Times New Roman" w:cs="Times New Roman"/>
          <w:sz w:val="24"/>
          <w:szCs w:val="24"/>
        </w:rPr>
        <w:t>because, most</w:t>
      </w:r>
      <w:r>
        <w:rPr>
          <w:rFonts w:ascii="Times New Roman" w:hAnsi="Times New Roman" w:cs="Times New Roman"/>
          <w:sz w:val="24"/>
          <w:szCs w:val="24"/>
        </w:rPr>
        <w:t xml:space="preserve"> families will not want to sell their property or </w:t>
      </w:r>
      <w:r w:rsidR="00F730E3">
        <w:rPr>
          <w:rFonts w:ascii="Times New Roman" w:hAnsi="Times New Roman" w:cs="Times New Roman"/>
          <w:sz w:val="24"/>
          <w:szCs w:val="24"/>
        </w:rPr>
        <w:t>gift</w:t>
      </w:r>
      <w:r>
        <w:rPr>
          <w:rFonts w:ascii="Times New Roman" w:hAnsi="Times New Roman" w:cs="Times New Roman"/>
          <w:sz w:val="24"/>
          <w:szCs w:val="24"/>
        </w:rPr>
        <w:t xml:space="preserve"> it out because it is their inheritance and of which when they are </w:t>
      </w:r>
      <w:r w:rsidR="00F730E3">
        <w:rPr>
          <w:rFonts w:ascii="Times New Roman" w:hAnsi="Times New Roman" w:cs="Times New Roman"/>
          <w:sz w:val="24"/>
          <w:szCs w:val="24"/>
        </w:rPr>
        <w:t>gone, they</w:t>
      </w:r>
      <w:r>
        <w:rPr>
          <w:rFonts w:ascii="Times New Roman" w:hAnsi="Times New Roman" w:cs="Times New Roman"/>
          <w:sz w:val="24"/>
          <w:szCs w:val="24"/>
        </w:rPr>
        <w:t xml:space="preserve"> will pass to their </w:t>
      </w:r>
      <w:r w:rsidR="00F730E3">
        <w:rPr>
          <w:rFonts w:ascii="Times New Roman" w:hAnsi="Times New Roman" w:cs="Times New Roman"/>
          <w:sz w:val="24"/>
          <w:szCs w:val="24"/>
        </w:rPr>
        <w:t>offspring’s. However</w:t>
      </w:r>
      <w:r w:rsidR="00A55B90">
        <w:rPr>
          <w:rFonts w:ascii="Times New Roman" w:hAnsi="Times New Roman" w:cs="Times New Roman"/>
          <w:sz w:val="24"/>
          <w:szCs w:val="24"/>
        </w:rPr>
        <w:t>, where the land has been partitioned,</w:t>
      </w:r>
      <w:r w:rsidR="00F730E3">
        <w:rPr>
          <w:rFonts w:ascii="Times New Roman" w:hAnsi="Times New Roman" w:cs="Times New Roman"/>
          <w:sz w:val="24"/>
          <w:szCs w:val="24"/>
        </w:rPr>
        <w:t xml:space="preserve"> </w:t>
      </w:r>
      <w:r w:rsidR="00A55B90">
        <w:rPr>
          <w:rFonts w:ascii="Times New Roman" w:hAnsi="Times New Roman" w:cs="Times New Roman"/>
          <w:sz w:val="24"/>
          <w:szCs w:val="24"/>
        </w:rPr>
        <w:t>the individual owner can sale or gift his land as this is more common.</w:t>
      </w:r>
    </w:p>
    <w:sectPr w:rsidR="00DD6531" w:rsidRPr="00F04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29DD"/>
    <w:multiLevelType w:val="hybridMultilevel"/>
    <w:tmpl w:val="897A992E"/>
    <w:lvl w:ilvl="0" w:tplc="05C831D0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6C1"/>
    <w:multiLevelType w:val="hybridMultilevel"/>
    <w:tmpl w:val="E3C6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03CD"/>
    <w:multiLevelType w:val="hybridMultilevel"/>
    <w:tmpl w:val="0DFC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B0E7E"/>
    <w:multiLevelType w:val="hybridMultilevel"/>
    <w:tmpl w:val="6F907B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A4"/>
    <w:rsid w:val="002576E7"/>
    <w:rsid w:val="003925A8"/>
    <w:rsid w:val="00406749"/>
    <w:rsid w:val="00520C5E"/>
    <w:rsid w:val="00555316"/>
    <w:rsid w:val="00685F17"/>
    <w:rsid w:val="006B7B9C"/>
    <w:rsid w:val="007172A4"/>
    <w:rsid w:val="00973792"/>
    <w:rsid w:val="00A33464"/>
    <w:rsid w:val="00A55B90"/>
    <w:rsid w:val="00B42D16"/>
    <w:rsid w:val="00D34B26"/>
    <w:rsid w:val="00DB5A58"/>
    <w:rsid w:val="00DD0BEC"/>
    <w:rsid w:val="00DD6531"/>
    <w:rsid w:val="00EA29D3"/>
    <w:rsid w:val="00F04E46"/>
    <w:rsid w:val="00F26C91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SONIA-PC</dc:creator>
  <cp:lastModifiedBy>SONIA-PC</cp:lastModifiedBy>
  <cp:revision>2</cp:revision>
  <dcterms:created xsi:type="dcterms:W3CDTF">2020-04-21T10:01:00Z</dcterms:created>
  <dcterms:modified xsi:type="dcterms:W3CDTF">2020-04-21T10:01:00Z</dcterms:modified>
</cp:coreProperties>
</file>