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9E" w:rsidRPr="001A5D9E" w:rsidRDefault="001A5D9E" w:rsidP="001A5D9E">
      <w:pPr>
        <w:rPr>
          <w:rFonts w:ascii="Times New Roman" w:hAnsi="Times New Roman" w:cs="Times New Roman"/>
          <w:sz w:val="48"/>
          <w:szCs w:val="48"/>
        </w:rPr>
      </w:pPr>
      <w:r w:rsidRPr="001A5D9E">
        <w:rPr>
          <w:rFonts w:ascii="Times New Roman" w:hAnsi="Times New Roman" w:cs="Times New Roman"/>
          <w:sz w:val="48"/>
          <w:szCs w:val="48"/>
        </w:rPr>
        <w:t>NAME: ADUGBO.E. JANET</w:t>
      </w:r>
    </w:p>
    <w:p w:rsidR="001A5D9E" w:rsidRPr="001A5D9E" w:rsidRDefault="001A5D9E" w:rsidP="001A5D9E">
      <w:pPr>
        <w:rPr>
          <w:rFonts w:ascii="Times New Roman" w:hAnsi="Times New Roman" w:cs="Times New Roman"/>
          <w:sz w:val="48"/>
          <w:szCs w:val="48"/>
        </w:rPr>
      </w:pPr>
      <w:r w:rsidRPr="001A5D9E">
        <w:rPr>
          <w:rFonts w:ascii="Times New Roman" w:hAnsi="Times New Roman" w:cs="Times New Roman"/>
          <w:sz w:val="48"/>
          <w:szCs w:val="48"/>
        </w:rPr>
        <w:t>MATRIC NO: 17/MHS03/002</w:t>
      </w:r>
    </w:p>
    <w:p w:rsidR="008E2D37" w:rsidRDefault="001A5D9E" w:rsidP="001A5D9E">
      <w:pPr>
        <w:rPr>
          <w:rFonts w:ascii="Times New Roman" w:hAnsi="Times New Roman" w:cs="Times New Roman"/>
          <w:sz w:val="48"/>
          <w:szCs w:val="48"/>
        </w:rPr>
      </w:pPr>
      <w:r w:rsidRPr="001A5D9E">
        <w:rPr>
          <w:rFonts w:ascii="Times New Roman" w:hAnsi="Times New Roman" w:cs="Times New Roman"/>
          <w:sz w:val="48"/>
          <w:szCs w:val="48"/>
        </w:rPr>
        <w:t>QUESTIONS:</w:t>
      </w:r>
    </w:p>
    <w:p w:rsidR="001A5D9E" w:rsidRDefault="001A5D9E" w:rsidP="001A5D9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Explain the role of the immune system</w:t>
      </w:r>
    </w:p>
    <w:p w:rsidR="001A5D9E" w:rsidRDefault="001A5D9E" w:rsidP="001A5D9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Describe the two types of immunity </w:t>
      </w:r>
    </w:p>
    <w:p w:rsidR="001A5D9E" w:rsidRDefault="001A5D9E" w:rsidP="001A5D9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Explain the different types of antibodies and their roles</w:t>
      </w:r>
    </w:p>
    <w:p w:rsidR="008459E0" w:rsidRDefault="008459E0" w:rsidP="008459E0">
      <w:pPr>
        <w:pStyle w:val="ListParagraph"/>
        <w:rPr>
          <w:rFonts w:ascii="Times New Roman" w:hAnsi="Times New Roman" w:cs="Times New Roman"/>
          <w:sz w:val="36"/>
          <w:szCs w:val="36"/>
        </w:rPr>
      </w:pPr>
    </w:p>
    <w:p w:rsidR="008459E0" w:rsidRPr="00684890" w:rsidRDefault="00684890" w:rsidP="00684890">
      <w:pPr>
        <w:pStyle w:val="ListParagraph"/>
        <w:jc w:val="center"/>
        <w:rPr>
          <w:rFonts w:ascii="Times New Roman" w:hAnsi="Times New Roman" w:cs="Times New Roman"/>
          <w:b/>
          <w:sz w:val="56"/>
          <w:szCs w:val="56"/>
          <w:u w:val="single"/>
        </w:rPr>
      </w:pPr>
      <w:r w:rsidRPr="00684890">
        <w:rPr>
          <w:rFonts w:ascii="Times New Roman" w:hAnsi="Times New Roman" w:cs="Times New Roman"/>
          <w:b/>
          <w:sz w:val="56"/>
          <w:szCs w:val="56"/>
          <w:u w:val="single"/>
        </w:rPr>
        <w:t>Answers</w:t>
      </w:r>
      <w:r>
        <w:rPr>
          <w:rFonts w:ascii="Times New Roman" w:hAnsi="Times New Roman" w:cs="Times New Roman"/>
          <w:b/>
          <w:sz w:val="56"/>
          <w:szCs w:val="56"/>
          <w:u w:val="single"/>
        </w:rPr>
        <w:t>:</w:t>
      </w:r>
    </w:p>
    <w:p w:rsidR="00244C14" w:rsidRDefault="00684890" w:rsidP="00244C14">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The overall role of the immune system is to prevent or limit infections. The immune system can distinguish between normal, healthy and unhealthy cells by recognizing a variety of ‘danger’</w:t>
      </w:r>
      <w:r w:rsidR="0092023C">
        <w:rPr>
          <w:rFonts w:ascii="Times New Roman" w:hAnsi="Times New Roman" w:cs="Times New Roman"/>
          <w:sz w:val="36"/>
          <w:szCs w:val="36"/>
        </w:rPr>
        <w:t xml:space="preserve"> signals </w:t>
      </w:r>
      <w:r>
        <w:rPr>
          <w:rFonts w:ascii="Times New Roman" w:hAnsi="Times New Roman" w:cs="Times New Roman"/>
          <w:sz w:val="36"/>
          <w:szCs w:val="36"/>
        </w:rPr>
        <w:t>called danger associated molecular patterns. Cells may be unhealthy because of infections; when the immu</w:t>
      </w:r>
      <w:r w:rsidR="0092023C">
        <w:rPr>
          <w:rFonts w:ascii="Times New Roman" w:hAnsi="Times New Roman" w:cs="Times New Roman"/>
          <w:sz w:val="36"/>
          <w:szCs w:val="36"/>
        </w:rPr>
        <w:t xml:space="preserve">ne system first recognises these ‘danger’ signals, it responds to address the problem. </w:t>
      </w:r>
      <w:r w:rsidR="008F3F7C">
        <w:rPr>
          <w:rFonts w:ascii="Times New Roman" w:hAnsi="Times New Roman" w:cs="Times New Roman"/>
          <w:sz w:val="36"/>
          <w:szCs w:val="36"/>
        </w:rPr>
        <w:t xml:space="preserve">The immune system is a host defence system compromising of many biological structures and process to protect against </w:t>
      </w:r>
      <w:r w:rsidR="00244C14">
        <w:rPr>
          <w:rFonts w:ascii="Times New Roman" w:hAnsi="Times New Roman" w:cs="Times New Roman"/>
          <w:sz w:val="36"/>
          <w:szCs w:val="36"/>
        </w:rPr>
        <w:t>diseases</w:t>
      </w:r>
      <w:r w:rsidR="00244C14" w:rsidRPr="00244C14">
        <w:rPr>
          <w:rFonts w:ascii="Times New Roman" w:hAnsi="Times New Roman" w:cs="Times New Roman"/>
          <w:sz w:val="36"/>
          <w:szCs w:val="36"/>
        </w:rPr>
        <w:t>. When an organism is threatened by microorganisms or any pathogens, the immune system acts to provide protection.  The immune system recognises any foreign matters by a complex I.D System that all t</w:t>
      </w:r>
      <w:r w:rsidR="00244C14">
        <w:rPr>
          <w:rFonts w:ascii="Times New Roman" w:hAnsi="Times New Roman" w:cs="Times New Roman"/>
          <w:sz w:val="36"/>
          <w:szCs w:val="36"/>
        </w:rPr>
        <w:t xml:space="preserve">he cells carry on their </w:t>
      </w:r>
      <w:proofErr w:type="gramStart"/>
      <w:r w:rsidR="00244C14">
        <w:rPr>
          <w:rFonts w:ascii="Times New Roman" w:hAnsi="Times New Roman" w:cs="Times New Roman"/>
          <w:sz w:val="36"/>
          <w:szCs w:val="36"/>
        </w:rPr>
        <w:t>surface,</w:t>
      </w:r>
      <w:proofErr w:type="gramEnd"/>
      <w:r w:rsidR="00244C14">
        <w:rPr>
          <w:rFonts w:ascii="Times New Roman" w:hAnsi="Times New Roman" w:cs="Times New Roman"/>
          <w:sz w:val="36"/>
          <w:szCs w:val="36"/>
        </w:rPr>
        <w:t xml:space="preserve"> foreign matters lack this I.D systems so cells can easily identify foreign </w:t>
      </w:r>
      <w:r w:rsidR="00244C14">
        <w:rPr>
          <w:rFonts w:ascii="Times New Roman" w:hAnsi="Times New Roman" w:cs="Times New Roman"/>
          <w:sz w:val="36"/>
          <w:szCs w:val="36"/>
        </w:rPr>
        <w:lastRenderedPageBreak/>
        <w:t xml:space="preserve">matters to enable faster response from the immune system. </w:t>
      </w:r>
    </w:p>
    <w:p w:rsidR="00CC71A8" w:rsidRDefault="00CC71A8" w:rsidP="00CC71A8">
      <w:pPr>
        <w:ind w:left="900"/>
        <w:rPr>
          <w:rFonts w:ascii="Times New Roman" w:hAnsi="Times New Roman" w:cs="Times New Roman"/>
          <w:b/>
          <w:sz w:val="36"/>
          <w:szCs w:val="36"/>
          <w:u w:val="single"/>
        </w:rPr>
      </w:pPr>
    </w:p>
    <w:p w:rsidR="00244C14" w:rsidRPr="00CC71A8" w:rsidRDefault="00CC71A8" w:rsidP="00CC71A8">
      <w:pPr>
        <w:ind w:left="900"/>
        <w:rPr>
          <w:rFonts w:ascii="Times New Roman" w:hAnsi="Times New Roman" w:cs="Times New Roman"/>
          <w:b/>
          <w:sz w:val="36"/>
          <w:szCs w:val="36"/>
          <w:u w:val="single"/>
        </w:rPr>
      </w:pPr>
      <w:r>
        <w:rPr>
          <w:rFonts w:ascii="Times New Roman" w:hAnsi="Times New Roman" w:cs="Times New Roman"/>
          <w:b/>
          <w:sz w:val="36"/>
          <w:szCs w:val="36"/>
          <w:u w:val="single"/>
        </w:rPr>
        <w:t xml:space="preserve">2. </w:t>
      </w:r>
      <w:r w:rsidR="00127473" w:rsidRPr="00CC71A8">
        <w:rPr>
          <w:rFonts w:ascii="Times New Roman" w:hAnsi="Times New Roman" w:cs="Times New Roman"/>
          <w:b/>
          <w:sz w:val="36"/>
          <w:szCs w:val="36"/>
          <w:u w:val="single"/>
        </w:rPr>
        <w:t xml:space="preserve">INNATE </w:t>
      </w:r>
      <w:proofErr w:type="gramStart"/>
      <w:r w:rsidR="00127473" w:rsidRPr="00CC71A8">
        <w:rPr>
          <w:rFonts w:ascii="Times New Roman" w:hAnsi="Times New Roman" w:cs="Times New Roman"/>
          <w:b/>
          <w:sz w:val="36"/>
          <w:szCs w:val="36"/>
          <w:u w:val="single"/>
        </w:rPr>
        <w:t xml:space="preserve">IMMUNITY </w:t>
      </w:r>
      <w:r w:rsidR="00305404" w:rsidRPr="00CC71A8">
        <w:rPr>
          <w:rFonts w:ascii="Times New Roman" w:hAnsi="Times New Roman" w:cs="Times New Roman"/>
          <w:b/>
          <w:sz w:val="36"/>
          <w:szCs w:val="36"/>
          <w:u w:val="single"/>
        </w:rPr>
        <w:t>:</w:t>
      </w:r>
      <w:proofErr w:type="gramEnd"/>
      <w:r w:rsidR="00305404" w:rsidRPr="00CC71A8">
        <w:rPr>
          <w:rFonts w:ascii="Times New Roman" w:hAnsi="Times New Roman" w:cs="Times New Roman"/>
          <w:sz w:val="36"/>
          <w:szCs w:val="36"/>
          <w:u w:val="single"/>
        </w:rPr>
        <w:t xml:space="preserve"> </w:t>
      </w:r>
      <w:r w:rsidR="00305404" w:rsidRPr="00CC71A8">
        <w:rPr>
          <w:rFonts w:ascii="Times New Roman" w:hAnsi="Times New Roman" w:cs="Times New Roman"/>
          <w:sz w:val="36"/>
          <w:szCs w:val="36"/>
        </w:rPr>
        <w:t xml:space="preserve">This is the first line defence against non-self-pathogen or non-specific immune response. It consists of physical, chemical and cellular defences against pathogens. The main purpose of the innate immune response is to immediately prevent the </w:t>
      </w:r>
      <w:r w:rsidR="007B5758" w:rsidRPr="00CC71A8">
        <w:rPr>
          <w:rFonts w:ascii="Times New Roman" w:hAnsi="Times New Roman" w:cs="Times New Roman"/>
          <w:sz w:val="36"/>
          <w:szCs w:val="36"/>
        </w:rPr>
        <w:t>spread and movement of foreign pathogens throughout the body. The innate immunity includes the external barriers of our body which is the first line of defence against pathogens; these external barriers include the skin and mucous membrane of the throat and gut.</w:t>
      </w:r>
      <w:r w:rsidR="00305404" w:rsidRPr="00CC71A8">
        <w:rPr>
          <w:rFonts w:ascii="Times New Roman" w:hAnsi="Times New Roman" w:cs="Times New Roman"/>
          <w:sz w:val="36"/>
          <w:szCs w:val="36"/>
        </w:rPr>
        <w:t xml:space="preserve"> </w:t>
      </w:r>
    </w:p>
    <w:p w:rsidR="00244C14" w:rsidRDefault="007B5758" w:rsidP="00244C14">
      <w:pPr>
        <w:pStyle w:val="ListParagraph"/>
        <w:ind w:left="1260"/>
        <w:rPr>
          <w:rFonts w:ascii="Times New Roman" w:hAnsi="Times New Roman" w:cs="Times New Roman"/>
          <w:sz w:val="36"/>
          <w:szCs w:val="36"/>
        </w:rPr>
      </w:pPr>
      <w:r>
        <w:rPr>
          <w:rFonts w:ascii="Times New Roman" w:hAnsi="Times New Roman" w:cs="Times New Roman"/>
          <w:b/>
          <w:sz w:val="36"/>
          <w:szCs w:val="36"/>
          <w:u w:val="single"/>
        </w:rPr>
        <w:t xml:space="preserve">ADAPTIVE IMMUNITY: </w:t>
      </w:r>
      <w:r>
        <w:rPr>
          <w:rFonts w:ascii="Times New Roman" w:hAnsi="Times New Roman" w:cs="Times New Roman"/>
          <w:sz w:val="36"/>
          <w:szCs w:val="36"/>
        </w:rPr>
        <w:t xml:space="preserve"> The</w:t>
      </w:r>
      <w:r w:rsidR="0025382E">
        <w:rPr>
          <w:rFonts w:ascii="Times New Roman" w:hAnsi="Times New Roman" w:cs="Times New Roman"/>
          <w:sz w:val="36"/>
          <w:szCs w:val="36"/>
        </w:rPr>
        <w:t xml:space="preserve"> second line of defence against non-specific pathogens. This is also </w:t>
      </w:r>
      <w:r w:rsidR="009F1767">
        <w:rPr>
          <w:rFonts w:ascii="Times New Roman" w:hAnsi="Times New Roman" w:cs="Times New Roman"/>
          <w:sz w:val="36"/>
          <w:szCs w:val="36"/>
        </w:rPr>
        <w:t>referred</w:t>
      </w:r>
      <w:r w:rsidR="0025382E">
        <w:rPr>
          <w:rFonts w:ascii="Times New Roman" w:hAnsi="Times New Roman" w:cs="Times New Roman"/>
          <w:sz w:val="36"/>
          <w:szCs w:val="36"/>
        </w:rPr>
        <w:t xml:space="preserve"> to a</w:t>
      </w:r>
      <w:r w:rsidR="00B92917">
        <w:rPr>
          <w:rFonts w:ascii="Times New Roman" w:hAnsi="Times New Roman" w:cs="Times New Roman"/>
          <w:sz w:val="36"/>
          <w:szCs w:val="36"/>
        </w:rPr>
        <w:t>s</w:t>
      </w:r>
      <w:r w:rsidR="0025382E">
        <w:rPr>
          <w:rFonts w:ascii="Times New Roman" w:hAnsi="Times New Roman" w:cs="Times New Roman"/>
          <w:sz w:val="36"/>
          <w:szCs w:val="36"/>
        </w:rPr>
        <w:t xml:space="preserve"> acquired immunity </w:t>
      </w:r>
      <w:r w:rsidR="009F1767">
        <w:rPr>
          <w:rFonts w:ascii="Times New Roman" w:hAnsi="Times New Roman" w:cs="Times New Roman"/>
          <w:sz w:val="36"/>
          <w:szCs w:val="36"/>
        </w:rPr>
        <w:t xml:space="preserve">or specific immunity and is only found in vertebras. This immunity is specific to the pathogen presented and protects us from pathogens that develop as we go through life. As we are exposed to diseases or get vaccinated, we build up a library of antibodies to different pathogens; this </w:t>
      </w:r>
      <w:r w:rsidR="00B92917">
        <w:rPr>
          <w:rFonts w:ascii="Times New Roman" w:hAnsi="Times New Roman" w:cs="Times New Roman"/>
          <w:sz w:val="36"/>
          <w:szCs w:val="36"/>
        </w:rPr>
        <w:t xml:space="preserve">is referred to as immunological </w:t>
      </w:r>
      <w:r w:rsidR="009F1767">
        <w:rPr>
          <w:rFonts w:ascii="Times New Roman" w:hAnsi="Times New Roman" w:cs="Times New Roman"/>
          <w:sz w:val="36"/>
          <w:szCs w:val="36"/>
        </w:rPr>
        <w:t xml:space="preserve">memory because </w:t>
      </w:r>
      <w:r w:rsidR="00B92917">
        <w:rPr>
          <w:rFonts w:ascii="Times New Roman" w:hAnsi="Times New Roman" w:cs="Times New Roman"/>
          <w:sz w:val="36"/>
          <w:szCs w:val="36"/>
        </w:rPr>
        <w:t xml:space="preserve">our immune system remembers previous pathogens. Adaptive immunity can be divided into passive immunity (occurs when antibodies are passed from one person to another like </w:t>
      </w:r>
      <w:r w:rsidR="00B92917">
        <w:rPr>
          <w:rFonts w:ascii="Times New Roman" w:hAnsi="Times New Roman" w:cs="Times New Roman"/>
          <w:sz w:val="36"/>
          <w:szCs w:val="36"/>
        </w:rPr>
        <w:lastRenderedPageBreak/>
        <w:t>in transfusions) and active immunity (involves white blood cells</w:t>
      </w:r>
      <w:r w:rsidR="00CC71A8">
        <w:rPr>
          <w:rFonts w:ascii="Times New Roman" w:hAnsi="Times New Roman" w:cs="Times New Roman"/>
          <w:sz w:val="36"/>
          <w:szCs w:val="36"/>
        </w:rPr>
        <w:t>).</w:t>
      </w:r>
    </w:p>
    <w:p w:rsidR="00CC71A8" w:rsidRDefault="00CC71A8" w:rsidP="00244C14">
      <w:pPr>
        <w:pStyle w:val="ListParagraph"/>
        <w:ind w:left="1260"/>
        <w:rPr>
          <w:rFonts w:ascii="Times New Roman" w:hAnsi="Times New Roman" w:cs="Times New Roman"/>
          <w:sz w:val="36"/>
          <w:szCs w:val="36"/>
        </w:rPr>
      </w:pPr>
    </w:p>
    <w:p w:rsidR="00CC71A8" w:rsidRDefault="00CC71A8" w:rsidP="00CC71A8">
      <w:pPr>
        <w:pStyle w:val="ListParagraph"/>
        <w:ind w:left="1260"/>
        <w:rPr>
          <w:rFonts w:ascii="Times New Roman" w:hAnsi="Times New Roman" w:cs="Times New Roman"/>
          <w:sz w:val="36"/>
          <w:szCs w:val="36"/>
        </w:rPr>
      </w:pPr>
      <w:r>
        <w:rPr>
          <w:rFonts w:ascii="Times New Roman" w:hAnsi="Times New Roman" w:cs="Times New Roman"/>
          <w:sz w:val="36"/>
          <w:szCs w:val="36"/>
        </w:rPr>
        <w:t>3) i</w:t>
      </w:r>
      <w:r w:rsidRPr="00C12A0E">
        <w:rPr>
          <w:rFonts w:ascii="Times New Roman" w:hAnsi="Times New Roman" w:cs="Times New Roman"/>
          <w:b/>
          <w:sz w:val="48"/>
          <w:szCs w:val="48"/>
          <w:u w:val="single"/>
        </w:rPr>
        <w:t xml:space="preserve">. </w:t>
      </w:r>
      <w:proofErr w:type="spellStart"/>
      <w:r w:rsidR="00C12A0E" w:rsidRPr="00C12A0E">
        <w:rPr>
          <w:rFonts w:ascii="Times New Roman" w:hAnsi="Times New Roman" w:cs="Times New Roman"/>
          <w:b/>
          <w:sz w:val="48"/>
          <w:szCs w:val="48"/>
          <w:u w:val="single"/>
        </w:rPr>
        <w:t>IgG</w:t>
      </w:r>
      <w:proofErr w:type="spellEnd"/>
      <w:r w:rsidR="00C12A0E" w:rsidRPr="00C12A0E">
        <w:rPr>
          <w:rFonts w:ascii="Times New Roman" w:hAnsi="Times New Roman" w:cs="Times New Roman"/>
          <w:b/>
          <w:sz w:val="48"/>
          <w:szCs w:val="48"/>
          <w:u w:val="single"/>
        </w:rPr>
        <w:t>:</w:t>
      </w:r>
      <w:r w:rsidR="00C12A0E" w:rsidRPr="00C12A0E">
        <w:rPr>
          <w:rFonts w:ascii="Times New Roman" w:hAnsi="Times New Roman" w:cs="Times New Roman"/>
          <w:b/>
          <w:sz w:val="36"/>
          <w:szCs w:val="36"/>
          <w:u w:val="single"/>
        </w:rPr>
        <w:t xml:space="preserve"> </w:t>
      </w:r>
      <w:r w:rsidR="00C12A0E">
        <w:rPr>
          <w:rFonts w:ascii="Times New Roman" w:hAnsi="Times New Roman" w:cs="Times New Roman"/>
          <w:sz w:val="36"/>
          <w:szCs w:val="36"/>
        </w:rPr>
        <w:t xml:space="preserve">When most people think about antibodies, they mostly talk about this </w:t>
      </w:r>
      <w:proofErr w:type="spellStart"/>
      <w:r w:rsidR="00C12A0E">
        <w:rPr>
          <w:rFonts w:ascii="Times New Roman" w:hAnsi="Times New Roman" w:cs="Times New Roman"/>
          <w:sz w:val="36"/>
          <w:szCs w:val="36"/>
        </w:rPr>
        <w:t>isotype</w:t>
      </w:r>
      <w:proofErr w:type="spellEnd"/>
      <w:r w:rsidR="00C12A0E">
        <w:rPr>
          <w:rFonts w:ascii="Times New Roman" w:hAnsi="Times New Roman" w:cs="Times New Roman"/>
          <w:sz w:val="36"/>
          <w:szCs w:val="36"/>
        </w:rPr>
        <w:t>. It is the antibody that is built by immunization. It activates an immune response that can eliminate some forms of infections and can neutralize certain toxins</w:t>
      </w:r>
    </w:p>
    <w:p w:rsidR="00C12A0E" w:rsidRDefault="00C12A0E" w:rsidP="00CC71A8">
      <w:pPr>
        <w:pStyle w:val="ListParagraph"/>
        <w:ind w:left="1260"/>
        <w:rPr>
          <w:rFonts w:ascii="Times New Roman" w:hAnsi="Times New Roman" w:cs="Times New Roman"/>
          <w:sz w:val="36"/>
          <w:szCs w:val="36"/>
        </w:rPr>
      </w:pPr>
      <w:r>
        <w:rPr>
          <w:rFonts w:ascii="Times New Roman" w:hAnsi="Times New Roman" w:cs="Times New Roman"/>
          <w:sz w:val="36"/>
          <w:szCs w:val="36"/>
        </w:rPr>
        <w:t>ii</w:t>
      </w:r>
      <w:r w:rsidRPr="00C12A0E">
        <w:rPr>
          <w:rFonts w:ascii="Times New Roman" w:hAnsi="Times New Roman" w:cs="Times New Roman"/>
          <w:sz w:val="48"/>
          <w:szCs w:val="48"/>
        </w:rPr>
        <w:t xml:space="preserve">. </w:t>
      </w:r>
      <w:r w:rsidRPr="00C12A0E">
        <w:rPr>
          <w:rFonts w:ascii="Times New Roman" w:hAnsi="Times New Roman" w:cs="Times New Roman"/>
          <w:b/>
          <w:sz w:val="48"/>
          <w:szCs w:val="48"/>
          <w:u w:val="single"/>
        </w:rPr>
        <w:t>IgA:</w:t>
      </w:r>
      <w:r>
        <w:rPr>
          <w:rFonts w:ascii="Times New Roman" w:hAnsi="Times New Roman" w:cs="Times New Roman"/>
          <w:b/>
          <w:sz w:val="48"/>
          <w:szCs w:val="48"/>
          <w:u w:val="single"/>
        </w:rPr>
        <w:t xml:space="preserve"> </w:t>
      </w:r>
      <w:r>
        <w:rPr>
          <w:rFonts w:ascii="Times New Roman" w:hAnsi="Times New Roman" w:cs="Times New Roman"/>
          <w:sz w:val="36"/>
          <w:szCs w:val="36"/>
        </w:rPr>
        <w:t>Found in usual m</w:t>
      </w:r>
      <w:r w:rsidR="004D1B82">
        <w:rPr>
          <w:rFonts w:ascii="Times New Roman" w:hAnsi="Times New Roman" w:cs="Times New Roman"/>
          <w:sz w:val="36"/>
          <w:szCs w:val="36"/>
        </w:rPr>
        <w:t>ucosal areas, such as the mouth and the</w:t>
      </w:r>
      <w:r>
        <w:rPr>
          <w:rFonts w:ascii="Times New Roman" w:hAnsi="Times New Roman" w:cs="Times New Roman"/>
          <w:sz w:val="36"/>
          <w:szCs w:val="36"/>
        </w:rPr>
        <w:t xml:space="preserve"> vagina</w:t>
      </w:r>
      <w:r w:rsidR="004D1B82">
        <w:rPr>
          <w:rFonts w:ascii="Times New Roman" w:hAnsi="Times New Roman" w:cs="Times New Roman"/>
          <w:sz w:val="36"/>
          <w:szCs w:val="36"/>
        </w:rPr>
        <w:t xml:space="preserve">. It can also be found in saliva, tears and breast milk. It is formed when two </w:t>
      </w:r>
      <w:proofErr w:type="spellStart"/>
      <w:r w:rsidR="004D1B82">
        <w:rPr>
          <w:rFonts w:ascii="Times New Roman" w:hAnsi="Times New Roman" w:cs="Times New Roman"/>
          <w:sz w:val="36"/>
          <w:szCs w:val="36"/>
        </w:rPr>
        <w:t>Ig</w:t>
      </w:r>
      <w:proofErr w:type="spellEnd"/>
      <w:r w:rsidR="004D1B82">
        <w:rPr>
          <w:rFonts w:ascii="Times New Roman" w:hAnsi="Times New Roman" w:cs="Times New Roman"/>
          <w:sz w:val="36"/>
          <w:szCs w:val="36"/>
        </w:rPr>
        <w:t xml:space="preserve"> subunits bound together. IgA can stimulate inflammation when it binds to a target. In mucosal areas, it can keep pathogens from stocking to epithelial cells. </w:t>
      </w:r>
    </w:p>
    <w:p w:rsidR="004D1B82" w:rsidRDefault="004D1B82" w:rsidP="00CC71A8">
      <w:pPr>
        <w:pStyle w:val="ListParagraph"/>
        <w:ind w:left="1260"/>
        <w:rPr>
          <w:rFonts w:ascii="Times New Roman" w:hAnsi="Times New Roman" w:cs="Times New Roman"/>
          <w:sz w:val="36"/>
          <w:szCs w:val="36"/>
        </w:rPr>
      </w:pPr>
      <w:r>
        <w:rPr>
          <w:rFonts w:ascii="Times New Roman" w:hAnsi="Times New Roman" w:cs="Times New Roman"/>
          <w:sz w:val="36"/>
          <w:szCs w:val="36"/>
        </w:rPr>
        <w:t xml:space="preserve">iii. </w:t>
      </w:r>
      <w:proofErr w:type="spellStart"/>
      <w:r w:rsidRPr="004D1B82">
        <w:rPr>
          <w:rFonts w:ascii="Times New Roman" w:hAnsi="Times New Roman" w:cs="Times New Roman"/>
          <w:b/>
          <w:sz w:val="48"/>
          <w:szCs w:val="48"/>
          <w:u w:val="single"/>
        </w:rPr>
        <w:t>IgM</w:t>
      </w:r>
      <w:proofErr w:type="spellEnd"/>
      <w:r>
        <w:rPr>
          <w:rFonts w:ascii="Times New Roman" w:hAnsi="Times New Roman" w:cs="Times New Roman"/>
          <w:b/>
          <w:sz w:val="48"/>
          <w:szCs w:val="48"/>
          <w:u w:val="single"/>
        </w:rPr>
        <w:t xml:space="preserve">: </w:t>
      </w:r>
      <w:r>
        <w:rPr>
          <w:rFonts w:ascii="Times New Roman" w:hAnsi="Times New Roman" w:cs="Times New Roman"/>
          <w:sz w:val="36"/>
          <w:szCs w:val="36"/>
        </w:rPr>
        <w:t xml:space="preserve">Is the first antibody to be produced after a pathogen has entered the body. It is made up of five </w:t>
      </w:r>
      <w:proofErr w:type="spellStart"/>
      <w:r>
        <w:rPr>
          <w:rFonts w:ascii="Times New Roman" w:hAnsi="Times New Roman" w:cs="Times New Roman"/>
          <w:sz w:val="36"/>
          <w:szCs w:val="36"/>
        </w:rPr>
        <w:t>Ig</w:t>
      </w:r>
      <w:proofErr w:type="spellEnd"/>
      <w:r>
        <w:rPr>
          <w:rFonts w:ascii="Times New Roman" w:hAnsi="Times New Roman" w:cs="Times New Roman"/>
          <w:sz w:val="36"/>
          <w:szCs w:val="36"/>
        </w:rPr>
        <w:t xml:space="preserve"> subunits bound together. </w:t>
      </w:r>
      <w:proofErr w:type="spellStart"/>
      <w:r>
        <w:rPr>
          <w:rFonts w:ascii="Times New Roman" w:hAnsi="Times New Roman" w:cs="Times New Roman"/>
          <w:sz w:val="36"/>
          <w:szCs w:val="36"/>
        </w:rPr>
        <w:t>IgM</w:t>
      </w:r>
      <w:proofErr w:type="spellEnd"/>
      <w:r>
        <w:rPr>
          <w:rFonts w:ascii="Times New Roman" w:hAnsi="Times New Roman" w:cs="Times New Roman"/>
          <w:sz w:val="36"/>
          <w:szCs w:val="36"/>
        </w:rPr>
        <w:t xml:space="preserve"> is very important in early stages of an infections, it sometimes appears when an infection becomes reactivated such as herpes outbreak. It can also appear when someone is re</w:t>
      </w:r>
      <w:r w:rsidR="00A56DA3">
        <w:rPr>
          <w:rFonts w:ascii="Times New Roman" w:hAnsi="Times New Roman" w:cs="Times New Roman"/>
          <w:sz w:val="36"/>
          <w:szCs w:val="36"/>
        </w:rPr>
        <w:t>-</w:t>
      </w:r>
      <w:r>
        <w:rPr>
          <w:rFonts w:ascii="Times New Roman" w:hAnsi="Times New Roman" w:cs="Times New Roman"/>
          <w:sz w:val="36"/>
          <w:szCs w:val="36"/>
        </w:rPr>
        <w:t xml:space="preserve">exposed to a disease they’ve previously gotten rid of. </w:t>
      </w:r>
      <w:proofErr w:type="spellStart"/>
      <w:r>
        <w:rPr>
          <w:rFonts w:ascii="Times New Roman" w:hAnsi="Times New Roman" w:cs="Times New Roman"/>
          <w:sz w:val="36"/>
          <w:szCs w:val="36"/>
        </w:rPr>
        <w:t>IgM</w:t>
      </w:r>
      <w:proofErr w:type="spellEnd"/>
      <w:r>
        <w:rPr>
          <w:rFonts w:ascii="Times New Roman" w:hAnsi="Times New Roman" w:cs="Times New Roman"/>
          <w:sz w:val="36"/>
          <w:szCs w:val="36"/>
        </w:rPr>
        <w:t xml:space="preserve"> sticks very strongly to its targe</w:t>
      </w:r>
      <w:r w:rsidR="00A56DA3">
        <w:rPr>
          <w:rFonts w:ascii="Times New Roman" w:hAnsi="Times New Roman" w:cs="Times New Roman"/>
          <w:sz w:val="36"/>
          <w:szCs w:val="36"/>
        </w:rPr>
        <w:t>t</w:t>
      </w:r>
      <w:r>
        <w:rPr>
          <w:rFonts w:ascii="Times New Roman" w:hAnsi="Times New Roman" w:cs="Times New Roman"/>
          <w:sz w:val="36"/>
          <w:szCs w:val="36"/>
        </w:rPr>
        <w:t>.</w:t>
      </w:r>
    </w:p>
    <w:p w:rsidR="00A56DA3" w:rsidRDefault="00A56DA3" w:rsidP="00CC71A8">
      <w:pPr>
        <w:pStyle w:val="ListParagraph"/>
        <w:ind w:left="1260"/>
        <w:rPr>
          <w:rFonts w:ascii="Times New Roman" w:hAnsi="Times New Roman" w:cs="Times New Roman"/>
          <w:sz w:val="36"/>
          <w:szCs w:val="36"/>
        </w:rPr>
      </w:pPr>
      <w:r>
        <w:rPr>
          <w:rFonts w:ascii="Times New Roman" w:hAnsi="Times New Roman" w:cs="Times New Roman"/>
          <w:sz w:val="36"/>
          <w:szCs w:val="36"/>
        </w:rPr>
        <w:t>iv</w:t>
      </w:r>
      <w:r w:rsidRPr="00A56DA3">
        <w:rPr>
          <w:rFonts w:ascii="Times New Roman" w:hAnsi="Times New Roman" w:cs="Times New Roman"/>
          <w:b/>
          <w:sz w:val="48"/>
          <w:szCs w:val="48"/>
          <w:u w:val="single"/>
        </w:rPr>
        <w:t xml:space="preserve">. </w:t>
      </w:r>
      <w:proofErr w:type="spellStart"/>
      <w:r w:rsidRPr="00A56DA3">
        <w:rPr>
          <w:rFonts w:ascii="Times New Roman" w:hAnsi="Times New Roman" w:cs="Times New Roman"/>
          <w:b/>
          <w:sz w:val="48"/>
          <w:szCs w:val="48"/>
          <w:u w:val="single"/>
        </w:rPr>
        <w:t>IgE</w:t>
      </w:r>
      <w:proofErr w:type="spellEnd"/>
      <w:r w:rsidRPr="00A56DA3">
        <w:rPr>
          <w:rFonts w:ascii="Times New Roman" w:hAnsi="Times New Roman" w:cs="Times New Roman"/>
          <w:b/>
          <w:sz w:val="48"/>
          <w:szCs w:val="48"/>
          <w:u w:val="single"/>
        </w:rPr>
        <w:t>:</w:t>
      </w:r>
      <w:r>
        <w:rPr>
          <w:rFonts w:ascii="Times New Roman" w:hAnsi="Times New Roman" w:cs="Times New Roman"/>
          <w:b/>
          <w:sz w:val="48"/>
          <w:szCs w:val="48"/>
          <w:u w:val="single"/>
        </w:rPr>
        <w:t xml:space="preserve"> </w:t>
      </w:r>
      <w:r>
        <w:rPr>
          <w:rFonts w:ascii="Times New Roman" w:hAnsi="Times New Roman" w:cs="Times New Roman"/>
          <w:sz w:val="36"/>
          <w:szCs w:val="36"/>
        </w:rPr>
        <w:t xml:space="preserve">Is the antibody that is responsible for the allergic response. It is mostly found in the lungs, skin and mucous membranes. When </w:t>
      </w:r>
      <w:proofErr w:type="spellStart"/>
      <w:r>
        <w:rPr>
          <w:rFonts w:ascii="Times New Roman" w:hAnsi="Times New Roman" w:cs="Times New Roman"/>
          <w:sz w:val="36"/>
          <w:szCs w:val="36"/>
        </w:rPr>
        <w:t>IgE</w:t>
      </w:r>
      <w:proofErr w:type="spellEnd"/>
      <w:r>
        <w:rPr>
          <w:rFonts w:ascii="Times New Roman" w:hAnsi="Times New Roman" w:cs="Times New Roman"/>
          <w:sz w:val="36"/>
          <w:szCs w:val="36"/>
        </w:rPr>
        <w:t xml:space="preserve"> binds to an allergen, it starts the histamine reaction. It’s the </w:t>
      </w:r>
      <w:r>
        <w:rPr>
          <w:rFonts w:ascii="Times New Roman" w:hAnsi="Times New Roman" w:cs="Times New Roman"/>
          <w:sz w:val="36"/>
          <w:szCs w:val="36"/>
        </w:rPr>
        <w:lastRenderedPageBreak/>
        <w:t>histamine reaction that causes the symptoms of an allergic attack. This single subunit antibody also helps to protect the body from parasitic worms.</w:t>
      </w:r>
    </w:p>
    <w:p w:rsidR="00A56DA3" w:rsidRPr="00A56DA3" w:rsidRDefault="00A56DA3" w:rsidP="00CC71A8">
      <w:pPr>
        <w:pStyle w:val="ListParagraph"/>
        <w:ind w:left="1260"/>
        <w:rPr>
          <w:rFonts w:ascii="Times New Roman" w:hAnsi="Times New Roman" w:cs="Times New Roman"/>
          <w:sz w:val="36"/>
          <w:szCs w:val="36"/>
        </w:rPr>
      </w:pPr>
      <w:r>
        <w:rPr>
          <w:rFonts w:ascii="Times New Roman" w:hAnsi="Times New Roman" w:cs="Times New Roman"/>
          <w:sz w:val="36"/>
          <w:szCs w:val="36"/>
        </w:rPr>
        <w:t xml:space="preserve">v. </w:t>
      </w:r>
      <w:proofErr w:type="spellStart"/>
      <w:r w:rsidRPr="00A56DA3">
        <w:rPr>
          <w:rFonts w:ascii="Times New Roman" w:hAnsi="Times New Roman" w:cs="Times New Roman"/>
          <w:b/>
          <w:sz w:val="48"/>
          <w:szCs w:val="48"/>
          <w:u w:val="single"/>
        </w:rPr>
        <w:t>IgD</w:t>
      </w:r>
      <w:proofErr w:type="spellEnd"/>
      <w:r>
        <w:rPr>
          <w:rFonts w:ascii="Times New Roman" w:hAnsi="Times New Roman" w:cs="Times New Roman"/>
          <w:b/>
          <w:sz w:val="48"/>
          <w:szCs w:val="48"/>
          <w:u w:val="single"/>
        </w:rPr>
        <w:t xml:space="preserve">: </w:t>
      </w:r>
      <w:r>
        <w:rPr>
          <w:rFonts w:ascii="Times New Roman" w:hAnsi="Times New Roman" w:cs="Times New Roman"/>
          <w:sz w:val="36"/>
          <w:szCs w:val="36"/>
        </w:rPr>
        <w:t xml:space="preserve">Is </w:t>
      </w:r>
      <w:r w:rsidR="00194433">
        <w:rPr>
          <w:rFonts w:ascii="Times New Roman" w:hAnsi="Times New Roman" w:cs="Times New Roman"/>
          <w:sz w:val="36"/>
          <w:szCs w:val="36"/>
        </w:rPr>
        <w:t>important in the early stages of the immune response. It does not circulate but instead, it signals cells to become active and this can help stimulate inflammation. Its functions are still being discovered.</w:t>
      </w:r>
      <w:bookmarkStart w:id="0" w:name="_GoBack"/>
      <w:bookmarkEnd w:id="0"/>
    </w:p>
    <w:p w:rsidR="001A5D9E" w:rsidRPr="004D1B82" w:rsidRDefault="001A5D9E" w:rsidP="004D1B82">
      <w:pPr>
        <w:rPr>
          <w:rFonts w:ascii="Times New Roman" w:hAnsi="Times New Roman" w:cs="Times New Roman"/>
          <w:sz w:val="36"/>
          <w:szCs w:val="36"/>
        </w:rPr>
      </w:pPr>
    </w:p>
    <w:sectPr w:rsidR="001A5D9E" w:rsidRPr="004D1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35E3"/>
    <w:multiLevelType w:val="hybridMultilevel"/>
    <w:tmpl w:val="6C882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0979A2"/>
    <w:multiLevelType w:val="hybridMultilevel"/>
    <w:tmpl w:val="16506334"/>
    <w:lvl w:ilvl="0" w:tplc="864C7DC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9E"/>
    <w:rsid w:val="000D29CB"/>
    <w:rsid w:val="00127473"/>
    <w:rsid w:val="00194433"/>
    <w:rsid w:val="001A5D9E"/>
    <w:rsid w:val="00244C14"/>
    <w:rsid w:val="0025382E"/>
    <w:rsid w:val="00277826"/>
    <w:rsid w:val="00305404"/>
    <w:rsid w:val="004D1B82"/>
    <w:rsid w:val="005850F8"/>
    <w:rsid w:val="00645C33"/>
    <w:rsid w:val="00684890"/>
    <w:rsid w:val="007B5758"/>
    <w:rsid w:val="008459E0"/>
    <w:rsid w:val="008E2D37"/>
    <w:rsid w:val="008F3F7C"/>
    <w:rsid w:val="0092023C"/>
    <w:rsid w:val="009F1767"/>
    <w:rsid w:val="00A56DA3"/>
    <w:rsid w:val="00B92917"/>
    <w:rsid w:val="00C12A0E"/>
    <w:rsid w:val="00C92A10"/>
    <w:rsid w:val="00CC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Adugbo</dc:creator>
  <cp:lastModifiedBy>Joyce Adugbo</cp:lastModifiedBy>
  <cp:revision>9</cp:revision>
  <dcterms:created xsi:type="dcterms:W3CDTF">2020-04-03T22:19:00Z</dcterms:created>
  <dcterms:modified xsi:type="dcterms:W3CDTF">2020-04-04T02:46:00Z</dcterms:modified>
</cp:coreProperties>
</file>