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0DF8" w14:textId="77777777" w:rsidR="00023CD2" w:rsidRDefault="00C34A66" w:rsidP="00C34A66">
      <w:pPr>
        <w:spacing w:line="480" w:lineRule="auto"/>
        <w:rPr>
          <w:rFonts w:ascii="Times New Roman" w:hAnsi="Times New Roman" w:cs="Times New Roman"/>
          <w:sz w:val="28"/>
          <w:szCs w:val="28"/>
        </w:rPr>
      </w:pPr>
      <w:r>
        <w:rPr>
          <w:rFonts w:ascii="Times New Roman" w:hAnsi="Times New Roman" w:cs="Times New Roman"/>
          <w:sz w:val="28"/>
          <w:szCs w:val="28"/>
        </w:rPr>
        <w:t xml:space="preserve">NAME: </w:t>
      </w:r>
      <w:proofErr w:type="spellStart"/>
      <w:r>
        <w:rPr>
          <w:rFonts w:ascii="Times New Roman" w:hAnsi="Times New Roman" w:cs="Times New Roman"/>
          <w:sz w:val="28"/>
          <w:szCs w:val="28"/>
        </w:rPr>
        <w:t>Oyedele</w:t>
      </w:r>
      <w:proofErr w:type="spellEnd"/>
      <w:r>
        <w:rPr>
          <w:rFonts w:ascii="Times New Roman" w:hAnsi="Times New Roman" w:cs="Times New Roman"/>
          <w:sz w:val="28"/>
          <w:szCs w:val="28"/>
        </w:rPr>
        <w:t xml:space="preserve"> Mercy </w:t>
      </w:r>
      <w:proofErr w:type="spellStart"/>
      <w:r>
        <w:rPr>
          <w:rFonts w:ascii="Times New Roman" w:hAnsi="Times New Roman" w:cs="Times New Roman"/>
          <w:sz w:val="28"/>
          <w:szCs w:val="28"/>
        </w:rPr>
        <w:t>Eniola</w:t>
      </w:r>
      <w:proofErr w:type="spellEnd"/>
    </w:p>
    <w:p w14:paraId="44F4AA60" w14:textId="5B0A788E" w:rsidR="00C34A66" w:rsidRDefault="00C34A66" w:rsidP="00C34A66">
      <w:pPr>
        <w:spacing w:line="480" w:lineRule="auto"/>
        <w:rPr>
          <w:rFonts w:ascii="Times New Roman" w:hAnsi="Times New Roman" w:cs="Times New Roman"/>
          <w:sz w:val="28"/>
          <w:szCs w:val="28"/>
        </w:rPr>
      </w:pPr>
      <w:r>
        <w:rPr>
          <w:rFonts w:ascii="Times New Roman" w:hAnsi="Times New Roman" w:cs="Times New Roman"/>
          <w:sz w:val="28"/>
          <w:szCs w:val="28"/>
        </w:rPr>
        <w:t>MATRIC NUMBER: 17/SMS09/086</w:t>
      </w:r>
    </w:p>
    <w:p w14:paraId="76709E02" w14:textId="12E4F27D" w:rsidR="00C34A66" w:rsidRDefault="00C34A66" w:rsidP="00C34A66">
      <w:pPr>
        <w:spacing w:line="480" w:lineRule="auto"/>
        <w:rPr>
          <w:rFonts w:ascii="Times New Roman" w:hAnsi="Times New Roman" w:cs="Times New Roman"/>
          <w:sz w:val="28"/>
          <w:szCs w:val="28"/>
        </w:rPr>
      </w:pPr>
      <w:r>
        <w:rPr>
          <w:rFonts w:ascii="Times New Roman" w:hAnsi="Times New Roman" w:cs="Times New Roman"/>
          <w:sz w:val="28"/>
          <w:szCs w:val="28"/>
        </w:rPr>
        <w:t>COURSE CODE:</w:t>
      </w:r>
      <w:r w:rsidR="00023CD2">
        <w:rPr>
          <w:rFonts w:ascii="Times New Roman" w:hAnsi="Times New Roman" w:cs="Times New Roman"/>
          <w:sz w:val="28"/>
          <w:szCs w:val="28"/>
        </w:rPr>
        <w:t xml:space="preserve"> IRD 318</w:t>
      </w:r>
    </w:p>
    <w:p w14:paraId="15606901" w14:textId="04FC62DA" w:rsidR="00C34A66" w:rsidRDefault="00C34A66" w:rsidP="00023CD2">
      <w:pPr>
        <w:spacing w:line="480" w:lineRule="auto"/>
        <w:rPr>
          <w:rFonts w:ascii="Times New Roman" w:hAnsi="Times New Roman" w:cs="Times New Roman"/>
          <w:b/>
          <w:bCs/>
          <w:sz w:val="28"/>
          <w:szCs w:val="28"/>
        </w:rPr>
      </w:pPr>
      <w:r>
        <w:rPr>
          <w:rFonts w:ascii="Times New Roman" w:hAnsi="Times New Roman" w:cs="Times New Roman"/>
          <w:sz w:val="28"/>
          <w:szCs w:val="28"/>
        </w:rPr>
        <w:tab/>
      </w:r>
      <w:r w:rsidRPr="00C34A66">
        <w:rPr>
          <w:rFonts w:ascii="Times New Roman" w:hAnsi="Times New Roman" w:cs="Times New Roman"/>
          <w:b/>
          <w:bCs/>
          <w:sz w:val="28"/>
          <w:szCs w:val="28"/>
        </w:rPr>
        <w:t>QUESTION</w:t>
      </w:r>
      <w:r>
        <w:rPr>
          <w:rFonts w:ascii="Times New Roman" w:hAnsi="Times New Roman" w:cs="Times New Roman"/>
          <w:b/>
          <w:bCs/>
          <w:sz w:val="28"/>
          <w:szCs w:val="28"/>
        </w:rPr>
        <w:t>: What is Glass ceiling? Is breaking the Glass ceiling</w:t>
      </w:r>
      <w:r w:rsidR="00424AF7">
        <w:rPr>
          <w:rFonts w:ascii="Times New Roman" w:hAnsi="Times New Roman" w:cs="Times New Roman"/>
          <w:b/>
          <w:bCs/>
          <w:sz w:val="28"/>
          <w:szCs w:val="28"/>
        </w:rPr>
        <w:t xml:space="preserve"> </w:t>
      </w:r>
      <w:r>
        <w:rPr>
          <w:rFonts w:ascii="Times New Roman" w:hAnsi="Times New Roman" w:cs="Times New Roman"/>
          <w:b/>
          <w:bCs/>
          <w:sz w:val="28"/>
          <w:szCs w:val="28"/>
        </w:rPr>
        <w:t>possible in Africa</w:t>
      </w:r>
      <w:r w:rsidR="00023CD2">
        <w:rPr>
          <w:rFonts w:ascii="Times New Roman" w:hAnsi="Times New Roman" w:cs="Times New Roman"/>
          <w:b/>
          <w:bCs/>
          <w:sz w:val="28"/>
          <w:szCs w:val="28"/>
        </w:rPr>
        <w:t>?</w:t>
      </w:r>
      <w:r>
        <w:rPr>
          <w:rFonts w:ascii="Times New Roman" w:hAnsi="Times New Roman" w:cs="Times New Roman"/>
          <w:b/>
          <w:bCs/>
          <w:sz w:val="28"/>
          <w:szCs w:val="28"/>
        </w:rPr>
        <w:t xml:space="preserve"> and what are the challenges</w:t>
      </w:r>
      <w:r w:rsidR="00023CD2">
        <w:rPr>
          <w:rFonts w:ascii="Times New Roman" w:hAnsi="Times New Roman" w:cs="Times New Roman"/>
          <w:b/>
          <w:bCs/>
          <w:sz w:val="28"/>
          <w:szCs w:val="28"/>
        </w:rPr>
        <w:t>?</w:t>
      </w:r>
    </w:p>
    <w:p w14:paraId="18EE5CA7" w14:textId="27E203C4" w:rsidR="007363E7" w:rsidRDefault="007363E7" w:rsidP="00023CD2">
      <w:pPr>
        <w:spacing w:line="480" w:lineRule="auto"/>
        <w:ind w:left="2880"/>
        <w:jc w:val="both"/>
        <w:rPr>
          <w:rFonts w:ascii="Times New Roman" w:hAnsi="Times New Roman" w:cs="Times New Roman"/>
          <w:b/>
          <w:bCs/>
          <w:sz w:val="28"/>
          <w:szCs w:val="28"/>
          <w:u w:val="single"/>
        </w:rPr>
      </w:pPr>
      <w:r w:rsidRPr="007363E7">
        <w:rPr>
          <w:rFonts w:ascii="Times New Roman" w:hAnsi="Times New Roman" w:cs="Times New Roman"/>
          <w:b/>
          <w:bCs/>
          <w:sz w:val="28"/>
          <w:szCs w:val="28"/>
          <w:u w:val="single"/>
        </w:rPr>
        <w:t>CONTENT</w:t>
      </w:r>
    </w:p>
    <w:p w14:paraId="24B74302" w14:textId="47114162" w:rsidR="007363E7" w:rsidRDefault="007363E7" w:rsidP="00023CD2">
      <w:pPr>
        <w:pStyle w:val="ListParagraph"/>
        <w:numPr>
          <w:ilvl w:val="0"/>
          <w:numId w:val="2"/>
        </w:numPr>
        <w:spacing w:line="480" w:lineRule="auto"/>
        <w:ind w:left="3600"/>
        <w:jc w:val="both"/>
        <w:rPr>
          <w:rFonts w:ascii="Times New Roman" w:hAnsi="Times New Roman" w:cs="Times New Roman"/>
          <w:sz w:val="28"/>
          <w:szCs w:val="28"/>
        </w:rPr>
      </w:pPr>
      <w:r w:rsidRPr="007363E7">
        <w:rPr>
          <w:rFonts w:ascii="Times New Roman" w:hAnsi="Times New Roman" w:cs="Times New Roman"/>
          <w:sz w:val="28"/>
          <w:szCs w:val="28"/>
        </w:rPr>
        <w:t>What is glass ceiling?</w:t>
      </w:r>
    </w:p>
    <w:p w14:paraId="7C062CBC" w14:textId="3F8B491E" w:rsidR="007363E7" w:rsidRDefault="00023CD2" w:rsidP="00023CD2">
      <w:pPr>
        <w:pStyle w:val="ListParagraph"/>
        <w:numPr>
          <w:ilvl w:val="0"/>
          <w:numId w:val="2"/>
        </w:numPr>
        <w:spacing w:line="480" w:lineRule="auto"/>
        <w:ind w:left="3600"/>
        <w:jc w:val="both"/>
        <w:rPr>
          <w:rFonts w:ascii="Times New Roman" w:hAnsi="Times New Roman" w:cs="Times New Roman"/>
          <w:sz w:val="28"/>
          <w:szCs w:val="28"/>
        </w:rPr>
      </w:pPr>
      <w:r w:rsidRPr="00023CD2">
        <w:rPr>
          <w:rFonts w:ascii="Times New Roman" w:hAnsi="Times New Roman" w:cs="Times New Roman"/>
          <w:sz w:val="28"/>
          <w:szCs w:val="28"/>
        </w:rPr>
        <w:t xml:space="preserve">Is breaking the glass ceiling possible in </w:t>
      </w:r>
      <w:r>
        <w:rPr>
          <w:rFonts w:ascii="Times New Roman" w:hAnsi="Times New Roman" w:cs="Times New Roman"/>
          <w:sz w:val="28"/>
          <w:szCs w:val="28"/>
        </w:rPr>
        <w:t>A</w:t>
      </w:r>
      <w:r w:rsidRPr="00023CD2">
        <w:rPr>
          <w:rFonts w:ascii="Times New Roman" w:hAnsi="Times New Roman" w:cs="Times New Roman"/>
          <w:sz w:val="28"/>
          <w:szCs w:val="28"/>
        </w:rPr>
        <w:t>frica?</w:t>
      </w:r>
    </w:p>
    <w:p w14:paraId="5D80E395" w14:textId="1E5AB1CC" w:rsidR="00023CD2" w:rsidRDefault="00023CD2" w:rsidP="00023CD2">
      <w:pPr>
        <w:pStyle w:val="ListParagraph"/>
        <w:numPr>
          <w:ilvl w:val="0"/>
          <w:numId w:val="2"/>
        </w:numPr>
        <w:spacing w:line="480" w:lineRule="auto"/>
        <w:ind w:left="3600"/>
        <w:jc w:val="both"/>
        <w:rPr>
          <w:rFonts w:ascii="Times New Roman" w:hAnsi="Times New Roman" w:cs="Times New Roman"/>
          <w:sz w:val="28"/>
          <w:szCs w:val="28"/>
        </w:rPr>
      </w:pPr>
      <w:r w:rsidRPr="00023CD2">
        <w:rPr>
          <w:rFonts w:ascii="Times New Roman" w:hAnsi="Times New Roman" w:cs="Times New Roman"/>
          <w:sz w:val="28"/>
          <w:szCs w:val="28"/>
        </w:rPr>
        <w:t>The challenges faced</w:t>
      </w:r>
    </w:p>
    <w:p w14:paraId="1863B44E" w14:textId="697E14E7" w:rsidR="00023CD2" w:rsidRPr="007363E7" w:rsidRDefault="00023CD2" w:rsidP="00023CD2">
      <w:pPr>
        <w:pStyle w:val="ListParagraph"/>
        <w:numPr>
          <w:ilvl w:val="0"/>
          <w:numId w:val="2"/>
        </w:numPr>
        <w:spacing w:line="480" w:lineRule="auto"/>
        <w:ind w:left="3600"/>
        <w:jc w:val="both"/>
        <w:rPr>
          <w:rFonts w:ascii="Times New Roman" w:hAnsi="Times New Roman" w:cs="Times New Roman"/>
          <w:sz w:val="28"/>
          <w:szCs w:val="28"/>
        </w:rPr>
      </w:pPr>
      <w:r>
        <w:rPr>
          <w:rFonts w:ascii="Times New Roman" w:hAnsi="Times New Roman" w:cs="Times New Roman"/>
          <w:sz w:val="28"/>
          <w:szCs w:val="28"/>
        </w:rPr>
        <w:t>References</w:t>
      </w:r>
    </w:p>
    <w:p w14:paraId="1F74AF3E" w14:textId="0CE83BF3" w:rsidR="00C34A66" w:rsidRDefault="007363E7" w:rsidP="00C34A66">
      <w:pPr>
        <w:spacing w:line="480" w:lineRule="auto"/>
        <w:rPr>
          <w:rFonts w:ascii="Times New Roman" w:hAnsi="Times New Roman" w:cs="Times New Roman"/>
          <w:b/>
          <w:bCs/>
          <w:sz w:val="28"/>
          <w:szCs w:val="28"/>
          <w:u w:val="single"/>
        </w:rPr>
      </w:pPr>
      <w:bookmarkStart w:id="0" w:name="_Hlk38186002"/>
      <w:r w:rsidRPr="00C34A66">
        <w:rPr>
          <w:rFonts w:ascii="Times New Roman" w:hAnsi="Times New Roman" w:cs="Times New Roman"/>
          <w:b/>
          <w:bCs/>
          <w:sz w:val="28"/>
          <w:szCs w:val="28"/>
          <w:u w:val="single"/>
        </w:rPr>
        <w:t>WHAT IS GLASS CEILING?</w:t>
      </w:r>
    </w:p>
    <w:bookmarkEnd w:id="0"/>
    <w:p w14:paraId="42E43A5E" w14:textId="77777777" w:rsidR="00424AF7" w:rsidRDefault="00C34A66" w:rsidP="00C34A66">
      <w:pPr>
        <w:spacing w:line="480" w:lineRule="auto"/>
        <w:rPr>
          <w:rFonts w:ascii="Arial" w:hAnsi="Arial" w:cs="Arial"/>
          <w:color w:val="111111"/>
          <w:sz w:val="26"/>
          <w:szCs w:val="26"/>
          <w:shd w:val="clear" w:color="auto" w:fill="FFFFFF"/>
        </w:rPr>
      </w:pPr>
      <w:r>
        <w:rPr>
          <w:rFonts w:ascii="Times New Roman" w:hAnsi="Times New Roman" w:cs="Times New Roman"/>
          <w:sz w:val="28"/>
          <w:szCs w:val="28"/>
        </w:rPr>
        <w:tab/>
      </w:r>
      <w:r>
        <w:rPr>
          <w:rFonts w:ascii="Arial" w:hAnsi="Arial" w:cs="Arial"/>
          <w:color w:val="111111"/>
          <w:sz w:val="26"/>
          <w:szCs w:val="26"/>
          <w:shd w:val="clear" w:color="auto" w:fill="FFFFFF"/>
        </w:rPr>
        <w:t xml:space="preserve">The glass ceiling is a metaphor referring </w:t>
      </w:r>
      <w:r w:rsidR="00424AF7">
        <w:rPr>
          <w:rFonts w:ascii="Arial" w:hAnsi="Arial" w:cs="Arial"/>
          <w:color w:val="111111"/>
          <w:sz w:val="26"/>
          <w:szCs w:val="26"/>
          <w:shd w:val="clear" w:color="auto" w:fill="FFFFFF"/>
        </w:rPr>
        <w:t xml:space="preserve">to an artificial barrier that </w:t>
      </w:r>
      <w:r w:rsidRPr="00C34A66">
        <w:rPr>
          <w:rFonts w:ascii="Arial" w:hAnsi="Arial" w:cs="Arial"/>
          <w:color w:val="111111"/>
          <w:sz w:val="26"/>
          <w:szCs w:val="26"/>
          <w:shd w:val="clear" w:color="auto" w:fill="FFFFFF"/>
        </w:rPr>
        <w:t>prevents minorities and women from achieving elevated professional success.</w:t>
      </w:r>
      <w:r w:rsidR="00424AF7">
        <w:rPr>
          <w:rFonts w:ascii="Arial" w:hAnsi="Arial" w:cs="Arial"/>
          <w:color w:val="111111"/>
          <w:sz w:val="26"/>
          <w:szCs w:val="26"/>
          <w:shd w:val="clear" w:color="auto" w:fill="FFFFFF"/>
        </w:rPr>
        <w:t xml:space="preserve"> The phrase “glass ceiling” describes the difficulties faced by women when trying to move to higher roles in a male-dominated hierarchy. The barriers are most often unwritten, meaning that women are more likely to be restricted from advancing through accepted norms.</w:t>
      </w:r>
    </w:p>
    <w:p w14:paraId="14D5F94B" w14:textId="09CA6B50" w:rsidR="0076069F" w:rsidRDefault="00424AF7" w:rsidP="0076069F">
      <w:pPr>
        <w:spacing w:line="480" w:lineRule="auto"/>
        <w:ind w:firstLine="720"/>
        <w:rPr>
          <w:rFonts w:ascii="Arial" w:hAnsi="Arial" w:cs="Arial"/>
          <w:color w:val="111111"/>
          <w:sz w:val="26"/>
          <w:szCs w:val="26"/>
          <w:shd w:val="clear" w:color="auto" w:fill="FFFFFF"/>
        </w:rPr>
      </w:pPr>
      <w:r>
        <w:rPr>
          <w:rFonts w:ascii="Arial" w:hAnsi="Arial" w:cs="Arial"/>
          <w:color w:val="111111"/>
          <w:sz w:val="26"/>
          <w:szCs w:val="26"/>
          <w:shd w:val="clear" w:color="auto" w:fill="FFFFFF"/>
        </w:rPr>
        <w:t xml:space="preserve">Glass ceiling also refers to </w:t>
      </w:r>
      <w:r w:rsidRPr="00424AF7">
        <w:rPr>
          <w:rFonts w:ascii="Arial" w:hAnsi="Arial" w:cs="Arial"/>
          <w:color w:val="111111"/>
          <w:sz w:val="26"/>
          <w:szCs w:val="26"/>
          <w:shd w:val="clear" w:color="auto" w:fill="FFFFFF"/>
        </w:rPr>
        <w:t>the attitudes and traditions in a society that prevent women from rising to top jobs</w:t>
      </w:r>
      <w:r w:rsidR="004E1E08" w:rsidRPr="004E1E08">
        <w:rPr>
          <w:rFonts w:ascii="Arial" w:hAnsi="Arial" w:cs="Arial"/>
          <w:color w:val="111111"/>
          <w:sz w:val="26"/>
          <w:szCs w:val="26"/>
          <w:shd w:val="clear" w:color="auto" w:fill="FFFFFF"/>
        </w:rPr>
        <w:t>, pay raises, and further opportunities</w:t>
      </w:r>
      <w:r w:rsidRPr="00424AF7">
        <w:rPr>
          <w:rFonts w:ascii="Arial" w:hAnsi="Arial" w:cs="Arial"/>
          <w:color w:val="111111"/>
          <w:sz w:val="26"/>
          <w:szCs w:val="26"/>
          <w:shd w:val="clear" w:color="auto" w:fill="FFFFFF"/>
        </w:rPr>
        <w:t>.</w:t>
      </w:r>
      <w:r w:rsidR="0076069F">
        <w:rPr>
          <w:rFonts w:ascii="Arial" w:hAnsi="Arial" w:cs="Arial"/>
          <w:color w:val="111111"/>
          <w:sz w:val="26"/>
          <w:szCs w:val="26"/>
          <w:shd w:val="clear" w:color="auto" w:fill="FFFFFF"/>
        </w:rPr>
        <w:t xml:space="preserve"> It is </w:t>
      </w:r>
      <w:r w:rsidR="0076069F">
        <w:rPr>
          <w:rFonts w:ascii="Arial" w:hAnsi="Arial" w:cs="Arial"/>
          <w:color w:val="111111"/>
          <w:sz w:val="26"/>
          <w:szCs w:val="26"/>
          <w:shd w:val="clear" w:color="auto" w:fill="FFFFFF"/>
        </w:rPr>
        <w:lastRenderedPageBreak/>
        <w:t xml:space="preserve">a </w:t>
      </w:r>
      <w:r w:rsidR="0076069F" w:rsidRPr="0076069F">
        <w:rPr>
          <w:rFonts w:ascii="Arial" w:hAnsi="Arial" w:cs="Arial"/>
          <w:color w:val="111111"/>
          <w:sz w:val="26"/>
          <w:szCs w:val="26"/>
          <w:shd w:val="clear" w:color="auto" w:fill="FFFFFF"/>
        </w:rPr>
        <w:t>real barrier through which the next stage or level of advancement can be seen, but cannot be reached by</w:t>
      </w:r>
      <w:r w:rsidR="0076069F">
        <w:rPr>
          <w:rFonts w:ascii="Arial" w:hAnsi="Arial" w:cs="Arial"/>
          <w:color w:val="111111"/>
          <w:sz w:val="26"/>
          <w:szCs w:val="26"/>
          <w:shd w:val="clear" w:color="auto" w:fill="FFFFFF"/>
        </w:rPr>
        <w:t xml:space="preserve"> women in an organization or company. This </w:t>
      </w:r>
      <w:r w:rsidR="0076069F" w:rsidRPr="0076069F">
        <w:rPr>
          <w:rFonts w:ascii="Arial" w:hAnsi="Arial" w:cs="Arial"/>
          <w:color w:val="111111"/>
          <w:sz w:val="26"/>
          <w:szCs w:val="26"/>
          <w:shd w:val="clear" w:color="auto" w:fill="FFFFFF"/>
        </w:rPr>
        <w:t>barrier exist</w:t>
      </w:r>
      <w:r w:rsidR="0076069F">
        <w:rPr>
          <w:rFonts w:ascii="Arial" w:hAnsi="Arial" w:cs="Arial"/>
          <w:color w:val="111111"/>
          <w:sz w:val="26"/>
          <w:szCs w:val="26"/>
          <w:shd w:val="clear" w:color="auto" w:fill="FFFFFF"/>
        </w:rPr>
        <w:t>s</w:t>
      </w:r>
      <w:r w:rsidR="0076069F" w:rsidRPr="0076069F">
        <w:rPr>
          <w:rFonts w:ascii="Arial" w:hAnsi="Arial" w:cs="Arial"/>
          <w:color w:val="111111"/>
          <w:sz w:val="26"/>
          <w:szCs w:val="26"/>
          <w:shd w:val="clear" w:color="auto" w:fill="FFFFFF"/>
        </w:rPr>
        <w:t xml:space="preserve"> due to implicit prejudice on the basis of</w:t>
      </w:r>
      <w:r w:rsidR="0076069F">
        <w:rPr>
          <w:rFonts w:ascii="Arial" w:hAnsi="Arial" w:cs="Arial"/>
          <w:color w:val="111111"/>
          <w:sz w:val="26"/>
          <w:szCs w:val="26"/>
          <w:shd w:val="clear" w:color="auto" w:fill="FFFFFF"/>
        </w:rPr>
        <w:t xml:space="preserve"> sex. </w:t>
      </w:r>
      <w:r w:rsidR="0076069F" w:rsidRPr="0076069F">
        <w:t xml:space="preserve"> </w:t>
      </w:r>
      <w:r w:rsidR="0076069F" w:rsidRPr="0076069F">
        <w:rPr>
          <w:rFonts w:ascii="Arial" w:hAnsi="Arial" w:cs="Arial"/>
          <w:color w:val="111111"/>
          <w:sz w:val="26"/>
          <w:szCs w:val="26"/>
          <w:shd w:val="clear" w:color="auto" w:fill="FFFFFF"/>
        </w:rPr>
        <w:t xml:space="preserve">Although generally illegal, such practices </w:t>
      </w:r>
      <w:r w:rsidR="0076069F">
        <w:rPr>
          <w:rFonts w:ascii="Arial" w:hAnsi="Arial" w:cs="Arial"/>
          <w:color w:val="111111"/>
          <w:sz w:val="26"/>
          <w:szCs w:val="26"/>
          <w:shd w:val="clear" w:color="auto" w:fill="FFFFFF"/>
        </w:rPr>
        <w:t xml:space="preserve">is </w:t>
      </w:r>
      <w:r w:rsidR="0076069F" w:rsidRPr="0076069F">
        <w:rPr>
          <w:rFonts w:ascii="Arial" w:hAnsi="Arial" w:cs="Arial"/>
          <w:color w:val="111111"/>
          <w:sz w:val="26"/>
          <w:szCs w:val="26"/>
          <w:shd w:val="clear" w:color="auto" w:fill="FFFFFF"/>
        </w:rPr>
        <w:t>prevalent in most countries.</w:t>
      </w:r>
    </w:p>
    <w:p w14:paraId="2E22F149" w14:textId="13CF4523" w:rsidR="004E1E08" w:rsidRPr="0076069F" w:rsidRDefault="004E1E08" w:rsidP="0076069F">
      <w:pPr>
        <w:spacing w:line="480" w:lineRule="auto"/>
        <w:ind w:firstLine="720"/>
        <w:rPr>
          <w:rFonts w:ascii="Arial" w:hAnsi="Arial" w:cs="Arial"/>
          <w:color w:val="111111"/>
          <w:sz w:val="26"/>
          <w:szCs w:val="26"/>
          <w:shd w:val="clear" w:color="auto" w:fill="FFFFFF"/>
        </w:rPr>
      </w:pPr>
      <w:r>
        <w:rPr>
          <w:rFonts w:ascii="Arial" w:hAnsi="Arial" w:cs="Arial"/>
          <w:color w:val="111111"/>
          <w:sz w:val="26"/>
          <w:szCs w:val="26"/>
          <w:shd w:val="clear" w:color="auto" w:fill="FFFFFF"/>
        </w:rPr>
        <w:t>I</w:t>
      </w:r>
      <w:r w:rsidRPr="004E1E08">
        <w:rPr>
          <w:rFonts w:ascii="Arial" w:hAnsi="Arial" w:cs="Arial"/>
          <w:color w:val="111111"/>
          <w:sz w:val="26"/>
          <w:szCs w:val="26"/>
          <w:shd w:val="clear" w:color="auto" w:fill="FFFFFF"/>
        </w:rPr>
        <w:t>t is</w:t>
      </w:r>
      <w:r>
        <w:rPr>
          <w:rFonts w:ascii="Arial" w:hAnsi="Arial" w:cs="Arial"/>
          <w:color w:val="111111"/>
          <w:sz w:val="26"/>
          <w:szCs w:val="26"/>
          <w:shd w:val="clear" w:color="auto" w:fill="FFFFFF"/>
        </w:rPr>
        <w:t xml:space="preserve"> a</w:t>
      </w:r>
      <w:r w:rsidRPr="004E1E08">
        <w:rPr>
          <w:rFonts w:ascii="Arial" w:hAnsi="Arial" w:cs="Arial"/>
          <w:color w:val="111111"/>
          <w:sz w:val="26"/>
          <w:szCs w:val="26"/>
          <w:shd w:val="clear" w:color="auto" w:fill="FFFFFF"/>
        </w:rPr>
        <w:t xml:space="preserve"> "glass" because it's not usually a visible barrier, and a woman may not be aware of its existence until she "hits" the barrier. In other words, it's an explicit practice of discriminating against women</w:t>
      </w:r>
    </w:p>
    <w:p w14:paraId="6FC969FD" w14:textId="3F252365" w:rsidR="0076069F" w:rsidRDefault="0076069F" w:rsidP="0076069F">
      <w:pPr>
        <w:spacing w:line="480" w:lineRule="auto"/>
        <w:ind w:firstLine="720"/>
        <w:rPr>
          <w:rFonts w:ascii="Arial" w:hAnsi="Arial" w:cs="Arial"/>
          <w:color w:val="111111"/>
          <w:sz w:val="26"/>
          <w:szCs w:val="26"/>
          <w:shd w:val="clear" w:color="auto" w:fill="FFFFFF"/>
        </w:rPr>
      </w:pPr>
      <w:r w:rsidRPr="0076069F">
        <w:rPr>
          <w:rFonts w:ascii="Arial" w:hAnsi="Arial" w:cs="Arial"/>
          <w:color w:val="111111"/>
          <w:sz w:val="26"/>
          <w:szCs w:val="26"/>
          <w:shd w:val="clear" w:color="auto" w:fill="FFFFFF"/>
        </w:rPr>
        <w:t>The glass ceiling concept was first popularized in a 1986 Wall Street Journal article discussing the corporate hierarchy and how invisible barriers seemed to be preventing women from advancing in their careers past a certain level. (In 2015, the Wall Street Journal itself reported that the concept goes back to the 1970s, quoting Gay Bryant, former editor of Working Woman magazine, and the concept may have originated with two women at Hewlett-Packard.)</w:t>
      </w:r>
    </w:p>
    <w:p w14:paraId="0ECBBAE0" w14:textId="04E91BF0" w:rsidR="0076069F" w:rsidRDefault="007363E7" w:rsidP="0076069F">
      <w:pPr>
        <w:spacing w:line="480" w:lineRule="auto"/>
        <w:rPr>
          <w:rFonts w:ascii="Times New Roman" w:hAnsi="Times New Roman" w:cs="Times New Roman"/>
          <w:b/>
          <w:bCs/>
          <w:sz w:val="28"/>
          <w:szCs w:val="28"/>
          <w:u w:val="single"/>
        </w:rPr>
      </w:pPr>
      <w:bookmarkStart w:id="1" w:name="_Hlk38186033"/>
      <w:r w:rsidRPr="0076069F">
        <w:rPr>
          <w:rFonts w:ascii="Times New Roman" w:hAnsi="Times New Roman" w:cs="Times New Roman"/>
          <w:b/>
          <w:bCs/>
          <w:sz w:val="28"/>
          <w:szCs w:val="28"/>
          <w:u w:val="single"/>
        </w:rPr>
        <w:t xml:space="preserve">IS </w:t>
      </w:r>
      <w:bookmarkStart w:id="2" w:name="_Hlk38184391"/>
      <w:bookmarkStart w:id="3" w:name="_Hlk38183885"/>
      <w:bookmarkStart w:id="4" w:name="_Hlk38185587"/>
      <w:r w:rsidRPr="0076069F">
        <w:rPr>
          <w:rFonts w:ascii="Times New Roman" w:hAnsi="Times New Roman" w:cs="Times New Roman"/>
          <w:b/>
          <w:bCs/>
          <w:sz w:val="28"/>
          <w:szCs w:val="28"/>
          <w:u w:val="single"/>
        </w:rPr>
        <w:t>BREAKING THE GLASS CEILING</w:t>
      </w:r>
      <w:bookmarkEnd w:id="2"/>
      <w:r w:rsidRPr="0076069F">
        <w:rPr>
          <w:rFonts w:ascii="Times New Roman" w:hAnsi="Times New Roman" w:cs="Times New Roman"/>
          <w:b/>
          <w:bCs/>
          <w:sz w:val="28"/>
          <w:szCs w:val="28"/>
          <w:u w:val="single"/>
        </w:rPr>
        <w:t xml:space="preserve"> </w:t>
      </w:r>
      <w:bookmarkEnd w:id="3"/>
      <w:r w:rsidRPr="0076069F">
        <w:rPr>
          <w:rFonts w:ascii="Times New Roman" w:hAnsi="Times New Roman" w:cs="Times New Roman"/>
          <w:b/>
          <w:bCs/>
          <w:sz w:val="28"/>
          <w:szCs w:val="28"/>
          <w:u w:val="single"/>
        </w:rPr>
        <w:t xml:space="preserve">POSSIBLE </w:t>
      </w:r>
      <w:bookmarkStart w:id="5" w:name="_Hlk38183914"/>
      <w:r w:rsidRPr="0076069F">
        <w:rPr>
          <w:rFonts w:ascii="Times New Roman" w:hAnsi="Times New Roman" w:cs="Times New Roman"/>
          <w:b/>
          <w:bCs/>
          <w:sz w:val="28"/>
          <w:szCs w:val="28"/>
          <w:u w:val="single"/>
        </w:rPr>
        <w:t>IN AFRICA</w:t>
      </w:r>
      <w:bookmarkEnd w:id="4"/>
      <w:bookmarkEnd w:id="5"/>
      <w:r>
        <w:rPr>
          <w:rFonts w:ascii="Times New Roman" w:hAnsi="Times New Roman" w:cs="Times New Roman"/>
          <w:b/>
          <w:bCs/>
          <w:sz w:val="28"/>
          <w:szCs w:val="28"/>
          <w:u w:val="single"/>
        </w:rPr>
        <w:t>?</w:t>
      </w:r>
    </w:p>
    <w:bookmarkEnd w:id="1"/>
    <w:p w14:paraId="1F1EEC58" w14:textId="6D7B10BB" w:rsidR="008B337E" w:rsidRDefault="008B337E" w:rsidP="008B337E">
      <w:pPr>
        <w:spacing w:line="480" w:lineRule="auto"/>
        <w:ind w:firstLine="720"/>
        <w:rPr>
          <w:rFonts w:ascii="Times New Roman" w:hAnsi="Times New Roman" w:cs="Times New Roman"/>
          <w:sz w:val="28"/>
          <w:szCs w:val="28"/>
        </w:rPr>
      </w:pPr>
      <w:r w:rsidRPr="008B337E">
        <w:rPr>
          <w:rFonts w:ascii="Times New Roman" w:hAnsi="Times New Roman" w:cs="Times New Roman"/>
          <w:sz w:val="28"/>
          <w:szCs w:val="28"/>
        </w:rPr>
        <w:t>Women tend to be limited by various factors, which are found in the system of the society such as patriarchy, structure of production and reproduction, among others.</w:t>
      </w:r>
      <w:r>
        <w:rPr>
          <w:rFonts w:ascii="Times New Roman" w:hAnsi="Times New Roman" w:cs="Times New Roman"/>
          <w:sz w:val="28"/>
          <w:szCs w:val="28"/>
        </w:rPr>
        <w:t xml:space="preserve"> In an A</w:t>
      </w:r>
      <w:r w:rsidRPr="008B337E">
        <w:rPr>
          <w:rFonts w:ascii="Times New Roman" w:hAnsi="Times New Roman" w:cs="Times New Roman"/>
          <w:sz w:val="28"/>
          <w:szCs w:val="28"/>
        </w:rPr>
        <w:t xml:space="preserve">frican </w:t>
      </w:r>
      <w:r>
        <w:rPr>
          <w:rFonts w:ascii="Times New Roman" w:hAnsi="Times New Roman" w:cs="Times New Roman"/>
          <w:sz w:val="28"/>
          <w:szCs w:val="28"/>
        </w:rPr>
        <w:t>s</w:t>
      </w:r>
      <w:r w:rsidRPr="008B337E">
        <w:rPr>
          <w:rFonts w:ascii="Times New Roman" w:hAnsi="Times New Roman" w:cs="Times New Roman"/>
          <w:sz w:val="28"/>
          <w:szCs w:val="28"/>
        </w:rPr>
        <w:t>ociety</w:t>
      </w:r>
      <w:r>
        <w:rPr>
          <w:rFonts w:ascii="Times New Roman" w:hAnsi="Times New Roman" w:cs="Times New Roman"/>
          <w:sz w:val="28"/>
          <w:szCs w:val="28"/>
        </w:rPr>
        <w:t>,</w:t>
      </w:r>
      <w:r w:rsidRPr="008B337E">
        <w:rPr>
          <w:rFonts w:ascii="Times New Roman" w:hAnsi="Times New Roman" w:cs="Times New Roman"/>
          <w:sz w:val="28"/>
          <w:szCs w:val="28"/>
        </w:rPr>
        <w:t xml:space="preserve"> a woman</w:t>
      </w:r>
      <w:r>
        <w:rPr>
          <w:rFonts w:ascii="Times New Roman" w:hAnsi="Times New Roman" w:cs="Times New Roman"/>
          <w:sz w:val="28"/>
          <w:szCs w:val="28"/>
        </w:rPr>
        <w:t xml:space="preserve"> is</w:t>
      </w:r>
      <w:r w:rsidRPr="008B337E">
        <w:rPr>
          <w:rFonts w:ascii="Times New Roman" w:hAnsi="Times New Roman" w:cs="Times New Roman"/>
          <w:sz w:val="28"/>
          <w:szCs w:val="28"/>
        </w:rPr>
        <w:t xml:space="preserve"> expect</w:t>
      </w:r>
      <w:r>
        <w:rPr>
          <w:rFonts w:ascii="Times New Roman" w:hAnsi="Times New Roman" w:cs="Times New Roman"/>
          <w:sz w:val="28"/>
          <w:szCs w:val="28"/>
        </w:rPr>
        <w:t>ed</w:t>
      </w:r>
      <w:r w:rsidRPr="008B337E">
        <w:rPr>
          <w:rFonts w:ascii="Times New Roman" w:hAnsi="Times New Roman" w:cs="Times New Roman"/>
          <w:sz w:val="28"/>
          <w:szCs w:val="28"/>
        </w:rPr>
        <w:t xml:space="preserve"> to be domesticated rather than be a goal setter and getter. One may probe on why many more African women do not move up the business ladder</w:t>
      </w:r>
      <w:r>
        <w:rPr>
          <w:rFonts w:ascii="Times New Roman" w:hAnsi="Times New Roman" w:cs="Times New Roman"/>
          <w:sz w:val="28"/>
          <w:szCs w:val="28"/>
        </w:rPr>
        <w:t xml:space="preserve"> making it difficult to </w:t>
      </w:r>
      <w:r w:rsidRPr="008B337E">
        <w:rPr>
          <w:rFonts w:ascii="Times New Roman" w:hAnsi="Times New Roman" w:cs="Times New Roman"/>
          <w:sz w:val="28"/>
          <w:szCs w:val="28"/>
        </w:rPr>
        <w:t xml:space="preserve">break the </w:t>
      </w:r>
      <w:r>
        <w:rPr>
          <w:rFonts w:ascii="Times New Roman" w:hAnsi="Times New Roman" w:cs="Times New Roman"/>
          <w:sz w:val="28"/>
          <w:szCs w:val="28"/>
        </w:rPr>
        <w:t>g</w:t>
      </w:r>
      <w:r w:rsidRPr="008B337E">
        <w:rPr>
          <w:rFonts w:ascii="Times New Roman" w:hAnsi="Times New Roman" w:cs="Times New Roman"/>
          <w:sz w:val="28"/>
          <w:szCs w:val="28"/>
        </w:rPr>
        <w:t>lass ceiling</w:t>
      </w:r>
      <w:r w:rsidRPr="008B337E">
        <w:t xml:space="preserve"> </w:t>
      </w:r>
      <w:r w:rsidRPr="008B337E">
        <w:rPr>
          <w:rFonts w:ascii="Times New Roman" w:hAnsi="Times New Roman" w:cs="Times New Roman"/>
          <w:sz w:val="28"/>
          <w:szCs w:val="28"/>
        </w:rPr>
        <w:t>in Africa</w:t>
      </w:r>
      <w:r>
        <w:rPr>
          <w:rFonts w:ascii="Times New Roman" w:hAnsi="Times New Roman" w:cs="Times New Roman"/>
          <w:sz w:val="28"/>
          <w:szCs w:val="28"/>
        </w:rPr>
        <w:t>.</w:t>
      </w:r>
    </w:p>
    <w:p w14:paraId="22ADD2ED" w14:textId="218FB635" w:rsidR="003F16EF" w:rsidRDefault="008B337E" w:rsidP="008B337E">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Using Nigeria as an example, </w:t>
      </w:r>
      <w:r w:rsidRPr="008B337E">
        <w:rPr>
          <w:rFonts w:ascii="Times New Roman" w:hAnsi="Times New Roman" w:cs="Times New Roman"/>
          <w:sz w:val="28"/>
          <w:szCs w:val="28"/>
        </w:rPr>
        <w:t>Nigerian women’s entry into the ‘corridors of power’ or ‘arenas of power’, whether in governance or political decision-making has been at a very slow pace. After the country’s independence in 1960, women progression into the ladder of high political offices has not been entirely encouraging.</w:t>
      </w:r>
    </w:p>
    <w:p w14:paraId="214DD444" w14:textId="795C7C85" w:rsidR="003F16EF" w:rsidRDefault="003F16EF" w:rsidP="008B337E">
      <w:pPr>
        <w:spacing w:line="480" w:lineRule="auto"/>
        <w:ind w:firstLine="720"/>
        <w:rPr>
          <w:rFonts w:ascii="Times New Roman" w:hAnsi="Times New Roman" w:cs="Times New Roman"/>
          <w:sz w:val="28"/>
          <w:szCs w:val="28"/>
        </w:rPr>
      </w:pPr>
      <w:r>
        <w:rPr>
          <w:rFonts w:ascii="Times New Roman" w:hAnsi="Times New Roman" w:cs="Times New Roman"/>
          <w:sz w:val="28"/>
          <w:szCs w:val="28"/>
        </w:rPr>
        <w:t>B</w:t>
      </w:r>
      <w:r w:rsidRPr="003F16EF">
        <w:rPr>
          <w:rFonts w:ascii="Times New Roman" w:hAnsi="Times New Roman" w:cs="Times New Roman"/>
          <w:sz w:val="28"/>
          <w:szCs w:val="28"/>
        </w:rPr>
        <w:t>reaking the Glass ceiling</w:t>
      </w:r>
      <w:r>
        <w:rPr>
          <w:rFonts w:ascii="Times New Roman" w:hAnsi="Times New Roman" w:cs="Times New Roman"/>
          <w:sz w:val="28"/>
          <w:szCs w:val="28"/>
        </w:rPr>
        <w:t xml:space="preserve"> can be achieved to an extent in Africa this is so because</w:t>
      </w:r>
      <w:r w:rsidR="00EE5CF6">
        <w:rPr>
          <w:rFonts w:ascii="Times New Roman" w:hAnsi="Times New Roman" w:cs="Times New Roman"/>
          <w:sz w:val="28"/>
          <w:szCs w:val="28"/>
        </w:rPr>
        <w:t>,</w:t>
      </w:r>
      <w:r>
        <w:rPr>
          <w:rFonts w:ascii="Times New Roman" w:hAnsi="Times New Roman" w:cs="Times New Roman"/>
          <w:sz w:val="28"/>
          <w:szCs w:val="28"/>
        </w:rPr>
        <w:t xml:space="preserve"> </w:t>
      </w:r>
      <w:r w:rsidRPr="003F16EF">
        <w:rPr>
          <w:rFonts w:ascii="Times New Roman" w:hAnsi="Times New Roman" w:cs="Times New Roman"/>
          <w:sz w:val="28"/>
          <w:szCs w:val="28"/>
        </w:rPr>
        <w:t>patriarchy is a major barrier to women ascension to key positions</w:t>
      </w:r>
      <w:r>
        <w:rPr>
          <w:rFonts w:ascii="Times New Roman" w:hAnsi="Times New Roman" w:cs="Times New Roman"/>
          <w:sz w:val="28"/>
          <w:szCs w:val="28"/>
        </w:rPr>
        <w:t xml:space="preserve"> in Africa, Africa </w:t>
      </w:r>
      <w:r w:rsidRPr="003F16EF">
        <w:rPr>
          <w:rFonts w:ascii="Times New Roman" w:hAnsi="Times New Roman" w:cs="Times New Roman"/>
          <w:sz w:val="28"/>
          <w:szCs w:val="28"/>
        </w:rPr>
        <w:t>is</w:t>
      </w:r>
      <w:r>
        <w:rPr>
          <w:rFonts w:ascii="Times New Roman" w:hAnsi="Times New Roman" w:cs="Times New Roman"/>
          <w:sz w:val="28"/>
          <w:szCs w:val="28"/>
        </w:rPr>
        <w:t xml:space="preserve"> typically</w:t>
      </w:r>
      <w:r w:rsidRPr="003F16EF">
        <w:rPr>
          <w:rFonts w:ascii="Times New Roman" w:hAnsi="Times New Roman" w:cs="Times New Roman"/>
          <w:sz w:val="28"/>
          <w:szCs w:val="28"/>
        </w:rPr>
        <w:t xml:space="preserve"> a highly patriarchal society, where men as seen as the dominant powers and women as subordinate. Many African societies still maintain patterns of male privilege and power, and ‘consciously’ holds on to the belief that men </w:t>
      </w:r>
      <w:r>
        <w:rPr>
          <w:rFonts w:ascii="Times New Roman" w:hAnsi="Times New Roman" w:cs="Times New Roman"/>
          <w:sz w:val="28"/>
          <w:szCs w:val="28"/>
        </w:rPr>
        <w:t>are</w:t>
      </w:r>
      <w:r w:rsidRPr="003F16EF">
        <w:rPr>
          <w:rFonts w:ascii="Times New Roman" w:hAnsi="Times New Roman" w:cs="Times New Roman"/>
          <w:sz w:val="28"/>
          <w:szCs w:val="28"/>
        </w:rPr>
        <w:t xml:space="preserve"> to command and women </w:t>
      </w:r>
      <w:r>
        <w:rPr>
          <w:rFonts w:ascii="Times New Roman" w:hAnsi="Times New Roman" w:cs="Times New Roman"/>
          <w:sz w:val="28"/>
          <w:szCs w:val="28"/>
        </w:rPr>
        <w:t>are</w:t>
      </w:r>
      <w:r w:rsidRPr="003F16EF">
        <w:rPr>
          <w:rFonts w:ascii="Times New Roman" w:hAnsi="Times New Roman" w:cs="Times New Roman"/>
          <w:sz w:val="28"/>
          <w:szCs w:val="28"/>
        </w:rPr>
        <w:t xml:space="preserve"> to obey</w:t>
      </w:r>
      <w:r>
        <w:rPr>
          <w:rFonts w:ascii="Times New Roman" w:hAnsi="Times New Roman" w:cs="Times New Roman"/>
          <w:sz w:val="28"/>
          <w:szCs w:val="28"/>
        </w:rPr>
        <w:t>.</w:t>
      </w:r>
    </w:p>
    <w:p w14:paraId="34CD2EFF" w14:textId="273CBEDF" w:rsidR="003F16EF" w:rsidRDefault="003F16EF" w:rsidP="008B337E">
      <w:pPr>
        <w:spacing w:line="480" w:lineRule="auto"/>
        <w:ind w:firstLine="720"/>
        <w:rPr>
          <w:rFonts w:ascii="Times New Roman" w:hAnsi="Times New Roman" w:cs="Times New Roman"/>
          <w:sz w:val="28"/>
          <w:szCs w:val="28"/>
        </w:rPr>
      </w:pPr>
      <w:r w:rsidRPr="003F16EF">
        <w:rPr>
          <w:rFonts w:ascii="Times New Roman" w:hAnsi="Times New Roman" w:cs="Times New Roman"/>
          <w:sz w:val="28"/>
          <w:szCs w:val="28"/>
        </w:rPr>
        <w:t>In Africa, Rwanda</w:t>
      </w:r>
      <w:r>
        <w:rPr>
          <w:rFonts w:ascii="Times New Roman" w:hAnsi="Times New Roman" w:cs="Times New Roman"/>
          <w:sz w:val="28"/>
          <w:szCs w:val="28"/>
        </w:rPr>
        <w:t xml:space="preserve"> is making great attempts in breaking the glass ceiling by showing</w:t>
      </w:r>
      <w:r w:rsidRPr="003F16EF">
        <w:rPr>
          <w:rFonts w:ascii="Times New Roman" w:hAnsi="Times New Roman" w:cs="Times New Roman"/>
          <w:sz w:val="28"/>
          <w:szCs w:val="28"/>
        </w:rPr>
        <w:t xml:space="preserve"> exemplary achievement of gender equality in Parliament</w:t>
      </w:r>
      <w:r>
        <w:rPr>
          <w:rFonts w:ascii="Times New Roman" w:hAnsi="Times New Roman" w:cs="Times New Roman"/>
          <w:sz w:val="28"/>
          <w:szCs w:val="28"/>
        </w:rPr>
        <w:t>. This can be perceived as a ra</w:t>
      </w:r>
      <w:r w:rsidR="00EE5CF6">
        <w:rPr>
          <w:rFonts w:ascii="Times New Roman" w:hAnsi="Times New Roman" w:cs="Times New Roman"/>
          <w:sz w:val="28"/>
          <w:szCs w:val="28"/>
        </w:rPr>
        <w:t xml:space="preserve">y of hope in Africa. Another country that ought to be recognized is Liberia, </w:t>
      </w:r>
      <w:r w:rsidR="00EE5CF6" w:rsidRPr="00EE5CF6">
        <w:rPr>
          <w:rFonts w:ascii="Times New Roman" w:hAnsi="Times New Roman" w:cs="Times New Roman"/>
          <w:sz w:val="28"/>
          <w:szCs w:val="28"/>
        </w:rPr>
        <w:t>Liberia have managed to sustainably elevate their women with an estimate</w:t>
      </w:r>
      <w:r w:rsidR="00EE5CF6">
        <w:rPr>
          <w:rFonts w:ascii="Times New Roman" w:hAnsi="Times New Roman" w:cs="Times New Roman"/>
          <w:sz w:val="28"/>
          <w:szCs w:val="28"/>
        </w:rPr>
        <w:t xml:space="preserve"> of </w:t>
      </w:r>
      <w:r w:rsidR="00EE5CF6" w:rsidRPr="00EE5CF6">
        <w:rPr>
          <w:rFonts w:ascii="Times New Roman" w:hAnsi="Times New Roman" w:cs="Times New Roman"/>
          <w:sz w:val="28"/>
          <w:szCs w:val="28"/>
        </w:rPr>
        <w:t xml:space="preserve">30% of companies being led by a female Chief Executive. </w:t>
      </w:r>
      <w:r w:rsidR="00EE5CF6">
        <w:rPr>
          <w:rFonts w:ascii="Times New Roman" w:hAnsi="Times New Roman" w:cs="Times New Roman"/>
          <w:sz w:val="28"/>
          <w:szCs w:val="28"/>
        </w:rPr>
        <w:t>To a greater extent</w:t>
      </w:r>
      <w:r w:rsidR="00EE5CF6" w:rsidRPr="00EE5CF6">
        <w:rPr>
          <w:rFonts w:ascii="Times New Roman" w:hAnsi="Times New Roman" w:cs="Times New Roman"/>
          <w:sz w:val="28"/>
          <w:szCs w:val="28"/>
        </w:rPr>
        <w:t xml:space="preserve">, Ellen Johnson-Sirleaf, the country’s President rewrote world history by becoming the first female President in Africa. Malawi’s Joyce Banda and Central African Republic’s Catherine Samba </w:t>
      </w:r>
      <w:proofErr w:type="spellStart"/>
      <w:r w:rsidR="00EE5CF6" w:rsidRPr="00EE5CF6">
        <w:rPr>
          <w:rFonts w:ascii="Times New Roman" w:hAnsi="Times New Roman" w:cs="Times New Roman"/>
          <w:sz w:val="28"/>
          <w:szCs w:val="28"/>
        </w:rPr>
        <w:t>Panza</w:t>
      </w:r>
      <w:proofErr w:type="spellEnd"/>
      <w:r w:rsidR="00EE5CF6" w:rsidRPr="00EE5CF6">
        <w:rPr>
          <w:rFonts w:ascii="Times New Roman" w:hAnsi="Times New Roman" w:cs="Times New Roman"/>
          <w:sz w:val="28"/>
          <w:szCs w:val="28"/>
        </w:rPr>
        <w:t xml:space="preserve"> followed soon after to further cement the rise of the modern woman in Africa. It is easy to then assume that these are </w:t>
      </w:r>
      <w:r w:rsidR="00EE5CF6" w:rsidRPr="00EE5CF6">
        <w:rPr>
          <w:rFonts w:ascii="Times New Roman" w:hAnsi="Times New Roman" w:cs="Times New Roman"/>
          <w:sz w:val="28"/>
          <w:szCs w:val="28"/>
        </w:rPr>
        <w:lastRenderedPageBreak/>
        <w:t>milestones that prove equality is now a reality</w:t>
      </w:r>
      <w:r w:rsidR="00EE5CF6">
        <w:rPr>
          <w:rFonts w:ascii="Times New Roman" w:hAnsi="Times New Roman" w:cs="Times New Roman"/>
          <w:sz w:val="28"/>
          <w:szCs w:val="28"/>
        </w:rPr>
        <w:t>.</w:t>
      </w:r>
      <w:r w:rsidR="00EE5CF6" w:rsidRPr="00EE5CF6">
        <w:rPr>
          <w:rFonts w:ascii="Times New Roman" w:hAnsi="Times New Roman" w:cs="Times New Roman"/>
          <w:sz w:val="28"/>
          <w:szCs w:val="28"/>
        </w:rPr>
        <w:t xml:space="preserve"> </w:t>
      </w:r>
      <w:r w:rsidR="00EE5CF6">
        <w:rPr>
          <w:rFonts w:ascii="Times New Roman" w:hAnsi="Times New Roman" w:cs="Times New Roman"/>
          <w:sz w:val="28"/>
          <w:szCs w:val="28"/>
        </w:rPr>
        <w:t>Y</w:t>
      </w:r>
      <w:r w:rsidR="00EE5CF6" w:rsidRPr="00EE5CF6">
        <w:rPr>
          <w:rFonts w:ascii="Times New Roman" w:hAnsi="Times New Roman" w:cs="Times New Roman"/>
          <w:sz w:val="28"/>
          <w:szCs w:val="28"/>
        </w:rPr>
        <w:t>et there are 52 countries in Africa and only three have had female heads of state. It is better than nothing but it is also proof that the society is not yet as fair and as equal as it should be</w:t>
      </w:r>
      <w:r w:rsidR="00EE5CF6">
        <w:rPr>
          <w:rFonts w:ascii="Times New Roman" w:hAnsi="Times New Roman" w:cs="Times New Roman"/>
          <w:sz w:val="28"/>
          <w:szCs w:val="28"/>
        </w:rPr>
        <w:t xml:space="preserve"> although it can be perceived as a steady progress.</w:t>
      </w:r>
    </w:p>
    <w:p w14:paraId="635DED5D" w14:textId="73D118DE" w:rsidR="003F16EF" w:rsidRPr="007363E7" w:rsidRDefault="007363E7" w:rsidP="007363E7">
      <w:pPr>
        <w:spacing w:line="480" w:lineRule="auto"/>
        <w:ind w:firstLine="720"/>
        <w:rPr>
          <w:rFonts w:ascii="Times New Roman" w:hAnsi="Times New Roman" w:cs="Times New Roman"/>
          <w:sz w:val="28"/>
          <w:szCs w:val="28"/>
        </w:rPr>
      </w:pPr>
      <w:r>
        <w:rPr>
          <w:rFonts w:ascii="Times New Roman" w:hAnsi="Times New Roman" w:cs="Times New Roman"/>
          <w:sz w:val="28"/>
          <w:szCs w:val="28"/>
        </w:rPr>
        <w:t>I’m of the opinion that African</w:t>
      </w:r>
      <w:r w:rsidRPr="007363E7">
        <w:rPr>
          <w:rFonts w:ascii="Times New Roman" w:hAnsi="Times New Roman" w:cs="Times New Roman"/>
          <w:sz w:val="28"/>
          <w:szCs w:val="28"/>
        </w:rPr>
        <w:t xml:space="preserve"> governments should do more to achieve a more equitable state of affairs</w:t>
      </w:r>
      <w:r>
        <w:rPr>
          <w:rFonts w:ascii="Times New Roman" w:hAnsi="Times New Roman" w:cs="Times New Roman"/>
          <w:sz w:val="28"/>
          <w:szCs w:val="28"/>
        </w:rPr>
        <w:t xml:space="preserve"> in order to completely shatter the barrier.</w:t>
      </w:r>
      <w:r>
        <w:t xml:space="preserve"> </w:t>
      </w:r>
      <w:r>
        <w:rPr>
          <w:rFonts w:ascii="Times New Roman" w:hAnsi="Times New Roman" w:cs="Times New Roman"/>
          <w:sz w:val="28"/>
          <w:szCs w:val="28"/>
        </w:rPr>
        <w:t>Af</w:t>
      </w:r>
      <w:r w:rsidRPr="007363E7">
        <w:rPr>
          <w:rFonts w:ascii="Times New Roman" w:hAnsi="Times New Roman" w:cs="Times New Roman"/>
          <w:sz w:val="28"/>
          <w:szCs w:val="28"/>
        </w:rPr>
        <w:t xml:space="preserve">rican women in </w:t>
      </w:r>
      <w:r>
        <w:rPr>
          <w:rFonts w:ascii="Times New Roman" w:hAnsi="Times New Roman" w:cs="Times New Roman"/>
          <w:sz w:val="28"/>
          <w:szCs w:val="28"/>
        </w:rPr>
        <w:t>re</w:t>
      </w:r>
      <w:r w:rsidRPr="007363E7">
        <w:rPr>
          <w:rFonts w:ascii="Times New Roman" w:hAnsi="Times New Roman" w:cs="Times New Roman"/>
          <w:sz w:val="28"/>
          <w:szCs w:val="28"/>
        </w:rPr>
        <w:t>turn need to have a change of mindset and fight the “woman for a kitchen” mental syndrome that keeps holding them back. It is possible to have a perfect family and be successful all at once.</w:t>
      </w:r>
      <w:r>
        <w:rPr>
          <w:rFonts w:ascii="Times New Roman" w:hAnsi="Times New Roman" w:cs="Times New Roman"/>
          <w:sz w:val="28"/>
          <w:szCs w:val="28"/>
        </w:rPr>
        <w:t xml:space="preserve"> B</w:t>
      </w:r>
      <w:r w:rsidRPr="007363E7">
        <w:rPr>
          <w:rFonts w:ascii="Times New Roman" w:hAnsi="Times New Roman" w:cs="Times New Roman"/>
          <w:sz w:val="28"/>
          <w:szCs w:val="28"/>
        </w:rPr>
        <w:t xml:space="preserve">reaking the Glass ceiling </w:t>
      </w:r>
      <w:r>
        <w:rPr>
          <w:rFonts w:ascii="Times New Roman" w:hAnsi="Times New Roman" w:cs="Times New Roman"/>
          <w:sz w:val="28"/>
          <w:szCs w:val="28"/>
        </w:rPr>
        <w:t xml:space="preserve">is attainable </w:t>
      </w:r>
      <w:r w:rsidRPr="007363E7">
        <w:rPr>
          <w:rFonts w:ascii="Times New Roman" w:hAnsi="Times New Roman" w:cs="Times New Roman"/>
          <w:sz w:val="28"/>
          <w:szCs w:val="28"/>
        </w:rPr>
        <w:t>in Africa</w:t>
      </w:r>
      <w:r>
        <w:rPr>
          <w:rFonts w:ascii="Times New Roman" w:hAnsi="Times New Roman" w:cs="Times New Roman"/>
          <w:sz w:val="28"/>
          <w:szCs w:val="28"/>
        </w:rPr>
        <w:t xml:space="preserve"> if only the right measures are taken.</w:t>
      </w:r>
    </w:p>
    <w:p w14:paraId="61B6462A" w14:textId="3098DFDE" w:rsidR="003F16EF" w:rsidRPr="007363E7" w:rsidRDefault="007363E7" w:rsidP="003F16EF">
      <w:pPr>
        <w:spacing w:line="480" w:lineRule="auto"/>
        <w:rPr>
          <w:rFonts w:ascii="Times New Roman" w:hAnsi="Times New Roman" w:cs="Times New Roman"/>
          <w:b/>
          <w:bCs/>
          <w:sz w:val="28"/>
          <w:szCs w:val="28"/>
          <w:u w:val="single"/>
        </w:rPr>
      </w:pPr>
      <w:bookmarkStart w:id="6" w:name="_Hlk38186073"/>
      <w:r w:rsidRPr="007363E7">
        <w:rPr>
          <w:rFonts w:ascii="Times New Roman" w:hAnsi="Times New Roman" w:cs="Times New Roman"/>
          <w:b/>
          <w:bCs/>
          <w:sz w:val="28"/>
          <w:szCs w:val="28"/>
          <w:u w:val="single"/>
        </w:rPr>
        <w:t>THE CHALLENGES FACED</w:t>
      </w:r>
    </w:p>
    <w:bookmarkEnd w:id="6"/>
    <w:p w14:paraId="253DC20F" w14:textId="6AE4257E" w:rsidR="008B337E" w:rsidRDefault="000C5810" w:rsidP="008B337E">
      <w:pPr>
        <w:spacing w:line="480" w:lineRule="auto"/>
        <w:ind w:firstLine="720"/>
        <w:rPr>
          <w:rFonts w:ascii="Times New Roman" w:hAnsi="Times New Roman" w:cs="Times New Roman"/>
          <w:sz w:val="28"/>
          <w:szCs w:val="28"/>
        </w:rPr>
      </w:pPr>
      <w:r>
        <w:rPr>
          <w:rFonts w:ascii="Times New Roman" w:hAnsi="Times New Roman" w:cs="Times New Roman"/>
          <w:sz w:val="28"/>
          <w:szCs w:val="28"/>
        </w:rPr>
        <w:t>Breaking the</w:t>
      </w:r>
      <w:r w:rsidRPr="000C5810">
        <w:rPr>
          <w:rFonts w:ascii="Times New Roman" w:hAnsi="Times New Roman" w:cs="Times New Roman"/>
          <w:sz w:val="28"/>
          <w:szCs w:val="28"/>
        </w:rPr>
        <w:t xml:space="preserve"> glass ceiling </w:t>
      </w:r>
      <w:r>
        <w:rPr>
          <w:rFonts w:ascii="Times New Roman" w:hAnsi="Times New Roman" w:cs="Times New Roman"/>
          <w:sz w:val="28"/>
          <w:szCs w:val="28"/>
        </w:rPr>
        <w:t>has been</w:t>
      </w:r>
      <w:r w:rsidRPr="000C5810">
        <w:rPr>
          <w:rFonts w:ascii="Times New Roman" w:hAnsi="Times New Roman" w:cs="Times New Roman"/>
          <w:sz w:val="28"/>
          <w:szCs w:val="28"/>
        </w:rPr>
        <w:t xml:space="preserve"> a difficult problem to tackle, but it's not impossible.</w:t>
      </w:r>
      <w:r w:rsidR="008B337E">
        <w:rPr>
          <w:rFonts w:ascii="Times New Roman" w:hAnsi="Times New Roman" w:cs="Times New Roman"/>
          <w:sz w:val="28"/>
          <w:szCs w:val="28"/>
        </w:rPr>
        <w:t xml:space="preserve"> Factors as the following has made </w:t>
      </w:r>
      <w:r w:rsidR="003F16EF">
        <w:rPr>
          <w:rFonts w:ascii="Times New Roman" w:hAnsi="Times New Roman" w:cs="Times New Roman"/>
          <w:sz w:val="28"/>
          <w:szCs w:val="28"/>
        </w:rPr>
        <w:t xml:space="preserve">it </w:t>
      </w:r>
      <w:r w:rsidR="008B337E">
        <w:rPr>
          <w:rFonts w:ascii="Times New Roman" w:hAnsi="Times New Roman" w:cs="Times New Roman"/>
          <w:sz w:val="28"/>
          <w:szCs w:val="28"/>
        </w:rPr>
        <w:t>difficult for women to break through the glass ceiling in Africa</w:t>
      </w:r>
      <w:r w:rsidR="003F16EF">
        <w:rPr>
          <w:rFonts w:ascii="Times New Roman" w:hAnsi="Times New Roman" w:cs="Times New Roman"/>
          <w:sz w:val="28"/>
          <w:szCs w:val="28"/>
        </w:rPr>
        <w:t xml:space="preserve"> include</w:t>
      </w:r>
      <w:r w:rsidR="008B337E">
        <w:rPr>
          <w:rFonts w:ascii="Times New Roman" w:hAnsi="Times New Roman" w:cs="Times New Roman"/>
          <w:sz w:val="28"/>
          <w:szCs w:val="28"/>
        </w:rPr>
        <w:t>:</w:t>
      </w:r>
    </w:p>
    <w:p w14:paraId="4FDFD439" w14:textId="77777777" w:rsidR="008B337E" w:rsidRPr="008B337E" w:rsidRDefault="008B337E" w:rsidP="008B337E">
      <w:pPr>
        <w:spacing w:line="480" w:lineRule="auto"/>
        <w:ind w:firstLine="720"/>
        <w:rPr>
          <w:rFonts w:ascii="Times New Roman" w:hAnsi="Times New Roman" w:cs="Times New Roman"/>
          <w:sz w:val="28"/>
          <w:szCs w:val="28"/>
        </w:rPr>
      </w:pPr>
      <w:r w:rsidRPr="008B337E">
        <w:rPr>
          <w:rFonts w:ascii="Times New Roman" w:hAnsi="Times New Roman" w:cs="Times New Roman"/>
          <w:b/>
          <w:bCs/>
          <w:sz w:val="28"/>
          <w:szCs w:val="28"/>
        </w:rPr>
        <w:t>1. Societal norms and pressure</w:t>
      </w:r>
    </w:p>
    <w:p w14:paraId="58DD7ECC" w14:textId="77777777" w:rsidR="008B337E" w:rsidRPr="008B337E" w:rsidRDefault="008B337E" w:rsidP="008B337E">
      <w:pPr>
        <w:spacing w:line="480" w:lineRule="auto"/>
        <w:ind w:firstLine="720"/>
        <w:rPr>
          <w:rFonts w:ascii="Times New Roman" w:hAnsi="Times New Roman" w:cs="Times New Roman"/>
          <w:sz w:val="28"/>
          <w:szCs w:val="28"/>
        </w:rPr>
      </w:pPr>
      <w:r w:rsidRPr="008B337E">
        <w:rPr>
          <w:rFonts w:ascii="Times New Roman" w:hAnsi="Times New Roman" w:cs="Times New Roman"/>
          <w:sz w:val="28"/>
          <w:szCs w:val="28"/>
        </w:rPr>
        <w:t xml:space="preserve">The society we live in has its expectations, usually African Society expects that by a certain age a female child should be married, followed by the bearing of children. Even if one wanted to spring up and be successful in terms of a career, it then becomes hard as they have many breaks in their careers to fulfill societal </w:t>
      </w:r>
      <w:r w:rsidRPr="008B337E">
        <w:rPr>
          <w:rFonts w:ascii="Times New Roman" w:hAnsi="Times New Roman" w:cs="Times New Roman"/>
          <w:sz w:val="28"/>
          <w:szCs w:val="28"/>
        </w:rPr>
        <w:lastRenderedPageBreak/>
        <w:t>expectations. At the end of it all, many young females have set marriage goals only and leaving out career goals.</w:t>
      </w:r>
    </w:p>
    <w:p w14:paraId="44564E1F" w14:textId="77777777" w:rsidR="008B337E" w:rsidRPr="008B337E" w:rsidRDefault="008B337E" w:rsidP="008B337E">
      <w:pPr>
        <w:spacing w:line="480" w:lineRule="auto"/>
        <w:ind w:firstLine="720"/>
        <w:rPr>
          <w:rFonts w:ascii="Times New Roman" w:hAnsi="Times New Roman" w:cs="Times New Roman"/>
          <w:sz w:val="28"/>
          <w:szCs w:val="28"/>
        </w:rPr>
      </w:pPr>
      <w:r w:rsidRPr="008B337E">
        <w:rPr>
          <w:rFonts w:ascii="Times New Roman" w:hAnsi="Times New Roman" w:cs="Times New Roman"/>
          <w:b/>
          <w:bCs/>
          <w:sz w:val="28"/>
          <w:szCs w:val="28"/>
        </w:rPr>
        <w:t>2. The Mind-set</w:t>
      </w:r>
    </w:p>
    <w:p w14:paraId="3DFFD853" w14:textId="77777777" w:rsidR="008B337E" w:rsidRPr="008B337E" w:rsidRDefault="008B337E" w:rsidP="008B337E">
      <w:pPr>
        <w:spacing w:line="480" w:lineRule="auto"/>
        <w:ind w:firstLine="720"/>
        <w:rPr>
          <w:rFonts w:ascii="Times New Roman" w:hAnsi="Times New Roman" w:cs="Times New Roman"/>
          <w:sz w:val="28"/>
          <w:szCs w:val="28"/>
        </w:rPr>
      </w:pPr>
      <w:r w:rsidRPr="008B337E">
        <w:rPr>
          <w:rFonts w:ascii="Times New Roman" w:hAnsi="Times New Roman" w:cs="Times New Roman"/>
          <w:sz w:val="28"/>
          <w:szCs w:val="28"/>
        </w:rPr>
        <w:t>Most people have been dragged down by the “I can’t do it” or “I am not good enough” mind set. Most women will wait decades to be approved by certain people or societies, they seek approval in whatever they do, this follows them even in the workplace where they would rather be led than to lead as they somehow have the ‘I can’t do it’ or ‘I am not good enough’ mind set.</w:t>
      </w:r>
    </w:p>
    <w:p w14:paraId="1B1AB28F" w14:textId="77777777" w:rsidR="008B337E" w:rsidRPr="008B337E" w:rsidRDefault="008B337E" w:rsidP="008B337E">
      <w:pPr>
        <w:spacing w:line="480" w:lineRule="auto"/>
        <w:ind w:firstLine="720"/>
        <w:rPr>
          <w:rFonts w:ascii="Times New Roman" w:hAnsi="Times New Roman" w:cs="Times New Roman"/>
          <w:sz w:val="28"/>
          <w:szCs w:val="28"/>
        </w:rPr>
      </w:pPr>
      <w:r w:rsidRPr="008B337E">
        <w:rPr>
          <w:rFonts w:ascii="Times New Roman" w:hAnsi="Times New Roman" w:cs="Times New Roman"/>
          <w:b/>
          <w:bCs/>
          <w:sz w:val="28"/>
          <w:szCs w:val="28"/>
        </w:rPr>
        <w:t>3. Mixing Personal and Professional relationships</w:t>
      </w:r>
    </w:p>
    <w:p w14:paraId="6A40D996" w14:textId="4D7F3B26" w:rsidR="008B337E" w:rsidRDefault="008B337E" w:rsidP="008B337E">
      <w:pPr>
        <w:spacing w:line="480" w:lineRule="auto"/>
        <w:ind w:firstLine="720"/>
        <w:rPr>
          <w:rFonts w:ascii="Times New Roman" w:hAnsi="Times New Roman" w:cs="Times New Roman"/>
          <w:sz w:val="28"/>
          <w:szCs w:val="28"/>
        </w:rPr>
      </w:pPr>
      <w:r w:rsidRPr="008B337E">
        <w:rPr>
          <w:rFonts w:ascii="Times New Roman" w:hAnsi="Times New Roman" w:cs="Times New Roman"/>
          <w:sz w:val="28"/>
          <w:szCs w:val="28"/>
        </w:rPr>
        <w:t>There should be a thick line between personal life and a professional life. From experience, it has proven that most relationships especially that of subordinate and “boss”, are one sided, where it is usually the subordinate employee who does not gain much career growth especially if the relationship ceases.</w:t>
      </w:r>
    </w:p>
    <w:p w14:paraId="250CFBB2" w14:textId="6D05AAA5" w:rsidR="000C5810" w:rsidRDefault="000C5810" w:rsidP="000C5810">
      <w:pPr>
        <w:spacing w:line="48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CONCLUSION </w:t>
      </w:r>
    </w:p>
    <w:p w14:paraId="2BB2608C" w14:textId="5A7995E3" w:rsidR="0076069F" w:rsidRPr="0028771A" w:rsidRDefault="000C5810" w:rsidP="0076069F">
      <w:pPr>
        <w:spacing w:line="480" w:lineRule="auto"/>
        <w:rPr>
          <w:rFonts w:ascii="Times New Roman" w:hAnsi="Times New Roman" w:cs="Times New Roman"/>
          <w:sz w:val="28"/>
          <w:szCs w:val="28"/>
        </w:rPr>
      </w:pPr>
      <w:r>
        <w:rPr>
          <w:rFonts w:ascii="Times New Roman" w:hAnsi="Times New Roman" w:cs="Times New Roman"/>
          <w:sz w:val="28"/>
          <w:szCs w:val="28"/>
        </w:rPr>
        <w:tab/>
        <w:t>With all being said, in order to</w:t>
      </w:r>
      <w:r w:rsidRPr="000C5810">
        <w:rPr>
          <w:rFonts w:ascii="Times New Roman" w:hAnsi="Times New Roman" w:cs="Times New Roman"/>
          <w:sz w:val="28"/>
          <w:szCs w:val="28"/>
        </w:rPr>
        <w:t xml:space="preserve"> break the glass ceiling</w:t>
      </w:r>
      <w:r>
        <w:rPr>
          <w:rFonts w:ascii="Times New Roman" w:hAnsi="Times New Roman" w:cs="Times New Roman"/>
          <w:sz w:val="28"/>
          <w:szCs w:val="28"/>
        </w:rPr>
        <w:t xml:space="preserve"> in Africa</w:t>
      </w:r>
      <w:r w:rsidRPr="000C5810">
        <w:rPr>
          <w:rFonts w:ascii="Times New Roman" w:hAnsi="Times New Roman" w:cs="Times New Roman"/>
          <w:sz w:val="28"/>
          <w:szCs w:val="28"/>
        </w:rPr>
        <w:t xml:space="preserve">, </w:t>
      </w:r>
      <w:r>
        <w:rPr>
          <w:rFonts w:ascii="Times New Roman" w:hAnsi="Times New Roman" w:cs="Times New Roman"/>
          <w:sz w:val="28"/>
          <w:szCs w:val="28"/>
        </w:rPr>
        <w:t>the issue has to be addressed</w:t>
      </w:r>
      <w:r w:rsidR="0028771A">
        <w:rPr>
          <w:rFonts w:ascii="Times New Roman" w:hAnsi="Times New Roman" w:cs="Times New Roman"/>
          <w:sz w:val="28"/>
          <w:szCs w:val="28"/>
        </w:rPr>
        <w:t xml:space="preserve"> and tackled using all means possible as the issue of glass ceiling is often </w:t>
      </w:r>
      <w:r w:rsidR="0028771A" w:rsidRPr="0028771A">
        <w:rPr>
          <w:rFonts w:ascii="Times New Roman" w:hAnsi="Times New Roman" w:cs="Times New Roman"/>
          <w:sz w:val="28"/>
          <w:szCs w:val="28"/>
        </w:rPr>
        <w:t>disguised as culture or tradition</w:t>
      </w:r>
      <w:r w:rsidR="0028771A">
        <w:rPr>
          <w:rFonts w:ascii="Times New Roman" w:hAnsi="Times New Roman" w:cs="Times New Roman"/>
          <w:sz w:val="28"/>
          <w:szCs w:val="28"/>
        </w:rPr>
        <w:t xml:space="preserve">. In hopes that in the nearest future glass ceiling will be completely broken as this is very much possible in Africa. </w:t>
      </w:r>
    </w:p>
    <w:p w14:paraId="75D38548" w14:textId="05781782" w:rsidR="00C34A66" w:rsidRPr="00FE0A43" w:rsidRDefault="0076069F" w:rsidP="0028771A">
      <w:pPr>
        <w:spacing w:line="480" w:lineRule="auto"/>
        <w:rPr>
          <w:rFonts w:ascii="Times New Roman" w:hAnsi="Times New Roman" w:cs="Times New Roman"/>
          <w:b/>
          <w:bCs/>
          <w:color w:val="111111"/>
          <w:sz w:val="28"/>
          <w:szCs w:val="28"/>
          <w:u w:val="single"/>
          <w:shd w:val="clear" w:color="auto" w:fill="FFFFFF"/>
        </w:rPr>
      </w:pPr>
      <w:bookmarkStart w:id="7" w:name="_GoBack"/>
      <w:bookmarkEnd w:id="7"/>
      <w:r w:rsidRPr="00FE0A43">
        <w:rPr>
          <w:rFonts w:ascii="Times New Roman" w:hAnsi="Times New Roman" w:cs="Times New Roman"/>
          <w:b/>
          <w:bCs/>
          <w:color w:val="111111"/>
          <w:sz w:val="28"/>
          <w:szCs w:val="28"/>
          <w:u w:val="single"/>
          <w:shd w:val="clear" w:color="auto" w:fill="FFFFFF"/>
        </w:rPr>
        <w:lastRenderedPageBreak/>
        <w:br/>
      </w:r>
      <w:r w:rsidR="004E1E08" w:rsidRPr="00FE0A43">
        <w:rPr>
          <w:rFonts w:ascii="Times New Roman" w:hAnsi="Times New Roman" w:cs="Times New Roman"/>
          <w:b/>
          <w:bCs/>
          <w:color w:val="111111"/>
          <w:sz w:val="28"/>
          <w:szCs w:val="28"/>
          <w:u w:val="single"/>
          <w:shd w:val="clear" w:color="auto" w:fill="FFFFFF"/>
        </w:rPr>
        <w:t>REFERENCES</w:t>
      </w:r>
    </w:p>
    <w:p w14:paraId="5151EF1E" w14:textId="622BC19D" w:rsidR="004E1E08" w:rsidRPr="00FE0A43" w:rsidRDefault="004E1E08" w:rsidP="004E1E08">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8"/>
          <w:szCs w:val="28"/>
        </w:rPr>
      </w:pPr>
      <w:r w:rsidRPr="00FE0A43">
        <w:rPr>
          <w:rFonts w:ascii="Times New Roman" w:eastAsia="Times New Roman" w:hAnsi="Times New Roman" w:cs="Times New Roman"/>
          <w:color w:val="333333"/>
          <w:sz w:val="28"/>
          <w:szCs w:val="28"/>
          <w:bdr w:val="none" w:sz="0" w:space="0" w:color="auto" w:frame="1"/>
        </w:rPr>
        <w:t>"Glass Ceiling." Merriam-Webster, 2019.</w:t>
      </w:r>
    </w:p>
    <w:p w14:paraId="4F4F2F7C" w14:textId="743755E3" w:rsidR="004E1E08" w:rsidRPr="00FE0A43" w:rsidRDefault="004E1E08" w:rsidP="004E1E08">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8"/>
          <w:szCs w:val="28"/>
        </w:rPr>
      </w:pPr>
      <w:r w:rsidRPr="00FE0A43">
        <w:rPr>
          <w:rFonts w:ascii="Times New Roman" w:eastAsia="Times New Roman" w:hAnsi="Times New Roman" w:cs="Times New Roman"/>
          <w:color w:val="333333"/>
          <w:sz w:val="28"/>
          <w:szCs w:val="28"/>
          <w:bdr w:val="none" w:sz="0" w:space="0" w:color="auto" w:frame="1"/>
        </w:rPr>
        <w:t>Keneally, Meghan. "Hillary Clinton's Progress Trying to 'Shatter That Highest, Hardest Glass Ceiling.'" ABC News, November 9, 2016.</w:t>
      </w:r>
    </w:p>
    <w:p w14:paraId="09E6D350" w14:textId="6F337141" w:rsidR="00023CD2" w:rsidRPr="00FE0A43" w:rsidRDefault="00023CD2" w:rsidP="004E1E08">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8"/>
          <w:szCs w:val="28"/>
        </w:rPr>
      </w:pPr>
      <w:proofErr w:type="spellStart"/>
      <w:r w:rsidRPr="00FE0A43">
        <w:rPr>
          <w:rFonts w:ascii="Times New Roman" w:eastAsia="Times New Roman" w:hAnsi="Times New Roman" w:cs="Times New Roman"/>
          <w:color w:val="282828"/>
          <w:sz w:val="28"/>
          <w:szCs w:val="28"/>
        </w:rPr>
        <w:t>Osondu-Oti</w:t>
      </w:r>
      <w:proofErr w:type="spellEnd"/>
      <w:r w:rsidRPr="00FE0A43">
        <w:rPr>
          <w:rFonts w:ascii="Times New Roman" w:eastAsia="Times New Roman" w:hAnsi="Times New Roman" w:cs="Times New Roman"/>
          <w:color w:val="282828"/>
          <w:sz w:val="28"/>
          <w:szCs w:val="28"/>
        </w:rPr>
        <w:t xml:space="preserve">, </w:t>
      </w:r>
      <w:proofErr w:type="spellStart"/>
      <w:r w:rsidRPr="00FE0A43">
        <w:rPr>
          <w:rFonts w:ascii="Times New Roman" w:eastAsia="Times New Roman" w:hAnsi="Times New Roman" w:cs="Times New Roman"/>
          <w:color w:val="282828"/>
          <w:sz w:val="28"/>
          <w:szCs w:val="28"/>
        </w:rPr>
        <w:t>Adaora</w:t>
      </w:r>
      <w:proofErr w:type="spellEnd"/>
      <w:r w:rsidRPr="00FE0A43">
        <w:rPr>
          <w:rFonts w:ascii="Times New Roman" w:eastAsia="Times New Roman" w:hAnsi="Times New Roman" w:cs="Times New Roman"/>
          <w:color w:val="282828"/>
          <w:sz w:val="28"/>
          <w:szCs w:val="28"/>
        </w:rPr>
        <w:t xml:space="preserve"> (2016), ‘African Women Liberation Struggles: The Journey So Far’, Paper Presented at the 6th African Unity for Renaissance Conference, </w:t>
      </w:r>
      <w:proofErr w:type="spellStart"/>
      <w:r w:rsidRPr="00FE0A43">
        <w:rPr>
          <w:rFonts w:ascii="Times New Roman" w:eastAsia="Times New Roman" w:hAnsi="Times New Roman" w:cs="Times New Roman"/>
          <w:color w:val="282828"/>
          <w:sz w:val="28"/>
          <w:szCs w:val="28"/>
        </w:rPr>
        <w:t>Organised</w:t>
      </w:r>
      <w:proofErr w:type="spellEnd"/>
      <w:r w:rsidRPr="00FE0A43">
        <w:rPr>
          <w:rFonts w:ascii="Times New Roman" w:eastAsia="Times New Roman" w:hAnsi="Times New Roman" w:cs="Times New Roman"/>
          <w:color w:val="282828"/>
          <w:sz w:val="28"/>
          <w:szCs w:val="28"/>
        </w:rPr>
        <w:t xml:space="preserve"> by Thabo Mbeki Leadership Institute, University of South Africa</w:t>
      </w:r>
    </w:p>
    <w:p w14:paraId="238CB9E2" w14:textId="1D74F241" w:rsidR="00023CD2" w:rsidRPr="00FE0A43" w:rsidRDefault="00023CD2" w:rsidP="004E1E08">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282828"/>
          <w:sz w:val="28"/>
          <w:szCs w:val="28"/>
        </w:rPr>
      </w:pPr>
      <w:r w:rsidRPr="00FE0A43">
        <w:rPr>
          <w:rFonts w:ascii="Times New Roman" w:eastAsia="Times New Roman" w:hAnsi="Times New Roman" w:cs="Times New Roman"/>
          <w:color w:val="282828"/>
          <w:sz w:val="28"/>
          <w:szCs w:val="28"/>
        </w:rPr>
        <w:t>“</w:t>
      </w:r>
      <w:r w:rsidR="00FE0A43" w:rsidRPr="00FE0A43">
        <w:rPr>
          <w:rFonts w:ascii="Times New Roman" w:eastAsia="Times New Roman" w:hAnsi="Times New Roman" w:cs="Times New Roman"/>
          <w:color w:val="282828"/>
          <w:sz w:val="28"/>
          <w:szCs w:val="28"/>
        </w:rPr>
        <w:t>Breaking through the glass ceiling” Lioness of Africa, 2020</w:t>
      </w:r>
    </w:p>
    <w:p w14:paraId="48195B4D" w14:textId="2BDD7CDE" w:rsidR="00C34A66" w:rsidRPr="00C34A66" w:rsidRDefault="00C34A66" w:rsidP="00C34A66">
      <w:pPr>
        <w:spacing w:line="480" w:lineRule="auto"/>
        <w:rPr>
          <w:rFonts w:ascii="Times New Roman" w:hAnsi="Times New Roman" w:cs="Times New Roman"/>
          <w:sz w:val="28"/>
          <w:szCs w:val="28"/>
        </w:rPr>
      </w:pPr>
    </w:p>
    <w:sectPr w:rsidR="00C34A66" w:rsidRPr="00C3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A23CD"/>
    <w:multiLevelType w:val="multilevel"/>
    <w:tmpl w:val="4946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640EB"/>
    <w:multiLevelType w:val="hybridMultilevel"/>
    <w:tmpl w:val="FD184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66"/>
    <w:rsid w:val="00023CD2"/>
    <w:rsid w:val="000C5810"/>
    <w:rsid w:val="0028771A"/>
    <w:rsid w:val="003F16EF"/>
    <w:rsid w:val="00424AF7"/>
    <w:rsid w:val="004E1E08"/>
    <w:rsid w:val="007363E7"/>
    <w:rsid w:val="0076069F"/>
    <w:rsid w:val="008B337E"/>
    <w:rsid w:val="00C34A66"/>
    <w:rsid w:val="00C61A91"/>
    <w:rsid w:val="00D276DD"/>
    <w:rsid w:val="00D46B96"/>
    <w:rsid w:val="00EE5CF6"/>
    <w:rsid w:val="00FE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820A"/>
  <w15:chartTrackingRefBased/>
  <w15:docId w15:val="{2DF79AF9-5530-44F2-B1AC-5706B06E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E1E08"/>
    <w:rPr>
      <w:i/>
      <w:iCs/>
    </w:rPr>
  </w:style>
  <w:style w:type="paragraph" w:styleId="ListParagraph">
    <w:name w:val="List Paragraph"/>
    <w:basedOn w:val="Normal"/>
    <w:uiPriority w:val="34"/>
    <w:qFormat/>
    <w:rsid w:val="00736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5027">
      <w:bodyDiv w:val="1"/>
      <w:marLeft w:val="0"/>
      <w:marRight w:val="0"/>
      <w:marTop w:val="0"/>
      <w:marBottom w:val="0"/>
      <w:divBdr>
        <w:top w:val="none" w:sz="0" w:space="0" w:color="auto"/>
        <w:left w:val="none" w:sz="0" w:space="0" w:color="auto"/>
        <w:bottom w:val="none" w:sz="0" w:space="0" w:color="auto"/>
        <w:right w:val="none" w:sz="0" w:space="0" w:color="auto"/>
      </w:divBdr>
    </w:div>
    <w:div w:id="344594697">
      <w:bodyDiv w:val="1"/>
      <w:marLeft w:val="0"/>
      <w:marRight w:val="0"/>
      <w:marTop w:val="0"/>
      <w:marBottom w:val="0"/>
      <w:divBdr>
        <w:top w:val="none" w:sz="0" w:space="0" w:color="auto"/>
        <w:left w:val="none" w:sz="0" w:space="0" w:color="auto"/>
        <w:bottom w:val="none" w:sz="0" w:space="0" w:color="auto"/>
        <w:right w:val="none" w:sz="0" w:space="0" w:color="auto"/>
      </w:divBdr>
    </w:div>
    <w:div w:id="603806504">
      <w:bodyDiv w:val="1"/>
      <w:marLeft w:val="0"/>
      <w:marRight w:val="0"/>
      <w:marTop w:val="0"/>
      <w:marBottom w:val="0"/>
      <w:divBdr>
        <w:top w:val="none" w:sz="0" w:space="0" w:color="auto"/>
        <w:left w:val="none" w:sz="0" w:space="0" w:color="auto"/>
        <w:bottom w:val="none" w:sz="0" w:space="0" w:color="auto"/>
        <w:right w:val="none" w:sz="0" w:space="0" w:color="auto"/>
      </w:divBdr>
    </w:div>
    <w:div w:id="1153912842">
      <w:bodyDiv w:val="1"/>
      <w:marLeft w:val="0"/>
      <w:marRight w:val="0"/>
      <w:marTop w:val="0"/>
      <w:marBottom w:val="0"/>
      <w:divBdr>
        <w:top w:val="none" w:sz="0" w:space="0" w:color="auto"/>
        <w:left w:val="none" w:sz="0" w:space="0" w:color="auto"/>
        <w:bottom w:val="none" w:sz="0" w:space="0" w:color="auto"/>
        <w:right w:val="none" w:sz="0" w:space="0" w:color="auto"/>
      </w:divBdr>
    </w:div>
    <w:div w:id="1306467351">
      <w:bodyDiv w:val="1"/>
      <w:marLeft w:val="0"/>
      <w:marRight w:val="0"/>
      <w:marTop w:val="0"/>
      <w:marBottom w:val="0"/>
      <w:divBdr>
        <w:top w:val="none" w:sz="0" w:space="0" w:color="auto"/>
        <w:left w:val="none" w:sz="0" w:space="0" w:color="auto"/>
        <w:bottom w:val="none" w:sz="0" w:space="0" w:color="auto"/>
        <w:right w:val="none" w:sz="0" w:space="0" w:color="auto"/>
      </w:divBdr>
    </w:div>
    <w:div w:id="1595017147">
      <w:bodyDiv w:val="1"/>
      <w:marLeft w:val="0"/>
      <w:marRight w:val="0"/>
      <w:marTop w:val="0"/>
      <w:marBottom w:val="0"/>
      <w:divBdr>
        <w:top w:val="none" w:sz="0" w:space="0" w:color="auto"/>
        <w:left w:val="none" w:sz="0" w:space="0" w:color="auto"/>
        <w:bottom w:val="none" w:sz="0" w:space="0" w:color="auto"/>
        <w:right w:val="none" w:sz="0" w:space="0" w:color="auto"/>
      </w:divBdr>
    </w:div>
    <w:div w:id="17055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2020-04-14T13:27:00Z</dcterms:created>
  <dcterms:modified xsi:type="dcterms:W3CDTF">2020-04-21T17:44:00Z</dcterms:modified>
</cp:coreProperties>
</file>