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F7A2" w14:textId="05402502" w:rsidR="00481E37" w:rsidRPr="00481E37" w:rsidRDefault="00481E37" w:rsidP="00481E37">
      <w:pPr>
        <w:ind w:left="720" w:hanging="36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THE</w:t>
      </w:r>
      <w:bookmarkStart w:id="0" w:name="_GoBack"/>
      <w:bookmarkEnd w:id="0"/>
      <w:r>
        <w:rPr>
          <w:b/>
          <w:bCs/>
          <w:sz w:val="40"/>
          <w:szCs w:val="40"/>
          <w:u w:val="single"/>
        </w:rPr>
        <w:t>ORY</w:t>
      </w:r>
    </w:p>
    <w:p w14:paraId="41F0CE07" w14:textId="5A31D2DC" w:rsidR="006216DC" w:rsidRDefault="005E5197" w:rsidP="00793797">
      <w:pPr>
        <w:pStyle w:val="ListParagraph"/>
        <w:numPr>
          <w:ilvl w:val="0"/>
          <w:numId w:val="2"/>
        </w:numPr>
      </w:pPr>
      <w:r>
        <w:t>We use sectioning lines to represent sectioned surface on drawing, they are to be evenly placed and at an angle</w:t>
      </w:r>
    </w:p>
    <w:p w14:paraId="44732AF9" w14:textId="2D196F11" w:rsidR="005E5197" w:rsidRPr="005E5197" w:rsidRDefault="005E5197" w:rsidP="0079379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455358"/>
          <w:sz w:val="21"/>
          <w:szCs w:val="21"/>
          <w:shd w:val="clear" w:color="auto" w:fill="FFFFFF"/>
        </w:rPr>
        <w:t>Dimensions should not be duplicated, nor should the same info be given in two different ways</w:t>
      </w:r>
      <w:r>
        <w:rPr>
          <w:rFonts w:ascii="Arial" w:hAnsi="Arial" w:cs="Arial"/>
          <w:color w:val="455358"/>
          <w:sz w:val="21"/>
          <w:szCs w:val="21"/>
          <w:shd w:val="clear" w:color="auto" w:fill="FFFFFF"/>
        </w:rPr>
        <w:t>.</w:t>
      </w:r>
    </w:p>
    <w:p w14:paraId="211571FC" w14:textId="77777777" w:rsidR="005E5197" w:rsidRDefault="005E5197" w:rsidP="00793797">
      <w:pPr>
        <w:pStyle w:val="ListParagraph"/>
        <w:numPr>
          <w:ilvl w:val="1"/>
          <w:numId w:val="2"/>
        </w:numPr>
      </w:pPr>
      <w:r>
        <w:t>Dimensions should be attached to the view that best shows the contour of the feature being dimensioned</w:t>
      </w:r>
    </w:p>
    <w:p w14:paraId="3B4C0668" w14:textId="77777777" w:rsidR="005E5197" w:rsidRDefault="005E5197" w:rsidP="00793797">
      <w:pPr>
        <w:pStyle w:val="ListParagraph"/>
        <w:numPr>
          <w:ilvl w:val="1"/>
          <w:numId w:val="2"/>
        </w:numPr>
      </w:pPr>
      <w:r>
        <w:t>Wherever possible avoid dimensioning to hidden lines</w:t>
      </w:r>
    </w:p>
    <w:p w14:paraId="7EE354DF" w14:textId="77777777" w:rsidR="005E5197" w:rsidRDefault="005E5197" w:rsidP="00793797">
      <w:pPr>
        <w:pStyle w:val="ListParagraph"/>
        <w:numPr>
          <w:ilvl w:val="1"/>
          <w:numId w:val="2"/>
        </w:numPr>
      </w:pPr>
      <w:r>
        <w:t>Avoid dimensions over or through the object</w:t>
      </w:r>
    </w:p>
    <w:p w14:paraId="5B581AAA" w14:textId="77777777" w:rsidR="005E5197" w:rsidRDefault="005E5197" w:rsidP="00793797">
      <w:pPr>
        <w:pStyle w:val="ListParagraph"/>
        <w:numPr>
          <w:ilvl w:val="1"/>
          <w:numId w:val="2"/>
        </w:numPr>
      </w:pPr>
      <w:r>
        <w:t>Wherever possible locate dimensions in adjacent views</w:t>
      </w:r>
    </w:p>
    <w:p w14:paraId="2DB06094" w14:textId="3F299B89" w:rsidR="00793797" w:rsidRDefault="00793797" w:rsidP="00793797">
      <w:pPr>
        <w:pStyle w:val="ListParagraph"/>
        <w:numPr>
          <w:ilvl w:val="1"/>
          <w:numId w:val="2"/>
        </w:numPr>
      </w:pPr>
      <w:r>
        <w:t xml:space="preserve">In general a circle is measured by its diameter circle with line through it, and arc </w:t>
      </w:r>
      <w:proofErr w:type="gramStart"/>
      <w:r>
        <w:t>by  its</w:t>
      </w:r>
      <w:proofErr w:type="gramEnd"/>
      <w:r>
        <w:t xml:space="preserve"> radius R0.50</w:t>
      </w:r>
    </w:p>
    <w:p w14:paraId="3A40A66B" w14:textId="26A64488" w:rsidR="00793797" w:rsidRDefault="00793797" w:rsidP="00793797">
      <w:pPr>
        <w:pStyle w:val="ListParagraph"/>
        <w:numPr>
          <w:ilvl w:val="1"/>
          <w:numId w:val="2"/>
        </w:numPr>
      </w:pPr>
      <w:r>
        <w:t xml:space="preserve">Try to ensure that similar spacing are made between dimension lines as this gives a neat appearance on the completed drawing </w:t>
      </w:r>
    </w:p>
    <w:p w14:paraId="539FD95E" w14:textId="3662BB53" w:rsidR="00793797" w:rsidRDefault="00793797" w:rsidP="00793797">
      <w:pPr>
        <w:pStyle w:val="ListParagraph"/>
        <w:ind w:left="1440"/>
      </w:pPr>
    </w:p>
    <w:p w14:paraId="04B92045" w14:textId="4D17A49F" w:rsidR="00793797" w:rsidRDefault="00793797" w:rsidP="00793797">
      <w:pPr>
        <w:pStyle w:val="ListParagraph"/>
        <w:ind w:left="1440"/>
      </w:pPr>
    </w:p>
    <w:p w14:paraId="1F135263" w14:textId="25B345E2" w:rsidR="00793797" w:rsidRPr="00793797" w:rsidRDefault="00793797" w:rsidP="00793797">
      <w:pPr>
        <w:pStyle w:val="ListParagraph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793797">
        <w:rPr>
          <w:b/>
          <w:bCs/>
          <w:u w:val="single"/>
        </w:rPr>
        <w:t>HALF SECTION</w:t>
      </w:r>
      <w:r>
        <w:rPr>
          <w:b/>
          <w:bCs/>
          <w:u w:val="single"/>
        </w:rPr>
        <w:t>:</w:t>
      </w:r>
      <w:r w:rsidRPr="0079379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793797">
        <w:rPr>
          <w:rFonts w:cstheme="minorHAnsi"/>
          <w:b/>
          <w:bCs/>
          <w:color w:val="222222"/>
          <w:shd w:val="clear" w:color="auto" w:fill="FFFFFF"/>
        </w:rPr>
        <w:t>Half</w:t>
      </w:r>
      <w:r w:rsidRPr="00793797">
        <w:rPr>
          <w:rFonts w:cstheme="minorHAnsi"/>
          <w:color w:val="222222"/>
          <w:shd w:val="clear" w:color="auto" w:fill="FFFFFF"/>
        </w:rPr>
        <w:t>-</w:t>
      </w:r>
      <w:r w:rsidRPr="00793797">
        <w:rPr>
          <w:rFonts w:cstheme="minorHAnsi"/>
          <w:b/>
          <w:bCs/>
          <w:color w:val="222222"/>
          <w:shd w:val="clear" w:color="auto" w:fill="FFFFFF"/>
        </w:rPr>
        <w:t>Sections</w:t>
      </w:r>
      <w:r w:rsidRPr="00793797">
        <w:rPr>
          <w:rFonts w:cstheme="minorHAnsi"/>
          <w:color w:val="222222"/>
          <w:shd w:val="clear" w:color="auto" w:fill="FFFFFF"/>
        </w:rPr>
        <w:t>. A </w:t>
      </w:r>
      <w:r w:rsidRPr="00793797">
        <w:rPr>
          <w:rFonts w:cstheme="minorHAnsi"/>
          <w:b/>
          <w:bCs/>
          <w:color w:val="222222"/>
          <w:shd w:val="clear" w:color="auto" w:fill="FFFFFF"/>
        </w:rPr>
        <w:t>half</w:t>
      </w:r>
      <w:r w:rsidRPr="00793797">
        <w:rPr>
          <w:rFonts w:cstheme="minorHAnsi"/>
          <w:color w:val="222222"/>
          <w:shd w:val="clear" w:color="auto" w:fill="FFFFFF"/>
        </w:rPr>
        <w:t>-</w:t>
      </w:r>
      <w:r w:rsidRPr="00793797">
        <w:rPr>
          <w:rFonts w:cstheme="minorHAnsi"/>
          <w:b/>
          <w:bCs/>
          <w:color w:val="222222"/>
          <w:shd w:val="clear" w:color="auto" w:fill="FFFFFF"/>
        </w:rPr>
        <w:t>section</w:t>
      </w:r>
      <w:r w:rsidRPr="00793797">
        <w:rPr>
          <w:rFonts w:cstheme="minorHAnsi"/>
          <w:color w:val="222222"/>
          <w:shd w:val="clear" w:color="auto" w:fill="FFFFFF"/>
        </w:rPr>
        <w:t> is a </w:t>
      </w:r>
      <w:r w:rsidRPr="00793797">
        <w:rPr>
          <w:rFonts w:cstheme="minorHAnsi"/>
          <w:b/>
          <w:bCs/>
          <w:color w:val="222222"/>
          <w:shd w:val="clear" w:color="auto" w:fill="FFFFFF"/>
        </w:rPr>
        <w:t>view</w:t>
      </w:r>
      <w:r w:rsidRPr="00793797">
        <w:rPr>
          <w:rFonts w:cstheme="minorHAnsi"/>
          <w:color w:val="222222"/>
          <w:shd w:val="clear" w:color="auto" w:fill="FFFFFF"/>
        </w:rPr>
        <w:t> of an object showing one-</w:t>
      </w:r>
      <w:r w:rsidRPr="00793797">
        <w:rPr>
          <w:rFonts w:cstheme="minorHAnsi"/>
          <w:b/>
          <w:bCs/>
          <w:color w:val="222222"/>
          <w:shd w:val="clear" w:color="auto" w:fill="FFFFFF"/>
        </w:rPr>
        <w:t>half</w:t>
      </w:r>
      <w:r w:rsidRPr="00793797">
        <w:rPr>
          <w:rFonts w:cstheme="minorHAnsi"/>
          <w:color w:val="222222"/>
          <w:shd w:val="clear" w:color="auto" w:fill="FFFFFF"/>
        </w:rPr>
        <w:t> of the </w:t>
      </w:r>
      <w:r w:rsidRPr="00793797">
        <w:rPr>
          <w:rFonts w:cstheme="minorHAnsi"/>
          <w:b/>
          <w:bCs/>
          <w:color w:val="222222"/>
          <w:shd w:val="clear" w:color="auto" w:fill="FFFFFF"/>
        </w:rPr>
        <w:t>view</w:t>
      </w:r>
      <w:r w:rsidRPr="00793797">
        <w:rPr>
          <w:rFonts w:cstheme="minorHAnsi"/>
          <w:color w:val="222222"/>
          <w:shd w:val="clear" w:color="auto" w:fill="FFFFFF"/>
        </w:rPr>
        <w:t> in </w:t>
      </w:r>
      <w:r w:rsidRPr="00793797">
        <w:rPr>
          <w:rFonts w:cstheme="minorHAnsi"/>
          <w:b/>
          <w:bCs/>
          <w:color w:val="222222"/>
          <w:shd w:val="clear" w:color="auto" w:fill="FFFFFF"/>
        </w:rPr>
        <w:t>section</w:t>
      </w:r>
      <w:r w:rsidRPr="00793797">
        <w:rPr>
          <w:rFonts w:cstheme="minorHAnsi"/>
          <w:color w:val="222222"/>
          <w:shd w:val="clear" w:color="auto" w:fill="FFFFFF"/>
        </w:rPr>
        <w:t>, as in the drawing below. The diagonal lines on the </w:t>
      </w:r>
      <w:r w:rsidRPr="00793797">
        <w:rPr>
          <w:rFonts w:cstheme="minorHAnsi"/>
          <w:b/>
          <w:bCs/>
          <w:color w:val="222222"/>
          <w:shd w:val="clear" w:color="auto" w:fill="FFFFFF"/>
        </w:rPr>
        <w:t>section</w:t>
      </w:r>
      <w:r w:rsidRPr="00793797">
        <w:rPr>
          <w:rFonts w:cstheme="minorHAnsi"/>
          <w:color w:val="222222"/>
          <w:shd w:val="clear" w:color="auto" w:fill="FFFFFF"/>
        </w:rPr>
        <w:t> drawing are used to indicate the area that has been theoretically cut. These lines are called </w:t>
      </w:r>
      <w:r w:rsidRPr="00793797">
        <w:rPr>
          <w:rFonts w:cstheme="minorHAnsi"/>
          <w:b/>
          <w:bCs/>
          <w:color w:val="222222"/>
          <w:shd w:val="clear" w:color="auto" w:fill="FFFFFF"/>
        </w:rPr>
        <w:t>section</w:t>
      </w:r>
      <w:r w:rsidRPr="00793797">
        <w:rPr>
          <w:rFonts w:cstheme="minorHAnsi"/>
          <w:color w:val="222222"/>
          <w:shd w:val="clear" w:color="auto" w:fill="FFFFFF"/>
        </w:rPr>
        <w:t> lining or cross-hatching.</w:t>
      </w:r>
      <w:r>
        <w:rPr>
          <w:rFonts w:cstheme="minorHAnsi"/>
          <w:color w:val="222222"/>
          <w:shd w:val="clear" w:color="auto" w:fill="FFFFFF"/>
        </w:rPr>
        <w:t xml:space="preserve"> </w:t>
      </w:r>
    </w:p>
    <w:p w14:paraId="698CA8B8" w14:textId="685467B0" w:rsidR="00793797" w:rsidRDefault="005D7D92" w:rsidP="00793797">
      <w:pPr>
        <w:pStyle w:val="ListParagraph"/>
        <w:rPr>
          <w:rFonts w:cstheme="minorHAnsi"/>
          <w:color w:val="333333"/>
          <w:shd w:val="clear" w:color="auto" w:fill="FFFFFF"/>
        </w:rPr>
      </w:pPr>
      <w:r>
        <w:rPr>
          <w:b/>
          <w:bCs/>
          <w:u w:val="single"/>
        </w:rPr>
        <w:t>FULL SECTIONING</w:t>
      </w:r>
      <w:r w:rsidRPr="005D7D92">
        <w:rPr>
          <w:rFonts w:cstheme="minorHAnsi"/>
          <w:b/>
          <w:bCs/>
          <w:u w:val="single"/>
        </w:rPr>
        <w:t>:</w:t>
      </w:r>
      <w:r w:rsidRPr="005D7D92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 w:rsidRPr="005D7D92">
        <w:rPr>
          <w:rFonts w:cstheme="minorHAnsi"/>
          <w:color w:val="333333"/>
          <w:shd w:val="clear" w:color="auto" w:fill="FFFFFF"/>
        </w:rPr>
        <w:t>When the cutting plane is right across the object it results in a full sectional view commonly referred to as a full section</w:t>
      </w:r>
      <w:r>
        <w:rPr>
          <w:rFonts w:cstheme="minorHAnsi"/>
          <w:color w:val="333333"/>
          <w:shd w:val="clear" w:color="auto" w:fill="FFFFFF"/>
        </w:rPr>
        <w:t>.</w:t>
      </w:r>
    </w:p>
    <w:p w14:paraId="091AC347" w14:textId="62C22354" w:rsidR="005D7D92" w:rsidRDefault="005D7D92" w:rsidP="00793797">
      <w:pPr>
        <w:pStyle w:val="ListParagraph"/>
        <w:rPr>
          <w:rFonts w:cstheme="minorHAnsi"/>
          <w:b/>
          <w:bCs/>
          <w:u w:val="single"/>
        </w:rPr>
      </w:pPr>
    </w:p>
    <w:p w14:paraId="4CD2319F" w14:textId="3DCD373E" w:rsidR="005D7D92" w:rsidRPr="005D7D92" w:rsidRDefault="005D7D92" w:rsidP="005D7D92">
      <w:pPr>
        <w:pStyle w:val="ListParagraph"/>
        <w:numPr>
          <w:ilvl w:val="0"/>
          <w:numId w:val="2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 A leader line can be terminated with the use of </w:t>
      </w:r>
      <w:proofErr w:type="gramStart"/>
      <w:r>
        <w:rPr>
          <w:rFonts w:cstheme="minorHAnsi"/>
        </w:rPr>
        <w:t>an  arrow</w:t>
      </w:r>
      <w:proofErr w:type="gramEnd"/>
      <w:r>
        <w:rPr>
          <w:rFonts w:cstheme="minorHAnsi"/>
        </w:rPr>
        <w:t xml:space="preserve"> head</w:t>
      </w:r>
    </w:p>
    <w:p w14:paraId="02415001" w14:textId="06EE889F" w:rsidR="005D7D92" w:rsidRPr="005D7D92" w:rsidRDefault="005D7D92" w:rsidP="005D7D92">
      <w:pPr>
        <w:pStyle w:val="ListParagraph"/>
        <w:numPr>
          <w:ilvl w:val="0"/>
          <w:numId w:val="2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 Scale 5:1 means that the object that should be drawn, should be </w:t>
      </w:r>
      <w:proofErr w:type="gramStart"/>
      <w:r>
        <w:rPr>
          <w:rFonts w:cstheme="minorHAnsi"/>
        </w:rPr>
        <w:t>enlarged  5</w:t>
      </w:r>
      <w:proofErr w:type="gramEnd"/>
      <w:r>
        <w:rPr>
          <w:rFonts w:cstheme="minorHAnsi"/>
        </w:rPr>
        <w:t xml:space="preserve"> times </w:t>
      </w:r>
    </w:p>
    <w:p w14:paraId="4F366C67" w14:textId="07FBFCBA" w:rsidR="005D7D92" w:rsidRDefault="005D7D92" w:rsidP="005D7D92">
      <w:pPr>
        <w:pStyle w:val="ListParagraph"/>
        <w:rPr>
          <w:rFonts w:cstheme="minorHAnsi"/>
        </w:rPr>
      </w:pPr>
      <w:r>
        <w:rPr>
          <w:rFonts w:cstheme="minorHAnsi"/>
        </w:rPr>
        <w:t xml:space="preserve">Scale 1:10 means that </w:t>
      </w:r>
      <w:proofErr w:type="gramStart"/>
      <w:r>
        <w:rPr>
          <w:rFonts w:cstheme="minorHAnsi"/>
        </w:rPr>
        <w:t>the  drawing</w:t>
      </w:r>
      <w:proofErr w:type="gramEnd"/>
      <w:r>
        <w:rPr>
          <w:rFonts w:cstheme="minorHAnsi"/>
        </w:rPr>
        <w:t xml:space="preserve"> of an object should be reduced by 10 times </w:t>
      </w:r>
    </w:p>
    <w:p w14:paraId="2DEFF44A" w14:textId="0FB4C39C" w:rsidR="005D7D92" w:rsidRPr="009643D5" w:rsidRDefault="009643D5" w:rsidP="005D7D92">
      <w:pPr>
        <w:pStyle w:val="ListParagraph"/>
        <w:numPr>
          <w:ilvl w:val="0"/>
          <w:numId w:val="2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Ø</w:t>
      </w:r>
      <w:r>
        <w:rPr>
          <w:rFonts w:cstheme="minorHAnsi"/>
        </w:rPr>
        <w:t xml:space="preserve"> – </w:t>
      </w:r>
      <w:r w:rsidR="00796D4B">
        <w:rPr>
          <w:rFonts w:cstheme="minorHAnsi"/>
        </w:rPr>
        <w:t>D</w:t>
      </w:r>
      <w:r>
        <w:rPr>
          <w:rFonts w:cstheme="minorHAnsi"/>
        </w:rPr>
        <w:t>iameter</w:t>
      </w:r>
    </w:p>
    <w:p w14:paraId="32A8862D" w14:textId="309620BC" w:rsidR="00E8536C" w:rsidRPr="00E8536C" w:rsidRDefault="00796D4B" w:rsidP="00E8536C">
      <w:pPr>
        <w:pStyle w:val="ListParagraph"/>
        <w:rPr>
          <w:rFonts w:cstheme="minorHAnsi"/>
        </w:rPr>
      </w:pPr>
      <w:proofErr w:type="gramStart"/>
      <w:r>
        <w:rPr>
          <w:rFonts w:cstheme="minorHAnsi"/>
        </w:rPr>
        <w:t>ʀ  -</w:t>
      </w:r>
      <w:proofErr w:type="gramEnd"/>
      <w:r>
        <w:rPr>
          <w:rFonts w:cstheme="minorHAnsi"/>
        </w:rPr>
        <w:t xml:space="preserve"> Radius </w:t>
      </w:r>
    </w:p>
    <w:p w14:paraId="0F2F8A53" w14:textId="3263FF12" w:rsidR="003F11A5" w:rsidRDefault="00E8536C" w:rsidP="003F11A5">
      <w:pPr>
        <w:pStyle w:val="ListParagraph"/>
        <w:numPr>
          <w:ilvl w:val="0"/>
          <w:numId w:val="4"/>
        </w:numPr>
        <w:tabs>
          <w:tab w:val="left" w:pos="2922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2C890" wp14:editId="146B5688">
                <wp:simplePos x="0" y="0"/>
                <wp:positionH relativeFrom="column">
                  <wp:posOffset>1162050</wp:posOffset>
                </wp:positionH>
                <wp:positionV relativeFrom="paragraph">
                  <wp:posOffset>19050</wp:posOffset>
                </wp:positionV>
                <wp:extent cx="24765" cy="131445"/>
                <wp:effectExtent l="0" t="0" r="32385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" cy="131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E73B4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.5pt" to="93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9DB01" wp14:editId="279BA1D4">
                <wp:simplePos x="0" y="0"/>
                <wp:positionH relativeFrom="column">
                  <wp:posOffset>1214755</wp:posOffset>
                </wp:positionH>
                <wp:positionV relativeFrom="paragraph">
                  <wp:posOffset>87630</wp:posOffset>
                </wp:positionV>
                <wp:extent cx="324485" cy="1905"/>
                <wp:effectExtent l="0" t="0" r="37465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8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4E8D2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6.9pt" to="121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75090" wp14:editId="2A141510">
                <wp:simplePos x="0" y="0"/>
                <wp:positionH relativeFrom="column">
                  <wp:posOffset>1184910</wp:posOffset>
                </wp:positionH>
                <wp:positionV relativeFrom="paragraph">
                  <wp:posOffset>81915</wp:posOffset>
                </wp:positionV>
                <wp:extent cx="29845" cy="72390"/>
                <wp:effectExtent l="0" t="0" r="27305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" cy="723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5850E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6.45pt" to="95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99AB9" wp14:editId="7991910E">
                <wp:simplePos x="0" y="0"/>
                <wp:positionH relativeFrom="column">
                  <wp:posOffset>784860</wp:posOffset>
                </wp:positionH>
                <wp:positionV relativeFrom="paragraph">
                  <wp:posOffset>95250</wp:posOffset>
                </wp:positionV>
                <wp:extent cx="43815" cy="82550"/>
                <wp:effectExtent l="0" t="0" r="3238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74FE6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7.5pt" to="6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9DA29" wp14:editId="54C483FF">
                <wp:simplePos x="0" y="0"/>
                <wp:positionH relativeFrom="column">
                  <wp:posOffset>754379</wp:posOffset>
                </wp:positionH>
                <wp:positionV relativeFrom="paragraph">
                  <wp:posOffset>24764</wp:posOffset>
                </wp:positionV>
                <wp:extent cx="20955" cy="83185"/>
                <wp:effectExtent l="0" t="0" r="36195" b="120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83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59A5C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4pt,1.95pt" to="61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3BF0D" wp14:editId="6B819AC8">
                <wp:simplePos x="0" y="0"/>
                <wp:positionH relativeFrom="column">
                  <wp:posOffset>1126835</wp:posOffset>
                </wp:positionH>
                <wp:positionV relativeFrom="paragraph">
                  <wp:posOffset>20263</wp:posOffset>
                </wp:positionV>
                <wp:extent cx="39255" cy="75912"/>
                <wp:effectExtent l="0" t="0" r="18415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55" cy="759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387C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5pt,1.6pt" to="91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BC408" wp14:editId="4AB8BE42">
                <wp:simplePos x="0" y="0"/>
                <wp:positionH relativeFrom="column">
                  <wp:posOffset>833582</wp:posOffset>
                </wp:positionH>
                <wp:positionV relativeFrom="paragraph">
                  <wp:posOffset>96462</wp:posOffset>
                </wp:positionV>
                <wp:extent cx="29325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E140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7.6pt" to="88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I5tgEAALYDAAAOAAAAZHJzL2Uyb0RvYy54bWysU02P0zAQvSPxHyzfadJCEURN99AVXBBU&#10;7PIDvM64sbA91tj0498zdtssAoRWKy6Ox37vzbzxZHVz9E7sgZLF0Mv5rJUCgsbBhl0vv91/ePVO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DB6D8" wp14:editId="382D553B">
                <wp:simplePos x="0" y="0"/>
                <wp:positionH relativeFrom="column">
                  <wp:posOffset>775855</wp:posOffset>
                </wp:positionH>
                <wp:positionV relativeFrom="paragraph">
                  <wp:posOffset>27190</wp:posOffset>
                </wp:positionV>
                <wp:extent cx="6927" cy="150090"/>
                <wp:effectExtent l="0" t="0" r="3175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150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878E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2.15pt" to="61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08D0C" wp14:editId="6C1B1690">
                <wp:simplePos x="0" y="0"/>
                <wp:positionH relativeFrom="column">
                  <wp:posOffset>476250</wp:posOffset>
                </wp:positionH>
                <wp:positionV relativeFrom="paragraph">
                  <wp:posOffset>108585</wp:posOffset>
                </wp:positionV>
                <wp:extent cx="285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24C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8.55pt" to="6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+AtAEAALYDAAAOAAAAZHJzL2Uyb0RvYy54bWysU02P0zAQvSPxHyzfadJKC6u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F11A5">
        <w:rPr>
          <w:rFonts w:cstheme="minorHAnsi"/>
        </w:rPr>
        <w:t>Long break</w:t>
      </w:r>
    </w:p>
    <w:p w14:paraId="413D2C02" w14:textId="310E4706" w:rsidR="003F11A5" w:rsidRDefault="003F11A5" w:rsidP="003F11A5">
      <w:pPr>
        <w:pStyle w:val="ListParagraph"/>
        <w:numPr>
          <w:ilvl w:val="0"/>
          <w:numId w:val="2"/>
        </w:numPr>
        <w:tabs>
          <w:tab w:val="left" w:pos="2922"/>
        </w:tabs>
        <w:rPr>
          <w:rFonts w:cstheme="minorHAnsi"/>
          <w:b/>
          <w:bCs/>
          <w:u w:val="single"/>
        </w:rPr>
      </w:pPr>
      <w:r w:rsidRPr="003F11A5">
        <w:rPr>
          <w:rFonts w:cstheme="minorHAnsi"/>
          <w:b/>
          <w:bCs/>
          <w:u w:val="single"/>
        </w:rPr>
        <w:t>ORTHOGRAPHIC PROJECTION</w:t>
      </w:r>
      <w:r>
        <w:rPr>
          <w:rFonts w:cstheme="minorHAnsi"/>
          <w:b/>
          <w:bCs/>
          <w:u w:val="single"/>
        </w:rPr>
        <w:t>:</w:t>
      </w:r>
    </w:p>
    <w:p w14:paraId="0BC76E53" w14:textId="41E8C40D" w:rsidR="003F11A5" w:rsidRDefault="003F11A5" w:rsidP="003F11A5">
      <w:pPr>
        <w:pStyle w:val="ListParagraph"/>
        <w:tabs>
          <w:tab w:val="left" w:pos="2922"/>
        </w:tabs>
        <w:rPr>
          <w:rFonts w:cs="Arial"/>
          <w:color w:val="222222"/>
          <w:shd w:val="clear" w:color="auto" w:fill="FFFFFF"/>
        </w:rPr>
      </w:pPr>
      <w:r w:rsidRPr="003F11A5">
        <w:rPr>
          <w:rFonts w:cs="Arial"/>
          <w:color w:val="222222"/>
          <w:shd w:val="clear" w:color="auto" w:fill="FFFFFF"/>
        </w:rPr>
        <w:t>a method of projection in which an object is depicted using parallel lines to project its outline on to a plane.</w:t>
      </w:r>
    </w:p>
    <w:p w14:paraId="19B602AA" w14:textId="37925F83" w:rsidR="003F11A5" w:rsidRDefault="003F11A5" w:rsidP="003F11A5">
      <w:pPr>
        <w:pStyle w:val="ListParagraph"/>
        <w:tabs>
          <w:tab w:val="left" w:pos="2922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You require;</w:t>
      </w:r>
    </w:p>
    <w:p w14:paraId="0566E4A8" w14:textId="0F3BBEAA" w:rsidR="003F11A5" w:rsidRDefault="003F11A5" w:rsidP="003F11A5">
      <w:pPr>
        <w:pStyle w:val="ListParagraph"/>
        <w:tabs>
          <w:tab w:val="left" w:pos="2922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Side of the object</w:t>
      </w:r>
    </w:p>
    <w:p w14:paraId="020E2D3E" w14:textId="7BBCA95B" w:rsidR="003F11A5" w:rsidRDefault="003F11A5" w:rsidP="003F11A5">
      <w:pPr>
        <w:pStyle w:val="ListParagraph"/>
        <w:tabs>
          <w:tab w:val="left" w:pos="2922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End of an object</w:t>
      </w:r>
    </w:p>
    <w:p w14:paraId="74189389" w14:textId="7B239B5B" w:rsidR="003F11A5" w:rsidRPr="000251B6" w:rsidRDefault="00CE3BE5" w:rsidP="003F11A5">
      <w:pPr>
        <w:pStyle w:val="ListParagraph"/>
        <w:numPr>
          <w:ilvl w:val="0"/>
          <w:numId w:val="2"/>
        </w:numPr>
        <w:tabs>
          <w:tab w:val="left" w:pos="2922"/>
        </w:tabs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A projection of an objection is called an orthographic projection when all the views of the object ae projected to all the </w:t>
      </w:r>
      <w:r w:rsidR="000251B6">
        <w:rPr>
          <w:rFonts w:cstheme="minorHAnsi"/>
        </w:rPr>
        <w:t>side, end and front elevation</w:t>
      </w:r>
    </w:p>
    <w:p w14:paraId="200BF6C2" w14:textId="33FC55CE" w:rsidR="000251B6" w:rsidRPr="000251B6" w:rsidRDefault="000251B6" w:rsidP="003F11A5">
      <w:pPr>
        <w:pStyle w:val="ListParagraph"/>
        <w:numPr>
          <w:ilvl w:val="0"/>
          <w:numId w:val="2"/>
        </w:numPr>
        <w:tabs>
          <w:tab w:val="left" w:pos="2922"/>
        </w:tabs>
        <w:rPr>
          <w:rFonts w:cstheme="minorHAnsi"/>
          <w:b/>
          <w:bCs/>
          <w:u w:val="single"/>
        </w:rPr>
      </w:pPr>
      <w:r w:rsidRPr="000251B6">
        <w:rPr>
          <w:rFonts w:cstheme="minorHAnsi"/>
          <w:b/>
          <w:bCs/>
          <w:u w:val="single"/>
        </w:rPr>
        <w:t>FIRST ANGLE PROJECTION</w:t>
      </w:r>
      <w:r>
        <w:rPr>
          <w:rFonts w:cstheme="minorHAnsi"/>
          <w:b/>
          <w:bCs/>
          <w:u w:val="single"/>
        </w:rPr>
        <w:br/>
      </w:r>
      <w:r w:rsidRPr="000251B6">
        <w:rPr>
          <w:color w:val="000000"/>
          <w:shd w:val="clear" w:color="auto" w:fill="FFFFFF"/>
        </w:rPr>
        <w:t>In this projection method, the object is placed in the first quadrant and is positioned in front of the vertical plane and above the horizontal plane.</w:t>
      </w:r>
    </w:p>
    <w:p w14:paraId="72749D92" w14:textId="180C3B37" w:rsidR="000251B6" w:rsidRDefault="000251B6" w:rsidP="000251B6">
      <w:pPr>
        <w:pStyle w:val="ListParagraph"/>
        <w:tabs>
          <w:tab w:val="left" w:pos="2922"/>
        </w:tabs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THIRD ANGLE PROJECTION</w:t>
      </w:r>
    </w:p>
    <w:p w14:paraId="28487C1B" w14:textId="65BFB55B" w:rsidR="000251B6" w:rsidRPr="000251B6" w:rsidRDefault="000251B6" w:rsidP="000251B6">
      <w:pPr>
        <w:pStyle w:val="ListParagraph"/>
        <w:tabs>
          <w:tab w:val="left" w:pos="2922"/>
        </w:tabs>
        <w:rPr>
          <w:rFonts w:cstheme="minorHAnsi"/>
          <w:b/>
          <w:bCs/>
          <w:u w:val="single"/>
        </w:rPr>
      </w:pPr>
      <w:r w:rsidRPr="000251B6">
        <w:rPr>
          <w:color w:val="000000"/>
          <w:shd w:val="clear" w:color="auto" w:fill="FFFFFF"/>
        </w:rPr>
        <w:t>object to be projected is placed in the third quadrant and is positioned behind the vertical plane and below the horizontal plane</w:t>
      </w:r>
    </w:p>
    <w:p w14:paraId="0035F2E1" w14:textId="25892037" w:rsidR="00793797" w:rsidRDefault="00C869CB" w:rsidP="00793797">
      <w:pPr>
        <w:rPr>
          <w:rFonts w:cstheme="minorHAnsi"/>
          <w:b/>
          <w:bCs/>
          <w:noProof/>
          <w:u w:val="single"/>
        </w:rPr>
      </w:pPr>
      <w:r>
        <w:rPr>
          <w:rFonts w:cstheme="minorHAnsi"/>
          <w:b/>
          <w:bCs/>
          <w:noProof/>
          <w:u w:val="single"/>
        </w:rPr>
        <w:lastRenderedPageBreak/>
        <w:t xml:space="preserve">                                                            </w:t>
      </w:r>
      <w:r w:rsidR="00425EC1">
        <w:rPr>
          <w:rFonts w:cstheme="minorHAnsi"/>
          <w:b/>
          <w:bCs/>
          <w:noProof/>
          <w:u w:val="single"/>
        </w:rPr>
        <w:drawing>
          <wp:inline distT="0" distB="0" distL="0" distR="0" wp14:anchorId="107B464C" wp14:editId="13C6F2ED">
            <wp:extent cx="3049929" cy="16687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AGLRES 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769" cy="168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5A1DE" w14:textId="0AC19F8E" w:rsidR="00C869CB" w:rsidRDefault="00C869CB" w:rsidP="00C869CB">
      <w:pPr>
        <w:jc w:val="center"/>
        <w:rPr>
          <w:rFonts w:cstheme="minorHAnsi"/>
          <w:b/>
          <w:bCs/>
          <w:noProof/>
          <w:sz w:val="44"/>
          <w:szCs w:val="44"/>
          <w:u w:val="single"/>
        </w:rPr>
      </w:pPr>
      <w:r>
        <w:rPr>
          <w:rFonts w:cstheme="minorHAnsi"/>
          <w:b/>
          <w:bCs/>
          <w:noProof/>
          <w:sz w:val="44"/>
          <w:szCs w:val="44"/>
          <w:u w:val="single"/>
        </w:rPr>
        <w:t>OBJECTIVES.</w:t>
      </w:r>
    </w:p>
    <w:p w14:paraId="679B33DF" w14:textId="19E9CBFF" w:rsidR="00C869CB" w:rsidRDefault="00780360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(A)</w:t>
      </w:r>
      <w:r w:rsidR="00C869CB">
        <w:rPr>
          <w:rFonts w:cstheme="minorHAnsi"/>
        </w:rPr>
        <w:t xml:space="preserve"> </w:t>
      </w:r>
    </w:p>
    <w:p w14:paraId="4C257112" w14:textId="5661C330" w:rsidR="00C869CB" w:rsidRDefault="00C869CB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780360">
        <w:rPr>
          <w:rFonts w:cstheme="minorHAnsi"/>
        </w:rPr>
        <w:t>(A)</w:t>
      </w:r>
    </w:p>
    <w:p w14:paraId="13735297" w14:textId="0611ADB4" w:rsidR="00C869CB" w:rsidRDefault="00780360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 (B)</w:t>
      </w:r>
    </w:p>
    <w:p w14:paraId="7D9B2CD1" w14:textId="5BB14BC0" w:rsidR="00780360" w:rsidRDefault="00780360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(A) </w:t>
      </w:r>
    </w:p>
    <w:p w14:paraId="388C731F" w14:textId="1FB8654E" w:rsidR="00780360" w:rsidRDefault="00A7747D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(A)</w:t>
      </w:r>
      <w:r w:rsidR="00780360">
        <w:rPr>
          <w:rFonts w:cstheme="minorHAnsi"/>
        </w:rPr>
        <w:t xml:space="preserve"> </w:t>
      </w:r>
    </w:p>
    <w:p w14:paraId="753B6AD2" w14:textId="77777777" w:rsidR="00A7747D" w:rsidRDefault="00A7747D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(B)</w:t>
      </w:r>
    </w:p>
    <w:p w14:paraId="4F5D9481" w14:textId="75DF6712" w:rsidR="00780360" w:rsidRDefault="00B940C7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(C)</w:t>
      </w:r>
      <w:r w:rsidR="00780360">
        <w:rPr>
          <w:rFonts w:cstheme="minorHAnsi"/>
        </w:rPr>
        <w:t xml:space="preserve"> </w:t>
      </w:r>
    </w:p>
    <w:p w14:paraId="79D4BC17" w14:textId="5453BFB9" w:rsidR="00780360" w:rsidRDefault="00B940C7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(B)</w:t>
      </w:r>
      <w:r w:rsidR="00780360">
        <w:rPr>
          <w:rFonts w:cstheme="minorHAnsi"/>
        </w:rPr>
        <w:t xml:space="preserve"> </w:t>
      </w:r>
    </w:p>
    <w:p w14:paraId="300123A3" w14:textId="739453A6" w:rsidR="00780360" w:rsidRDefault="00B940C7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(B)</w:t>
      </w:r>
      <w:r w:rsidR="00780360">
        <w:rPr>
          <w:rFonts w:cstheme="minorHAnsi"/>
        </w:rPr>
        <w:t xml:space="preserve"> </w:t>
      </w:r>
    </w:p>
    <w:p w14:paraId="213F3EC3" w14:textId="2502220A" w:rsidR="00780360" w:rsidRDefault="00780360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DD619B">
        <w:rPr>
          <w:rFonts w:cstheme="minorHAnsi"/>
        </w:rPr>
        <w:t>(A)</w:t>
      </w:r>
    </w:p>
    <w:p w14:paraId="66146CE2" w14:textId="498B627E" w:rsidR="00780360" w:rsidRDefault="00DD619B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(C)</w:t>
      </w:r>
      <w:r w:rsidR="00780360">
        <w:rPr>
          <w:rFonts w:cstheme="minorHAnsi"/>
        </w:rPr>
        <w:t xml:space="preserve"> </w:t>
      </w:r>
    </w:p>
    <w:p w14:paraId="683AB416" w14:textId="2BD77E79" w:rsidR="00780360" w:rsidRDefault="00DD619B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(A)</w:t>
      </w:r>
      <w:r w:rsidR="00780360">
        <w:rPr>
          <w:rFonts w:cstheme="minorHAnsi"/>
        </w:rPr>
        <w:t xml:space="preserve"> </w:t>
      </w:r>
    </w:p>
    <w:p w14:paraId="7A579AFE" w14:textId="5AC380BC" w:rsidR="00780360" w:rsidRDefault="00DD619B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(C)</w:t>
      </w:r>
    </w:p>
    <w:p w14:paraId="192EA010" w14:textId="6893072F" w:rsidR="00DD619B" w:rsidRDefault="00DD619B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(C)</w:t>
      </w:r>
    </w:p>
    <w:p w14:paraId="6B87754E" w14:textId="3E55DA4F" w:rsidR="00DD619B" w:rsidRPr="00C869CB" w:rsidRDefault="00DD619B" w:rsidP="00C869C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(A)</w:t>
      </w:r>
    </w:p>
    <w:p w14:paraId="3C3670CC" w14:textId="77777777" w:rsidR="00793797" w:rsidRPr="00793797" w:rsidRDefault="00793797" w:rsidP="00793797">
      <w:pPr>
        <w:pStyle w:val="ListParagraph"/>
        <w:rPr>
          <w:b/>
          <w:bCs/>
          <w:u w:val="single"/>
        </w:rPr>
      </w:pPr>
    </w:p>
    <w:p w14:paraId="4885DA09" w14:textId="77777777" w:rsidR="00793797" w:rsidRDefault="00793797" w:rsidP="00793797"/>
    <w:sectPr w:rsidR="00793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86A"/>
    <w:multiLevelType w:val="hybridMultilevel"/>
    <w:tmpl w:val="CC488572"/>
    <w:lvl w:ilvl="0" w:tplc="C2388D30">
      <w:start w:val="7"/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103627C7"/>
    <w:multiLevelType w:val="hybridMultilevel"/>
    <w:tmpl w:val="50D4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18D"/>
    <w:multiLevelType w:val="hybridMultilevel"/>
    <w:tmpl w:val="08C0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81EFB"/>
    <w:multiLevelType w:val="hybridMultilevel"/>
    <w:tmpl w:val="3EB2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576"/>
    <w:multiLevelType w:val="hybridMultilevel"/>
    <w:tmpl w:val="F9BC2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B64D4F"/>
    <w:multiLevelType w:val="hybridMultilevel"/>
    <w:tmpl w:val="3EC2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15641"/>
    <w:multiLevelType w:val="hybridMultilevel"/>
    <w:tmpl w:val="95F2E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0319"/>
    <w:multiLevelType w:val="hybridMultilevel"/>
    <w:tmpl w:val="A104B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32E69"/>
    <w:multiLevelType w:val="hybridMultilevel"/>
    <w:tmpl w:val="6F6A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97"/>
    <w:rsid w:val="000251B6"/>
    <w:rsid w:val="003F11A5"/>
    <w:rsid w:val="00425EC1"/>
    <w:rsid w:val="00481E37"/>
    <w:rsid w:val="005D7D92"/>
    <w:rsid w:val="005E5197"/>
    <w:rsid w:val="006216DC"/>
    <w:rsid w:val="00780360"/>
    <w:rsid w:val="00793797"/>
    <w:rsid w:val="00796D4B"/>
    <w:rsid w:val="009643D5"/>
    <w:rsid w:val="00A7747D"/>
    <w:rsid w:val="00B940C7"/>
    <w:rsid w:val="00C869CB"/>
    <w:rsid w:val="00CE3BE5"/>
    <w:rsid w:val="00DD619B"/>
    <w:rsid w:val="00E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12C3"/>
  <w15:chartTrackingRefBased/>
  <w15:docId w15:val="{81CEB184-30F1-406C-A17F-C83995EB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1CB3-CC61-43E2-883A-5CAA0E68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2020-04-20T09:50:00Z</dcterms:created>
  <dcterms:modified xsi:type="dcterms:W3CDTF">2020-04-20T12:09:00Z</dcterms:modified>
</cp:coreProperties>
</file>