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A2" w:rsidRDefault="0010637A">
      <w:pPr>
        <w:rPr>
          <w:sz w:val="32"/>
          <w:szCs w:val="32"/>
        </w:rPr>
      </w:pPr>
      <w:r>
        <w:rPr>
          <w:sz w:val="32"/>
          <w:szCs w:val="32"/>
        </w:rPr>
        <w:t>NAME: OTARGHENE JAMES</w:t>
      </w:r>
    </w:p>
    <w:p w:rsidR="008B019C" w:rsidRDefault="0010637A">
      <w:pPr>
        <w:rPr>
          <w:sz w:val="32"/>
          <w:szCs w:val="32"/>
        </w:rPr>
      </w:pPr>
      <w:r>
        <w:rPr>
          <w:sz w:val="32"/>
          <w:szCs w:val="32"/>
        </w:rPr>
        <w:t>MATRIC: 17/ENG03/039</w:t>
      </w:r>
      <w:bookmarkStart w:id="0" w:name="_GoBack"/>
      <w:bookmarkEnd w:id="0"/>
    </w:p>
    <w:p w:rsidR="008B019C" w:rsidRDefault="008B019C">
      <w:pPr>
        <w:rPr>
          <w:sz w:val="32"/>
          <w:szCs w:val="32"/>
        </w:rPr>
      </w:pPr>
      <w:r>
        <w:rPr>
          <w:sz w:val="32"/>
          <w:szCs w:val="32"/>
        </w:rPr>
        <w:t>COURSE TITLE: HYDROLOGY</w:t>
      </w:r>
    </w:p>
    <w:p w:rsidR="008B019C" w:rsidRDefault="008B019C">
      <w:pPr>
        <w:rPr>
          <w:sz w:val="32"/>
          <w:szCs w:val="32"/>
        </w:rPr>
      </w:pPr>
      <w:r>
        <w:rPr>
          <w:sz w:val="32"/>
          <w:szCs w:val="32"/>
        </w:rPr>
        <w:t>COURSE CODE: CVE 302</w:t>
      </w:r>
    </w:p>
    <w:p w:rsidR="008B019C" w:rsidRDefault="008B019C">
      <w:pPr>
        <w:rPr>
          <w:sz w:val="32"/>
          <w:szCs w:val="32"/>
        </w:rPr>
      </w:pPr>
    </w:p>
    <w:p w:rsidR="008B019C" w:rsidRDefault="008B019C">
      <w:pPr>
        <w:rPr>
          <w:sz w:val="32"/>
          <w:szCs w:val="32"/>
        </w:rPr>
      </w:pPr>
    </w:p>
    <w:p w:rsidR="008B019C" w:rsidRDefault="008B019C">
      <w:pPr>
        <w:rPr>
          <w:sz w:val="32"/>
          <w:szCs w:val="32"/>
        </w:rPr>
      </w:pPr>
    </w:p>
    <w:p w:rsidR="008B019C" w:rsidRDefault="00CC7D37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8B019C">
        <w:rPr>
          <w:sz w:val="32"/>
          <w:szCs w:val="32"/>
        </w:rPr>
        <w:t>Explain what is GIS and its key features</w:t>
      </w:r>
    </w:p>
    <w:p w:rsidR="002F71D4" w:rsidRDefault="002F71D4">
      <w:pPr>
        <w:rPr>
          <w:sz w:val="32"/>
          <w:szCs w:val="32"/>
        </w:rPr>
      </w:pPr>
      <w:r>
        <w:rPr>
          <w:sz w:val="32"/>
          <w:szCs w:val="32"/>
        </w:rPr>
        <w:t>A geographic information system is a system designed to capture, store, manipulate, analyse, manage and present spatial or geographic data.</w:t>
      </w:r>
    </w:p>
    <w:p w:rsidR="00CC7D37" w:rsidRDefault="00CC7D37">
      <w:pPr>
        <w:rPr>
          <w:sz w:val="32"/>
          <w:szCs w:val="32"/>
        </w:rPr>
      </w:pPr>
      <w:r>
        <w:rPr>
          <w:sz w:val="32"/>
          <w:szCs w:val="32"/>
        </w:rPr>
        <w:t>Features;</w:t>
      </w:r>
    </w:p>
    <w:p w:rsidR="002F71D4" w:rsidRDefault="002F71D4">
      <w:pPr>
        <w:rPr>
          <w:sz w:val="32"/>
          <w:szCs w:val="32"/>
        </w:rPr>
      </w:pPr>
      <w:r>
        <w:rPr>
          <w:sz w:val="32"/>
          <w:szCs w:val="32"/>
        </w:rPr>
        <w:t xml:space="preserve">Location </w:t>
      </w:r>
    </w:p>
    <w:p w:rsidR="002F71D4" w:rsidRDefault="002F71D4">
      <w:pPr>
        <w:rPr>
          <w:sz w:val="32"/>
          <w:szCs w:val="32"/>
        </w:rPr>
      </w:pPr>
      <w:r>
        <w:rPr>
          <w:sz w:val="32"/>
          <w:szCs w:val="32"/>
        </w:rPr>
        <w:t>Temporality</w:t>
      </w:r>
    </w:p>
    <w:p w:rsidR="002F71D4" w:rsidRDefault="002F71D4">
      <w:pPr>
        <w:rPr>
          <w:sz w:val="32"/>
          <w:szCs w:val="32"/>
        </w:rPr>
      </w:pPr>
      <w:r>
        <w:rPr>
          <w:sz w:val="32"/>
          <w:szCs w:val="32"/>
        </w:rPr>
        <w:t>Complex spatial</w:t>
      </w:r>
    </w:p>
    <w:p w:rsidR="002F71D4" w:rsidRDefault="002F71D4">
      <w:pPr>
        <w:rPr>
          <w:sz w:val="32"/>
          <w:szCs w:val="32"/>
        </w:rPr>
      </w:pPr>
      <w:r>
        <w:rPr>
          <w:sz w:val="32"/>
          <w:szCs w:val="32"/>
        </w:rPr>
        <w:t>Thematic values</w:t>
      </w:r>
    </w:p>
    <w:p w:rsidR="002F71D4" w:rsidRDefault="002F71D4">
      <w:pPr>
        <w:rPr>
          <w:sz w:val="32"/>
          <w:szCs w:val="32"/>
        </w:rPr>
      </w:pPr>
      <w:r>
        <w:rPr>
          <w:sz w:val="32"/>
          <w:szCs w:val="32"/>
        </w:rPr>
        <w:t>Fuzzy objects</w:t>
      </w:r>
    </w:p>
    <w:p w:rsidR="002F71D4" w:rsidRDefault="002F71D4">
      <w:pPr>
        <w:rPr>
          <w:sz w:val="32"/>
          <w:szCs w:val="32"/>
        </w:rPr>
      </w:pPr>
      <w:r>
        <w:rPr>
          <w:sz w:val="32"/>
          <w:szCs w:val="32"/>
        </w:rPr>
        <w:t>Entity versus field based data</w:t>
      </w:r>
    </w:p>
    <w:p w:rsidR="002F71D4" w:rsidRDefault="002F71D4">
      <w:pPr>
        <w:rPr>
          <w:sz w:val="32"/>
          <w:szCs w:val="32"/>
        </w:rPr>
      </w:pPr>
      <w:r>
        <w:rPr>
          <w:sz w:val="32"/>
          <w:szCs w:val="32"/>
        </w:rPr>
        <w:t>Generalization</w:t>
      </w:r>
    </w:p>
    <w:p w:rsidR="002F71D4" w:rsidRDefault="002F71D4">
      <w:pPr>
        <w:rPr>
          <w:sz w:val="32"/>
          <w:szCs w:val="32"/>
        </w:rPr>
      </w:pPr>
    </w:p>
    <w:p w:rsidR="002F71D4" w:rsidRDefault="00CC7D37">
      <w:pPr>
        <w:rPr>
          <w:sz w:val="32"/>
          <w:szCs w:val="32"/>
        </w:rPr>
      </w:pPr>
      <w:r>
        <w:rPr>
          <w:sz w:val="32"/>
          <w:szCs w:val="32"/>
        </w:rPr>
        <w:t>2. Use GIS to map and analyse data</w:t>
      </w:r>
    </w:p>
    <w:p w:rsidR="00CC7D37" w:rsidRDefault="00CC7D37">
      <w:pPr>
        <w:rPr>
          <w:sz w:val="32"/>
          <w:szCs w:val="32"/>
        </w:rPr>
      </w:pPr>
      <w:r>
        <w:rPr>
          <w:sz w:val="32"/>
          <w:szCs w:val="32"/>
        </w:rPr>
        <w:t>1.Mapping: Mapping is a central function of geographic information system, which provides a visual interpretation of data.</w:t>
      </w:r>
    </w:p>
    <w:p w:rsidR="00CC7D37" w:rsidRDefault="00CC7D37">
      <w:pPr>
        <w:rPr>
          <w:sz w:val="32"/>
          <w:szCs w:val="32"/>
        </w:rPr>
      </w:pPr>
      <w:r>
        <w:rPr>
          <w:sz w:val="32"/>
          <w:szCs w:val="32"/>
        </w:rPr>
        <w:t>2. Telecom and network services: GIS can be a great planning and decision making tool for telecom industries.</w:t>
      </w:r>
    </w:p>
    <w:p w:rsidR="001231FE" w:rsidRDefault="001231FE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 Accident analysis and hot spot analysis: GIS can be used as a key tool to minimize accident hazard on roads, the existing road networks has to be optimized and also the road safety measures have to be improved.</w:t>
      </w:r>
    </w:p>
    <w:p w:rsidR="00C22766" w:rsidRDefault="009A5714">
      <w:pPr>
        <w:rPr>
          <w:sz w:val="32"/>
          <w:szCs w:val="32"/>
        </w:rPr>
      </w:pPr>
      <w:r>
        <w:rPr>
          <w:sz w:val="32"/>
          <w:szCs w:val="32"/>
        </w:rPr>
        <w:t>4. Urban planning.</w:t>
      </w:r>
    </w:p>
    <w:p w:rsidR="00A02618" w:rsidRDefault="00A02618">
      <w:pPr>
        <w:rPr>
          <w:sz w:val="32"/>
          <w:szCs w:val="32"/>
        </w:rPr>
      </w:pPr>
    </w:p>
    <w:p w:rsidR="00C22766" w:rsidRDefault="00C22766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A02618">
        <w:rPr>
          <w:sz w:val="32"/>
          <w:szCs w:val="32"/>
        </w:rPr>
        <w:t xml:space="preserve"> Application of GIS software in hydrology</w:t>
      </w:r>
    </w:p>
    <w:p w:rsidR="00A02618" w:rsidRDefault="00A02618">
      <w:pPr>
        <w:rPr>
          <w:sz w:val="32"/>
          <w:szCs w:val="32"/>
        </w:rPr>
      </w:pPr>
      <w:r>
        <w:rPr>
          <w:sz w:val="32"/>
          <w:szCs w:val="32"/>
        </w:rPr>
        <w:t>Water professionals need to be able to manage surface and groundwater</w:t>
      </w:r>
      <w:r w:rsidR="00A5372E">
        <w:rPr>
          <w:sz w:val="32"/>
          <w:szCs w:val="32"/>
        </w:rPr>
        <w:t xml:space="preserve"> resources over the scale of an entire watershed.</w:t>
      </w:r>
    </w:p>
    <w:p w:rsidR="00A5372E" w:rsidRDefault="00A5372E">
      <w:pPr>
        <w:rPr>
          <w:sz w:val="32"/>
          <w:szCs w:val="32"/>
        </w:rPr>
      </w:pPr>
      <w:r>
        <w:rPr>
          <w:sz w:val="32"/>
          <w:szCs w:val="32"/>
        </w:rPr>
        <w:t>A GIS is a system of computer software, hardware, and data, combined with qualified people to assist with manipulation, analysis and presentation of information.</w:t>
      </w:r>
    </w:p>
    <w:p w:rsidR="00A5372E" w:rsidRDefault="00A5372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5372E" w:rsidRDefault="00A5372E">
      <w:pPr>
        <w:rPr>
          <w:sz w:val="32"/>
          <w:szCs w:val="32"/>
        </w:rPr>
      </w:pPr>
      <w:r>
        <w:rPr>
          <w:sz w:val="32"/>
          <w:szCs w:val="32"/>
        </w:rPr>
        <w:t>4. Procedures for utilization of Hydrological GIS</w:t>
      </w:r>
    </w:p>
    <w:p w:rsidR="00A5372E" w:rsidRDefault="00A5372E">
      <w:pPr>
        <w:rPr>
          <w:sz w:val="32"/>
          <w:szCs w:val="32"/>
        </w:rPr>
      </w:pPr>
      <w:r>
        <w:rPr>
          <w:sz w:val="32"/>
          <w:szCs w:val="32"/>
        </w:rPr>
        <w:t>1.Identifying a suitable project.</w:t>
      </w:r>
    </w:p>
    <w:p w:rsidR="00A5372E" w:rsidRDefault="00A5372E">
      <w:pPr>
        <w:rPr>
          <w:sz w:val="32"/>
          <w:szCs w:val="32"/>
        </w:rPr>
      </w:pPr>
      <w:r>
        <w:rPr>
          <w:sz w:val="32"/>
          <w:szCs w:val="32"/>
        </w:rPr>
        <w:t>2.Purchase or download of GIS software.</w:t>
      </w:r>
    </w:p>
    <w:p w:rsidR="00A5372E" w:rsidRDefault="00A5372E">
      <w:pPr>
        <w:rPr>
          <w:sz w:val="32"/>
          <w:szCs w:val="32"/>
        </w:rPr>
      </w:pPr>
      <w:r>
        <w:rPr>
          <w:sz w:val="32"/>
          <w:szCs w:val="32"/>
        </w:rPr>
        <w:t>3.Accumulation of GIS data for processing.</w:t>
      </w:r>
    </w:p>
    <w:p w:rsidR="00A5372E" w:rsidRDefault="00A5372E">
      <w:pPr>
        <w:rPr>
          <w:sz w:val="32"/>
          <w:szCs w:val="32"/>
        </w:rPr>
      </w:pPr>
      <w:r>
        <w:rPr>
          <w:sz w:val="32"/>
          <w:szCs w:val="32"/>
        </w:rPr>
        <w:t>4.Integrating the data acquired.</w:t>
      </w:r>
    </w:p>
    <w:p w:rsidR="000F691D" w:rsidRDefault="000F691D">
      <w:pPr>
        <w:rPr>
          <w:sz w:val="32"/>
          <w:szCs w:val="32"/>
        </w:rPr>
      </w:pPr>
    </w:p>
    <w:p w:rsidR="000F691D" w:rsidRDefault="000F691D">
      <w:pPr>
        <w:rPr>
          <w:sz w:val="32"/>
          <w:szCs w:val="32"/>
        </w:rPr>
      </w:pPr>
      <w:r>
        <w:rPr>
          <w:sz w:val="32"/>
          <w:szCs w:val="32"/>
        </w:rPr>
        <w:t>5. Examples of GIS tools</w:t>
      </w:r>
    </w:p>
    <w:p w:rsidR="000F691D" w:rsidRDefault="000F691D">
      <w:pPr>
        <w:rPr>
          <w:sz w:val="32"/>
          <w:szCs w:val="32"/>
        </w:rPr>
      </w:pPr>
      <w:r>
        <w:rPr>
          <w:sz w:val="32"/>
          <w:szCs w:val="32"/>
        </w:rPr>
        <w:t>1.The buffer tool</w:t>
      </w:r>
    </w:p>
    <w:p w:rsidR="000F691D" w:rsidRDefault="000F691D">
      <w:pPr>
        <w:rPr>
          <w:sz w:val="32"/>
          <w:szCs w:val="32"/>
        </w:rPr>
      </w:pPr>
      <w:r>
        <w:rPr>
          <w:sz w:val="32"/>
          <w:szCs w:val="32"/>
        </w:rPr>
        <w:t>2.The merge tool</w:t>
      </w:r>
    </w:p>
    <w:p w:rsidR="000F691D" w:rsidRDefault="000F691D">
      <w:pPr>
        <w:rPr>
          <w:sz w:val="32"/>
          <w:szCs w:val="32"/>
        </w:rPr>
      </w:pPr>
      <w:r>
        <w:rPr>
          <w:sz w:val="32"/>
          <w:szCs w:val="32"/>
        </w:rPr>
        <w:t>3. The intersect tool</w:t>
      </w:r>
    </w:p>
    <w:p w:rsidR="000F691D" w:rsidRDefault="000F691D">
      <w:pPr>
        <w:rPr>
          <w:sz w:val="32"/>
          <w:szCs w:val="32"/>
        </w:rPr>
      </w:pPr>
      <w:r>
        <w:rPr>
          <w:sz w:val="32"/>
          <w:szCs w:val="32"/>
        </w:rPr>
        <w:t>4.The union tool</w:t>
      </w:r>
    </w:p>
    <w:p w:rsidR="000F691D" w:rsidRDefault="000F691D">
      <w:pPr>
        <w:rPr>
          <w:sz w:val="32"/>
          <w:szCs w:val="32"/>
        </w:rPr>
      </w:pPr>
      <w:r>
        <w:rPr>
          <w:sz w:val="32"/>
          <w:szCs w:val="32"/>
        </w:rPr>
        <w:t>5.The dissolve tool</w:t>
      </w:r>
    </w:p>
    <w:p w:rsidR="000F691D" w:rsidRDefault="000F691D">
      <w:pPr>
        <w:rPr>
          <w:sz w:val="32"/>
          <w:szCs w:val="32"/>
        </w:rPr>
      </w:pPr>
    </w:p>
    <w:p w:rsidR="00A5372E" w:rsidRPr="008B019C" w:rsidRDefault="00A5372E">
      <w:pPr>
        <w:rPr>
          <w:sz w:val="32"/>
          <w:szCs w:val="32"/>
        </w:rPr>
      </w:pPr>
    </w:p>
    <w:sectPr w:rsidR="00A5372E" w:rsidRPr="008B0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9C"/>
    <w:rsid w:val="000F691D"/>
    <w:rsid w:val="0010637A"/>
    <w:rsid w:val="001231FE"/>
    <w:rsid w:val="00235E62"/>
    <w:rsid w:val="002F71D4"/>
    <w:rsid w:val="003A3C17"/>
    <w:rsid w:val="008B019C"/>
    <w:rsid w:val="009A5714"/>
    <w:rsid w:val="00A02618"/>
    <w:rsid w:val="00A5372E"/>
    <w:rsid w:val="00A81EC8"/>
    <w:rsid w:val="00C22766"/>
    <w:rsid w:val="00CC1E91"/>
    <w:rsid w:val="00CC7D37"/>
    <w:rsid w:val="00E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FD7C"/>
  <w15:chartTrackingRefBased/>
  <w15:docId w15:val="{BDAB6B99-0EBC-4314-862F-ADE8D439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Ozioro</dc:creator>
  <cp:keywords/>
  <dc:description/>
  <cp:lastModifiedBy>peace Ozioro</cp:lastModifiedBy>
  <cp:revision>2</cp:revision>
  <dcterms:created xsi:type="dcterms:W3CDTF">2020-04-21T22:49:00Z</dcterms:created>
  <dcterms:modified xsi:type="dcterms:W3CDTF">2020-04-21T22:49:00Z</dcterms:modified>
</cp:coreProperties>
</file>