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rPr>
          <w:sz w:val="52"/>
          <w:szCs w:val="52"/>
          <w:rFonts w:ascii="Times New Roman" w:eastAsia="Times New Roman" w:hAnsi="Times New Roman" w:cs="Times New Roman"/>
        </w:rPr>
      </w:pPr>
      <w:r>
        <w:rPr>
          <w:rtl w:val="0"/>
          <w:sz w:val="52"/>
          <w:szCs w:val="52"/>
          <w:rFonts w:ascii="Times New Roman" w:eastAsia="Times New Roman" w:hAnsi="Times New Roman" w:cs="Times New Roman"/>
        </w:rPr>
        <w:t xml:space="preserve">NAME: </w:t>
      </w:r>
      <w:r>
        <w:rPr>
          <w:rtl w:val="0"/>
          <w:sz w:val="52"/>
          <w:szCs w:val="52"/>
          <w:rFonts w:ascii="Times New Roman" w:eastAsia="Times New Roman" w:hAnsi="Times New Roman" w:cs="Times New Roman"/>
        </w:rPr>
        <w:t xml:space="preserve">NWOSU SEAN-MICHAEL</w:t>
      </w:r>
    </w:p>
    <w:p>
      <w:pPr>
        <w:rPr>
          <w:rtl w:val="0"/>
          <w:sz w:val="52"/>
          <w:szCs w:val="52"/>
          <w:rFonts w:ascii="Times New Roman" w:eastAsia="Times New Roman" w:hAnsi="Times New Roman" w:cs="Times New Roman"/>
        </w:rPr>
      </w:pPr>
    </w:p>
    <w:p>
      <w:pPr>
        <w:rPr>
          <w:sz w:val="52"/>
          <w:szCs w:val="52"/>
          <w:rFonts w:ascii="Times New Roman" w:eastAsia="Times New Roman" w:hAnsi="Times New Roman" w:cs="Times New Roman"/>
        </w:rPr>
      </w:pPr>
      <w:r>
        <w:rPr>
          <w:rtl w:val="0"/>
          <w:sz w:val="52"/>
          <w:szCs w:val="52"/>
          <w:rFonts w:ascii="Times New Roman" w:eastAsia="Times New Roman" w:hAnsi="Times New Roman" w:cs="Times New Roman"/>
        </w:rPr>
        <w:t xml:space="preserve">MATRIC NO: 18/ENG02/0</w:t>
      </w:r>
      <w:r>
        <w:rPr>
          <w:rtl w:val="0"/>
          <w:sz w:val="52"/>
          <w:szCs w:val="52"/>
          <w:rFonts w:ascii="Times New Roman" w:eastAsia="Times New Roman" w:hAnsi="Times New Roman" w:cs="Times New Roman"/>
        </w:rPr>
        <w:t>64</w:t>
      </w:r>
    </w:p>
    <w:p>
      <w:pPr>
        <w:rPr>
          <w:sz w:val="52"/>
          <w:szCs w:val="52"/>
          <w:rFonts w:ascii="Times New Roman" w:eastAsia="Times New Roman" w:hAnsi="Times New Roman" w:cs="Times New Roman"/>
        </w:rPr>
      </w:pPr>
    </w:p>
    <w:p>
      <w:pPr>
        <w:rPr>
          <w:sz w:val="52"/>
          <w:szCs w:val="52"/>
          <w:rFonts w:ascii="Times New Roman" w:eastAsia="Times New Roman" w:hAnsi="Times New Roman" w:cs="Times New Roman"/>
        </w:rPr>
      </w:pPr>
      <w:r>
        <w:rPr>
          <w:rtl w:val="0"/>
          <w:sz w:val="52"/>
          <w:szCs w:val="52"/>
          <w:rFonts w:ascii="Times New Roman" w:eastAsia="Times New Roman" w:hAnsi="Times New Roman" w:cs="Times New Roman"/>
        </w:rPr>
        <w:t xml:space="preserve">DEPARTMENT: Computer Engineering.</w:t>
      </w:r>
    </w:p>
    <w:p>
      <w:pPr>
        <w:rPr>
          <w:sz w:val="52"/>
          <w:szCs w:val="52"/>
          <w:rFonts w:ascii="Times New Roman" w:eastAsia="Times New Roman" w:hAnsi="Times New Roman" w:cs="Times New Roman"/>
        </w:rPr>
      </w:pPr>
    </w:p>
    <w:p>
      <w:pPr>
        <w:rPr>
          <w:sz w:val="52"/>
          <w:szCs w:val="52"/>
          <w:rFonts w:ascii="Times New Roman" w:eastAsia="Times New Roman" w:hAnsi="Times New Roman" w:cs="Times New Roman"/>
        </w:rPr>
      </w:pPr>
      <w:r>
        <w:rPr>
          <w:rtl w:val="0"/>
          <w:sz w:val="52"/>
          <w:szCs w:val="52"/>
          <w:rFonts w:ascii="Times New Roman" w:eastAsia="Times New Roman" w:hAnsi="Times New Roman" w:cs="Times New Roman"/>
        </w:rPr>
        <w:t xml:space="preserve">COURSE CODE: ENG 232</w:t>
      </w:r>
    </w:p>
    <w:p>
      <w:pPr>
        <w:rPr>
          <w:sz w:val="52"/>
          <w:szCs w:val="52"/>
          <w:rFonts w:ascii="Times New Roman" w:eastAsia="Times New Roman" w:hAnsi="Times New Roman" w:cs="Times New Roman"/>
        </w:rPr>
      </w:pPr>
    </w:p>
    <w:p>
      <w:pPr>
        <w:rPr>
          <w:sz w:val="52"/>
          <w:szCs w:val="52"/>
          <w:rFonts w:ascii="Times New Roman" w:eastAsia="Times New Roman" w:hAnsi="Times New Roman" w:cs="Times New Roman"/>
        </w:rPr>
      </w:pPr>
      <w:bookmarkStart w:id="1" w:name="_gjdgxs"/>
      <w:bookmarkEnd w:id="1"/>
      <w:r>
        <w:rPr>
          <w:rtl w:val="0"/>
          <w:sz w:val="52"/>
          <w:szCs w:val="52"/>
          <w:rFonts w:ascii="Times New Roman" w:eastAsia="Times New Roman" w:hAnsi="Times New Roman" w:cs="Times New Roman"/>
        </w:rPr>
        <w:t xml:space="preserve">TITLE: Engineering Drawing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numPr>
          <w:ilvl w:val="0"/>
          <w:numId w:val="1"/>
        </w:numPr>
        <w:jc w:val="lef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360"/>
        <w:rPr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</w:pPr>
      <w:r>
        <w:rPr>
          <w:rtl w:val="0"/>
          <w:sz w:val="36"/>
          <w:szCs w:val="36"/>
        </w:rPr>
        <w:t>U</w:t>
      </w: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 xml:space="preserve">sing section lines  that are inclined at angle 45</w:t>
      </w:r>
      <w:r>
        <w:rPr>
          <w:rtl w:val="0"/>
          <w:vertAlign w:val="superscript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 xml:space="preserve">0  </w:t>
      </w:r>
    </w:p>
    <w:p>
      <w:pPr>
        <w:rPr>
          <w:sz w:val="36"/>
          <w:szCs w:val="36"/>
        </w:rPr>
      </w:pPr>
    </w:p>
    <w:p>
      <w:pPr>
        <w:numPr>
          <w:ilvl w:val="0"/>
          <w:numId w:val="1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360"/>
        <w:rPr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</w:pP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 xml:space="preserve">I) Dimensions should</w:t>
      </w:r>
      <w:r>
        <w:rPr>
          <w:rtl w:val="0"/>
          <w:sz w:val="36"/>
          <w:szCs w:val="36"/>
        </w:rPr>
        <w:t>n't</w:t>
      </w: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 xml:space="preserve"> be duplicated</w:t>
      </w:r>
      <w:r>
        <w:rPr>
          <w:rtl w:val="0"/>
          <w:sz w:val="36"/>
          <w:szCs w:val="36"/>
        </w:rPr>
        <w:t xml:space="preserve"> </w:t>
      </w: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 xml:space="preserve">or the same </w:t>
      </w: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 xml:space="preserve">information will be given in two different ways </w:t>
      </w:r>
    </w:p>
    <w:p>
      <w:pPr>
        <w:numPr>
          <w:ilvl w:val="0"/>
          <w:numId w:val="0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1080" w:right="0" w:hanging="360"/>
        <w:rPr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</w:pP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>.</w:t>
      </w:r>
    </w:p>
    <w:p>
      <w:p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720"/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</w:pP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 xml:space="preserve">II) </w:t>
      </w:r>
      <w:r>
        <w:rPr>
          <w:rtl w:val="0"/>
          <w:sz w:val="36"/>
          <w:szCs w:val="36"/>
        </w:rPr>
        <w:t>U</w:t>
      </w: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 xml:space="preserve">nnecessary dimensions should</w:t>
      </w:r>
      <w:r>
        <w:rPr>
          <w:rtl w:val="0"/>
          <w:sz w:val="36"/>
          <w:szCs w:val="36"/>
        </w:rPr>
        <w:t xml:space="preserve">n't be </w:t>
      </w: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 xml:space="preserve">used - only </w:t>
      </w:r>
      <w:r>
        <w:rPr>
          <w:rtl w:val="0"/>
          <w:sz w:val="36"/>
          <w:szCs w:val="36"/>
        </w:rPr>
        <w:t xml:space="preserve">the </w:t>
      </w:r>
      <w:r>
        <w:rPr>
          <w:rtl w:val="0"/>
          <w:sz w:val="36"/>
          <w:szCs w:val="36"/>
        </w:rPr>
        <w:t xml:space="preserve">dimensions </w:t>
      </w: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 xml:space="preserve">needed to </w:t>
      </w:r>
      <w:r>
        <w:rPr>
          <w:rtl w:val="0"/>
          <w:sz w:val="36"/>
          <w:szCs w:val="36"/>
        </w:rPr>
        <w:t>create</w:t>
      </w: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 xml:space="preserve"> or inspect the part.</w:t>
      </w:r>
    </w:p>
    <w:p>
      <w:p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720"/>
        <w:rPr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</w:pPr>
    </w:p>
    <w:p>
      <w:p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720"/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</w:pP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 xml:space="preserve">III)Make sure to avoid dimensioning to hidden lines wherever </w:t>
      </w: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>possible.</w:t>
      </w:r>
    </w:p>
    <w:p>
      <w:p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720"/>
        <w:rPr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</w:pPr>
    </w:p>
    <w:p>
      <w:p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720"/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</w:pP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 xml:space="preserve">IV) Dimensions should</w:t>
      </w:r>
      <w:r>
        <w:rPr>
          <w:rtl w:val="0"/>
          <w:sz w:val="36"/>
          <w:szCs w:val="36"/>
        </w:rPr>
        <w:t xml:space="preserve">n't </w:t>
      </w: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 xml:space="preserve">be placed on the object unless th</w:t>
      </w:r>
      <w:r>
        <w:rPr>
          <w:rtl w:val="0"/>
          <w:sz w:val="36"/>
          <w:szCs w:val="36"/>
        </w:rPr>
        <w:t xml:space="preserve">at is </w:t>
      </w:r>
      <w:r>
        <w:rPr>
          <w:rtl w:val="0"/>
          <w:sz w:val="36"/>
          <w:szCs w:val="36"/>
        </w:rPr>
        <w:t xml:space="preserve">the only </w:t>
      </w: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>option.</w:t>
      </w:r>
    </w:p>
    <w:p>
      <w:p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720"/>
        <w:rPr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</w:pPr>
    </w:p>
    <w:p>
      <w:p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720"/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</w:pP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>V)</w:t>
      </w:r>
      <w:r>
        <w:rPr>
          <w:rtl w:val="0"/>
          <w:sz w:val="36"/>
          <w:szCs w:val="36"/>
        </w:rPr>
        <w:t xml:space="preserve"> A</w:t>
      </w: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 xml:space="preserve"> circle is dimensioned by its diameter, an arc by its radius.</w:t>
      </w:r>
    </w:p>
    <w:p>
      <w:p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720"/>
        <w:rPr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</w:pPr>
    </w:p>
    <w:p>
      <w:p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720"/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</w:pP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 xml:space="preserve">VI) Holes should be located by their center lines.</w:t>
      </w:r>
    </w:p>
    <w:p>
      <w:p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720"/>
        <w:rPr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</w:pPr>
    </w:p>
    <w:p>
      <w:p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720"/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</w:pP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 xml:space="preserve">VII) Holes should be located in the view that shows the feature </w:t>
      </w: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 xml:space="preserve">as a circle.</w:t>
      </w:r>
    </w:p>
    <w:p>
      <w:p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720"/>
        <w:rPr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</w:pPr>
    </w:p>
    <w:p>
      <w:p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720"/>
        <w:rPr>
          <w:rtl w:val="0"/>
          <w:sz w:val="36"/>
          <w:szCs w:val="36"/>
        </w:rPr>
      </w:pP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 xml:space="preserve">VIII) </w:t>
      </w:r>
      <w:r>
        <w:rPr>
          <w:rtl w:val="0"/>
          <w:sz w:val="36"/>
          <w:szCs w:val="36"/>
        </w:rPr>
        <w:t xml:space="preserve">Dimensions should never be crossed.</w:t>
      </w:r>
    </w:p>
    <w:p>
      <w:p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720"/>
        <w:rPr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</w:pPr>
    </w:p>
    <w:p>
      <w:p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720"/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</w:pP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 xml:space="preserve">IX) Never cross extension lines.</w:t>
      </w:r>
    </w:p>
    <w:p>
      <w:p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720"/>
        <w:rPr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</w:pP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 xml:space="preserve">X) Overall dimensions should be placed the greatest distance </w:t>
      </w: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 xml:space="preserve">away from the object so that intermediate dimension can </w:t>
      </w:r>
      <w:r>
        <w:rPr>
          <w:rtl w:val="0"/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  <w:t xml:space="preserve">nest closer to the object to avoid crossing extension lines.</w:t>
      </w:r>
    </w:p>
    <w:p>
      <w:pPr>
        <w:jc w:val="lef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720"/>
        <w:rPr>
          <w:i w:val="0"/>
          <w:b w:val="0"/>
          <w:color w:val="000000"/>
          <w:sz w:val="36"/>
          <w:szCs w:val="36"/>
          <w:u w:val="none"/>
          <w:smallCaps w:val="0"/>
          <w:rFonts w:ascii="Calibri" w:eastAsia="Calibri" w:hAnsi="Calibri" w:cs="Calibri"/>
        </w:rPr>
      </w:pPr>
    </w:p>
    <w:p>
      <w:pPr>
        <w:rPr>
          <w:rtl w:val="0"/>
          <w:sz w:val="36"/>
          <w:szCs w:val="36"/>
        </w:rPr>
      </w:pPr>
      <w:r>
        <w:rPr>
          <w:rtl w:val="0"/>
          <w:sz w:val="36"/>
          <w:szCs w:val="36"/>
        </w:rPr>
        <w:t>3</w:t>
      </w:r>
    </w:p>
    <w:p>
      <w:pPr>
        <w:rPr>
          <w:sz w:val="36"/>
          <w:szCs w:val="36"/>
        </w:rPr>
      </w:pPr>
      <w:r>
        <w:rPr>
          <w:rtl w:val="0"/>
          <w:sz w:val="36"/>
          <w:szCs w:val="36"/>
        </w:rPr>
        <w:t xml:space="preserve">a) Half-section:</w:t>
      </w:r>
      <w:r>
        <w:rPr>
          <w:rtl w:val="0"/>
          <w:color w:val="222222"/>
          <w:sz w:val="36"/>
          <w:szCs w:val="36"/>
          <w:highlight w:val="white"/>
        </w:rPr>
        <w:t xml:space="preserve"> A </w:t>
      </w:r>
      <w:r>
        <w:rPr>
          <w:rtl w:val="0"/>
          <w:b w:val="1"/>
          <w:color w:val="222222"/>
          <w:sz w:val="36"/>
          <w:szCs w:val="36"/>
          <w:highlight w:val="white"/>
        </w:rPr>
        <w:t>half</w:t>
      </w:r>
      <w:r>
        <w:rPr>
          <w:rtl w:val="0"/>
          <w:color w:val="222222"/>
          <w:sz w:val="36"/>
          <w:szCs w:val="36"/>
          <w:highlight w:val="white"/>
        </w:rPr>
        <w:t>-</w:t>
      </w:r>
      <w:r>
        <w:rPr>
          <w:rtl w:val="0"/>
          <w:b w:val="1"/>
          <w:color w:val="222222"/>
          <w:sz w:val="36"/>
          <w:szCs w:val="36"/>
          <w:highlight w:val="white"/>
        </w:rPr>
        <w:t>section</w:t>
      </w:r>
      <w:r>
        <w:rPr>
          <w:rtl w:val="0"/>
          <w:color w:val="222222"/>
          <w:sz w:val="36"/>
          <w:szCs w:val="36"/>
          <w:highlight w:val="white"/>
        </w:rPr>
        <w:t xml:space="preserve"> is a </w:t>
      </w:r>
      <w:r>
        <w:rPr>
          <w:rtl w:val="0"/>
          <w:b w:val="1"/>
          <w:color w:val="222222"/>
          <w:sz w:val="36"/>
          <w:szCs w:val="36"/>
          <w:highlight w:val="white"/>
        </w:rPr>
        <w:t>view</w:t>
      </w:r>
      <w:r>
        <w:rPr>
          <w:rtl w:val="0"/>
          <w:color w:val="222222"/>
          <w:sz w:val="36"/>
          <w:szCs w:val="36"/>
          <w:highlight w:val="white"/>
        </w:rPr>
        <w:t xml:space="preserve"> of an object showing </w:t>
      </w:r>
      <w:r>
        <w:rPr>
          <w:rtl w:val="0"/>
          <w:color w:val="222222"/>
          <w:sz w:val="36"/>
          <w:szCs w:val="36"/>
          <w:highlight w:val="white"/>
        </w:rPr>
        <w:t>one-</w:t>
      </w:r>
      <w:r>
        <w:rPr>
          <w:rtl w:val="0"/>
          <w:b w:val="1"/>
          <w:color w:val="222222"/>
          <w:sz w:val="36"/>
          <w:szCs w:val="36"/>
          <w:highlight w:val="white"/>
        </w:rPr>
        <w:t>half</w:t>
      </w:r>
      <w:r>
        <w:rPr>
          <w:rtl w:val="0"/>
          <w:color w:val="222222"/>
          <w:sz w:val="36"/>
          <w:szCs w:val="36"/>
          <w:highlight w:val="white"/>
        </w:rPr>
        <w:t xml:space="preserve"> of the </w:t>
      </w:r>
      <w:r>
        <w:rPr>
          <w:rtl w:val="0"/>
          <w:b w:val="1"/>
          <w:color w:val="222222"/>
          <w:sz w:val="36"/>
          <w:szCs w:val="36"/>
          <w:highlight w:val="white"/>
        </w:rPr>
        <w:t>view</w:t>
      </w:r>
      <w:r>
        <w:rPr>
          <w:rtl w:val="0"/>
          <w:color w:val="222222"/>
          <w:sz w:val="36"/>
          <w:szCs w:val="36"/>
          <w:highlight w:val="white"/>
        </w:rPr>
        <w:t> in </w:t>
      </w:r>
      <w:r>
        <w:rPr>
          <w:rtl w:val="0"/>
          <w:b w:val="1"/>
          <w:color w:val="222222"/>
          <w:sz w:val="36"/>
          <w:szCs w:val="36"/>
          <w:highlight w:val="white"/>
        </w:rPr>
        <w:t>section</w:t>
      </w:r>
      <w:r>
        <w:rPr>
          <w:rtl w:val="0"/>
          <w:color w:val="222222"/>
          <w:sz w:val="36"/>
          <w:szCs w:val="36"/>
          <w:highlight w:val="white"/>
        </w:rPr>
        <w:t xml:space="preserve">. Symmetrical parts can be </w:t>
      </w:r>
      <w:r>
        <w:rPr>
          <w:rtl w:val="0"/>
          <w:color w:val="222222"/>
          <w:sz w:val="36"/>
          <w:szCs w:val="36"/>
          <w:highlight w:val="white"/>
        </w:rPr>
        <w:t xml:space="preserve">shown in </w:t>
      </w:r>
      <w:r>
        <w:rPr>
          <w:rtl w:val="0"/>
          <w:b w:val="1"/>
          <w:color w:val="222222"/>
          <w:sz w:val="36"/>
          <w:szCs w:val="36"/>
          <w:highlight w:val="white"/>
        </w:rPr>
        <w:t xml:space="preserve">half sections</w:t>
      </w:r>
      <w:r>
        <w:rPr>
          <w:rtl w:val="0"/>
          <w:color w:val="222222"/>
          <w:sz w:val="36"/>
          <w:szCs w:val="36"/>
          <w:highlight w:val="white"/>
        </w:rPr>
        <w:t>. </w:t>
      </w:r>
    </w:p>
    <w:p>
      <w:pPr>
        <w:rPr>
          <w:color w:val="222222"/>
          <w:sz w:val="36"/>
          <w:szCs w:val="36"/>
          <w:highlight w:val="white"/>
        </w:rPr>
      </w:pPr>
      <w:r>
        <w:rPr>
          <w:rtl w:val="0"/>
          <w:sz w:val="36"/>
          <w:szCs w:val="36"/>
        </w:rPr>
        <w:t xml:space="preserve">b) Full-section:</w:t>
      </w:r>
      <w:r>
        <w:rPr>
          <w:rtl w:val="0"/>
          <w:color w:val="222222"/>
          <w:sz w:val="36"/>
          <w:szCs w:val="36"/>
          <w:highlight w:val="white"/>
        </w:rPr>
        <w:t xml:space="preserve"> If the imaginary cutting plane passes through </w:t>
      </w:r>
      <w:r>
        <w:rPr>
          <w:rtl w:val="0"/>
          <w:color w:val="222222"/>
          <w:sz w:val="36"/>
          <w:szCs w:val="36"/>
          <w:highlight w:val="white"/>
        </w:rPr>
        <w:t xml:space="preserve">the entire object, splitting the drawn object in two with the </w:t>
      </w:r>
      <w:r>
        <w:rPr>
          <w:rtl w:val="0"/>
          <w:color w:val="222222"/>
          <w:sz w:val="36"/>
          <w:szCs w:val="36"/>
          <w:highlight w:val="white"/>
        </w:rPr>
        <w:t xml:space="preserve">interior of the object revealed, this is called a "</w:t>
      </w:r>
      <w:r>
        <w:rPr>
          <w:rtl w:val="0"/>
          <w:b w:val="1"/>
          <w:color w:val="222222"/>
          <w:sz w:val="36"/>
          <w:szCs w:val="36"/>
          <w:highlight w:val="white"/>
        </w:rPr>
        <w:t xml:space="preserve">full section</w:t>
      </w:r>
      <w:r>
        <w:rPr>
          <w:rtl w:val="0"/>
          <w:color w:val="222222"/>
          <w:sz w:val="36"/>
          <w:szCs w:val="36"/>
          <w:highlight w:val="white"/>
        </w:rPr>
        <w:t xml:space="preserve">." </w:t>
      </w:r>
    </w:p>
    <w:p>
      <w:pPr>
        <w:rPr>
          <w:color w:val="222222"/>
          <w:sz w:val="36"/>
          <w:szCs w:val="36"/>
          <w:highlight w:val="white"/>
        </w:rPr>
      </w:pPr>
    </w:p>
    <w:p>
      <w:pPr>
        <w:rPr>
          <w:rtl w:val="0"/>
          <w:sz w:val="36"/>
          <w:szCs w:val="36"/>
          <w:highlight w:val="white"/>
        </w:rPr>
      </w:pPr>
      <w:r>
        <w:rPr>
          <w:rtl w:val="0"/>
          <w:sz w:val="36"/>
          <w:szCs w:val="36"/>
        </w:rPr>
        <w:t>4.</w:t>
      </w:r>
      <w:r>
        <w:rPr>
          <w:rtl w:val="0"/>
          <w:color w:val="777777"/>
          <w:sz w:val="36"/>
          <w:szCs w:val="36"/>
          <w:highlight w:val="white"/>
        </w:rPr>
        <w:t xml:space="preserve">  </w:t>
      </w:r>
      <w:r>
        <w:rPr>
          <w:rtl w:val="0"/>
          <w:sz w:val="36"/>
          <w:szCs w:val="36"/>
          <w:highlight w:val="white"/>
        </w:rPr>
        <w:t xml:space="preserve">A leader line also has a terminator and some text. It may </w:t>
      </w:r>
      <w:r>
        <w:rPr>
          <w:rtl w:val="0"/>
          <w:sz w:val="36"/>
          <w:szCs w:val="36"/>
          <w:highlight w:val="white"/>
        </w:rPr>
        <w:t xml:space="preserve">have a reference line under the text. An arrow terminator is </w:t>
      </w:r>
      <w:r>
        <w:rPr>
          <w:rtl w:val="0"/>
          <w:sz w:val="36"/>
          <w:szCs w:val="36"/>
          <w:highlight w:val="white"/>
        </w:rPr>
        <w:t xml:space="preserve">used to point to an edge of an item.The Architectural tick can </w:t>
      </w:r>
      <w:r>
        <w:rPr>
          <w:rtl w:val="0"/>
          <w:sz w:val="36"/>
          <w:szCs w:val="36"/>
          <w:highlight w:val="white"/>
        </w:rPr>
        <w:t xml:space="preserve">be used for referring to multiple parallel edges. </w:t>
      </w:r>
    </w:p>
    <w:p>
      <w:pPr>
        <w:rPr>
          <w:sz w:val="36"/>
          <w:szCs w:val="36"/>
          <w:highlight w:val="white"/>
        </w:rPr>
      </w:pPr>
    </w:p>
    <w:p>
      <w:pPr>
        <w:rPr>
          <w:rtl w:val="0"/>
          <w:sz w:val="36"/>
          <w:szCs w:val="36"/>
        </w:rPr>
      </w:pPr>
      <w:r>
        <w:rPr>
          <w:rtl w:val="0"/>
          <w:sz w:val="36"/>
          <w:szCs w:val="36"/>
        </w:rPr>
        <w:t>5</w:t>
      </w:r>
    </w:p>
    <w:p>
      <w:pPr>
        <w:rPr>
          <w:sz w:val="36"/>
          <w:szCs w:val="36"/>
        </w:rPr>
      </w:pPr>
      <w:r>
        <w:rPr>
          <w:rtl w:val="0"/>
          <w:sz w:val="36"/>
          <w:szCs w:val="36"/>
        </w:rPr>
        <w:t xml:space="preserve">a. 5:1 scale: Used for enlarging the object 5 times its original </w:t>
      </w:r>
      <w:r>
        <w:rPr>
          <w:rtl w:val="0"/>
          <w:sz w:val="36"/>
          <w:szCs w:val="36"/>
        </w:rPr>
        <w:t xml:space="preserve">size(Enlargement Scale).</w:t>
      </w:r>
    </w:p>
    <w:p>
      <w:pPr>
        <w:rPr>
          <w:sz w:val="36"/>
          <w:szCs w:val="36"/>
        </w:rPr>
      </w:pPr>
      <w:r>
        <w:rPr>
          <w:rtl w:val="0"/>
          <w:sz w:val="36"/>
          <w:szCs w:val="36"/>
        </w:rPr>
        <w:t xml:space="preserve">    b. 1:10 scale: Used to reduce the object 10 times its original </w:t>
      </w:r>
      <w:r>
        <w:rPr>
          <w:rtl w:val="0"/>
          <w:sz w:val="36"/>
          <w:szCs w:val="36"/>
        </w:rPr>
        <w:t xml:space="preserve">size (Reduction Scale).</w:t>
      </w:r>
    </w:p>
    <w:p>
      <w:pPr>
        <w:rPr>
          <w:sz w:val="36"/>
          <w:szCs w:val="36"/>
        </w:rPr>
      </w:pPr>
    </w:p>
    <w:p>
      <w:pPr>
        <w:rPr>
          <w:color w:val="222222"/>
          <w:sz w:val="36"/>
          <w:szCs w:val="36"/>
          <w:highlight w:val="white"/>
        </w:rPr>
      </w:pPr>
      <w:r>
        <w:rPr>
          <w:rtl w:val="0"/>
          <w:sz w:val="36"/>
          <w:szCs w:val="36"/>
        </w:rPr>
        <w:t>6a.</w:t>
      </w:r>
      <w:r>
        <w:rPr>
          <w:rtl w:val="0"/>
          <w:color w:val="222222"/>
          <w:sz w:val="36"/>
          <w:szCs w:val="36"/>
          <w:highlight w:val="white"/>
        </w:rPr>
        <w:t xml:space="preserve"> Φ </w:t>
      </w:r>
    </w:p>
    <w:p>
      <w:pPr>
        <w:rPr>
          <w:sz w:val="36"/>
          <w:szCs w:val="36"/>
        </w:rPr>
      </w:pPr>
      <w:r>
        <w:rPr>
          <w:rtl w:val="0"/>
          <w:sz w:val="36"/>
          <w:szCs w:val="36"/>
        </w:rPr>
        <w:t xml:space="preserve">b. R</w:t>
      </w:r>
    </w:p>
    <w:p>
      <w:pPr>
        <w:rPr>
          <w:sz w:val="36"/>
          <w:szCs w:val="36"/>
        </w:rPr>
      </w:pPr>
      <w:r>
        <w:rPr>
          <w:rtl w:val="0"/>
          <w:sz w:val="36"/>
          <w:szCs w:val="36"/>
        </w:rPr>
        <w:t>c.</w:t>
      </w:r>
      <w:r>
        <w:rPr>
          <w:sz w:val="20"/>
        </w:rPr>
        <w:pict>
          <v:shape id="_x0000_s9" style="position:absolute;left:0;margin-left:15pt;mso-position-horizontal:absolute;mso-position-horizontal-relative:text;margin-top:7pt;mso-position-vertical:absolute;mso-position-vertical-relative:text;width:12.0pt;height:9.0pt;v-text-anchor:middle;z-index:251624960" coordsize="152400,114300" path="m,l152400,,152400,114300,,114300xe" strokecolor="#a5a5a5" o:allowoverlap="1" strokeweight="1pt" fillcolor="#ffffff" filled="t">
            <v:stroke joinstyle="miter"/>
          </v:shape>
        </w:pict>
      </w:r>
      <w:r>
        <w:rPr>
          <w:sz w:val="20"/>
        </w:rPr>
        <w:drawing>
          <wp:anchor distT="0" distB="0" distL="114300" distR="114300" simplePos="0" relativeHeight="251624961" behindDoc="0" locked="0" layoutInCell="1" allowOverlap="1">
            <wp:simplePos x="0" y="0"/>
            <wp:positionH relativeFrom="column">
              <wp:posOffset>196219</wp:posOffset>
            </wp:positionH>
            <wp:positionV relativeFrom="paragraph">
              <wp:posOffset>90809</wp:posOffset>
            </wp:positionV>
            <wp:extent cx="171450" cy="133350"/>
            <wp:effectExtent l="0" t="0" r="0" b="0"/>
            <wp:wrapNone/>
            <wp:docPr id="10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SEANHUSMAN/Library/Group Containers/L48J367XN4.com.infraware.PolarisOffice/EngineTemp/18302/image1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3398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rPr>
          <w:sz w:val="36"/>
          <w:szCs w:val="36"/>
        </w:rPr>
      </w:pPr>
      <w:r>
        <w:rPr>
          <w:rtl w:val="0"/>
          <w:sz w:val="36"/>
          <w:szCs w:val="36"/>
        </w:rPr>
        <w:t xml:space="preserve">d. SR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rtl w:val="0"/>
          <w:sz w:val="36"/>
          <w:szCs w:val="36"/>
        </w:rPr>
        <w:t xml:space="preserve">7a) Front View</w:t>
      </w:r>
    </w:p>
    <w:p>
      <w:pPr>
        <w:rPr>
          <w:sz w:val="36"/>
          <w:szCs w:val="36"/>
        </w:rPr>
      </w:pPr>
      <w:r>
        <w:rPr>
          <w:rtl w:val="0"/>
          <w:sz w:val="36"/>
          <w:szCs w:val="36"/>
        </w:rPr>
        <w:t xml:space="preserve">   b) Side View</w:t>
      </w:r>
    </w:p>
    <w:p>
      <w:pPr>
        <w:rPr>
          <w:sz w:val="36"/>
          <w:szCs w:val="36"/>
        </w:rPr>
      </w:pPr>
      <w:r>
        <w:rPr>
          <w:rtl w:val="0"/>
          <w:sz w:val="36"/>
          <w:szCs w:val="36"/>
        </w:rPr>
        <w:t xml:space="preserve">   c) The Plan</w:t>
      </w:r>
    </w:p>
    <w:p>
      <w:pPr>
        <w:rPr>
          <w:color w:val="222222"/>
          <w:sz w:val="36"/>
          <w:szCs w:val="36"/>
          <w:highlight w:val="white"/>
        </w:rPr>
      </w:pPr>
      <w:r>
        <w:rPr>
          <w:rtl w:val="0"/>
          <w:color w:val="222222"/>
          <w:sz w:val="36"/>
          <w:szCs w:val="36"/>
          <w:highlight w:val="white"/>
        </w:rPr>
        <w:t xml:space="preserve">An orthographic drawing is a clear and detailed way to </w:t>
      </w:r>
      <w:r>
        <w:rPr>
          <w:rtl w:val="0"/>
          <w:color w:val="222222"/>
          <w:sz w:val="36"/>
          <w:szCs w:val="36"/>
          <w:highlight w:val="white"/>
        </w:rPr>
        <w:t xml:space="preserve">represent the image of an object.</w:t>
      </w:r>
    </w:p>
    <w:p>
      <w:pPr>
        <w:rPr>
          <w:sz w:val="36"/>
          <w:szCs w:val="36"/>
        </w:rPr>
      </w:pPr>
    </w:p>
    <w:p>
      <w:pPr>
        <w:rPr>
          <w:color w:val="333333"/>
          <w:sz w:val="36"/>
          <w:szCs w:val="36"/>
        </w:rPr>
      </w:pPr>
      <w:r>
        <w:rPr>
          <w:rtl w:val="0"/>
          <w:sz w:val="36"/>
          <w:szCs w:val="36"/>
        </w:rPr>
        <w:t xml:space="preserve">8. </w:t>
      </w:r>
      <w:r>
        <w:rPr>
          <w:rtl w:val="0"/>
          <w:color w:val="333333"/>
          <w:sz w:val="36"/>
          <w:szCs w:val="36"/>
        </w:rPr>
        <w:t xml:space="preserve">It is called orthographic projection when the principal </w:t>
      </w:r>
      <w:r>
        <w:rPr>
          <w:rtl w:val="0"/>
          <w:color w:val="333333"/>
          <w:sz w:val="36"/>
          <w:szCs w:val="36"/>
        </w:rPr>
        <w:t>planes</w:t>
      </w:r>
      <w:r>
        <w:rPr>
          <w:rtl w:val="0"/>
          <w:color w:val="333333"/>
          <w:sz w:val="36"/>
          <w:szCs w:val="36"/>
        </w:rPr>
        <w:t>/</w:t>
      </w:r>
      <w:r>
        <w:rPr>
          <w:rtl w:val="0"/>
          <w:color w:val="333333"/>
          <w:sz w:val="36"/>
          <w:szCs w:val="36"/>
        </w:rPr>
        <w:t xml:space="preserve">axes of an object in an orthographic projection are not </w:t>
      </w:r>
      <w:r>
        <w:rPr>
          <w:rtl w:val="0"/>
          <w:color w:val="333333"/>
          <w:sz w:val="36"/>
          <w:szCs w:val="36"/>
        </w:rPr>
        <w:t xml:space="preserve">parallel with the projection plane</w:t>
      </w:r>
    </w:p>
    <w:p>
      <w:pPr>
        <w:rPr>
          <w:color w:val="333333"/>
          <w:sz w:val="36"/>
          <w:szCs w:val="36"/>
        </w:rPr>
      </w:pPr>
    </w:p>
    <w:p>
      <w:pPr>
        <w:rPr>
          <w:rtl w:val="0"/>
          <w:color w:val="333333"/>
          <w:sz w:val="36"/>
          <w:szCs w:val="36"/>
        </w:rPr>
      </w:pPr>
      <w:r>
        <w:rPr>
          <w:rtl w:val="0"/>
          <w:color w:val="333333"/>
          <w:sz w:val="36"/>
          <w:szCs w:val="36"/>
        </w:rPr>
        <w:t>9</w:t>
      </w:r>
    </w:p>
    <w:p>
      <w:pPr>
        <w:rPr>
          <w:color w:val="333333"/>
          <w:sz w:val="36"/>
          <w:szCs w:val="36"/>
        </w:rPr>
      </w:pPr>
      <w:r>
        <w:rPr>
          <w:rtl w:val="0"/>
          <w:color w:val="333333"/>
          <w:sz w:val="36"/>
          <w:szCs w:val="36"/>
        </w:rPr>
        <w:t xml:space="preserve">a) 1</w:t>
      </w:r>
      <w:r>
        <w:rPr>
          <w:rtl w:val="0"/>
          <w:vertAlign w:val="superscript"/>
          <w:color w:val="333333"/>
          <w:sz w:val="36"/>
          <w:szCs w:val="36"/>
        </w:rPr>
        <w:t xml:space="preserve">st </w:t>
      </w:r>
      <w:r>
        <w:rPr>
          <w:rtl w:val="0"/>
          <w:color w:val="333333"/>
          <w:sz w:val="36"/>
          <w:szCs w:val="36"/>
        </w:rPr>
        <w:t xml:space="preserve">Angle Projection:</w:t>
      </w:r>
      <w:r>
        <w:rPr>
          <w:rtl w:val="0"/>
          <w:color w:val="222222"/>
          <w:sz w:val="36"/>
          <w:szCs w:val="36"/>
          <w:highlight w:val="white"/>
        </w:rPr>
        <w:t xml:space="preserve"> It is a method of creating a 2D drawing </w:t>
      </w:r>
      <w:r>
        <w:rPr>
          <w:rtl w:val="0"/>
          <w:color w:val="222222"/>
          <w:sz w:val="36"/>
          <w:szCs w:val="36"/>
          <w:highlight w:val="white"/>
        </w:rPr>
        <w:t xml:space="preserve">of a 3D object. It is mainly used in Europe and Asia and has not </w:t>
      </w:r>
      <w:r>
        <w:rPr>
          <w:rtl w:val="0"/>
          <w:color w:val="222222"/>
          <w:sz w:val="36"/>
          <w:szCs w:val="36"/>
          <w:highlight w:val="white"/>
        </w:rPr>
        <w:t xml:space="preserve">been officially used in Australia for many years. </w:t>
      </w:r>
    </w:p>
    <w:p>
      <w:pPr>
        <w:shd w:val="clear" w:fill="FFFFFF"/>
        <w:rPr>
          <w:rtl w:val="0"/>
          <w:color w:val="333333"/>
          <w:sz w:val="36"/>
          <w:szCs w:val="36"/>
        </w:rPr>
      </w:pPr>
    </w:p>
    <w:p>
      <w:pPr>
        <w:shd w:val="clear" w:fill="FFFFFF"/>
        <w:rPr>
          <w:rtl w:val="0"/>
          <w:color w:val="333333"/>
          <w:sz w:val="36"/>
          <w:szCs w:val="36"/>
        </w:rPr>
      </w:pPr>
    </w:p>
    <w:p>
      <w:pPr>
        <w:shd w:val="clear" w:fill="FFFFFF"/>
        <w:rPr>
          <w:rtl w:val="0"/>
          <w:color w:val="333333"/>
          <w:sz w:val="36"/>
          <w:szCs w:val="36"/>
        </w:rPr>
      </w:pPr>
    </w:p>
    <w:p>
      <w:pPr>
        <w:shd w:val="clear" w:fill="FFFFFF"/>
        <w:rPr>
          <w:color w:val="222222"/>
          <w:sz w:val="36"/>
          <w:szCs w:val="36"/>
        </w:rPr>
      </w:pPr>
      <w:r>
        <w:rPr>
          <w:rtl w:val="0"/>
          <w:color w:val="333333"/>
          <w:sz w:val="36"/>
          <w:szCs w:val="36"/>
        </w:rPr>
        <w:t xml:space="preserve">b) 3</w:t>
      </w:r>
      <w:r>
        <w:rPr>
          <w:rtl w:val="0"/>
          <w:vertAlign w:val="superscript"/>
          <w:color w:val="333333"/>
          <w:sz w:val="36"/>
          <w:szCs w:val="36"/>
        </w:rPr>
        <w:t>rd</w:t>
      </w:r>
      <w:r>
        <w:rPr>
          <w:rtl w:val="0"/>
          <w:color w:val="333333"/>
          <w:sz w:val="36"/>
          <w:szCs w:val="36"/>
        </w:rPr>
        <w:t xml:space="preserve"> Angle Projection:</w:t>
      </w:r>
      <w:r>
        <w:rPr>
          <w:rtl w:val="0"/>
          <w:color w:val="222222"/>
          <w:sz w:val="36"/>
          <w:szCs w:val="36"/>
        </w:rPr>
        <w:t xml:space="preserve"> is a method of </w:t>
      </w:r>
      <w:r>
        <w:rPr>
          <w:rtl w:val="0"/>
          <w:color w:val="222222"/>
          <w:sz w:val="36"/>
          <w:szCs w:val="36"/>
        </w:rPr>
        <w:t xml:space="preserve">orthographic projection which is a technique in portraying a 3D </w:t>
      </w:r>
      <w:r>
        <w:rPr>
          <w:rtl w:val="0"/>
          <w:color w:val="222222"/>
          <w:sz w:val="36"/>
          <w:szCs w:val="36"/>
        </w:rPr>
        <w:t xml:space="preserve">design using a series of 2D views.</w:t>
      </w:r>
      <w:r>
        <w:rPr>
          <w:rtl w:val="0"/>
          <w:color w:val="222222"/>
          <w:sz w:val="36"/>
          <w:szCs w:val="36"/>
          <w:highlight w:val="white"/>
        </w:rPr>
        <w:t xml:space="preserve"> For the third angle projection,</w:t>
      </w:r>
      <w:r>
        <w:rPr>
          <w:rtl w:val="0"/>
          <w:color w:val="222222"/>
          <w:sz w:val="36"/>
          <w:szCs w:val="36"/>
          <w:highlight w:val="white"/>
        </w:rPr>
        <w:t xml:space="preserve"> </w:t>
      </w:r>
      <w:r>
        <w:rPr>
          <w:rtl w:val="0"/>
          <w:color w:val="222222"/>
          <w:sz w:val="36"/>
          <w:szCs w:val="36"/>
          <w:highlight w:val="white"/>
        </w:rPr>
        <w:t xml:space="preserve">the object is placed below and behind the viewing planes </w:t>
      </w:r>
      <w:r>
        <w:rPr>
          <w:rtl w:val="0"/>
          <w:color w:val="222222"/>
          <w:sz w:val="36"/>
          <w:szCs w:val="36"/>
          <w:highlight w:val="white"/>
        </w:rPr>
        <w:t xml:space="preserve">meaning the plane of projection is between the observer and </w:t>
      </w:r>
      <w:r>
        <w:rPr>
          <w:rtl w:val="0"/>
          <w:color w:val="222222"/>
          <w:sz w:val="36"/>
          <w:szCs w:val="36"/>
          <w:highlight w:val="white"/>
        </w:rPr>
        <w:t xml:space="preserve">the object.</w:t>
      </w:r>
      <w:r>
        <w:rPr>
          <w:rtl w:val="0"/>
          <w:color w:val="333333"/>
          <w:sz w:val="36"/>
          <w:szCs w:val="36"/>
        </w:rPr>
        <w:t xml:space="preserve"> </w:t>
      </w:r>
    </w:p>
    <w:p>
      <w:pPr>
        <w:rPr>
          <w:color w:val="222222"/>
          <w:highlight w:val="white"/>
          <w:rFonts w:ascii="Arial" w:eastAsia="Arial" w:hAnsi="Arial" w:cs="Arial"/>
        </w:rPr>
      </w:pPr>
      <w:r>
        <w:rPr>
          <w:sz w:val="20"/>
          <w:shd w:val="clear" w:color="auto" w:fill="FFFFFF"/>
        </w:rPr>
        <w:drawing>
          <wp:inline distT="0" distB="0" distL="0" distR="0">
            <wp:extent cx="3267075" cy="2733675"/>
            <wp:effectExtent l="0" t="0" r="0" b="0"/>
            <wp:docPr id="11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Users/SEANHUSMAN/Library/Group Containers/L48J367XN4.com.infraware.PolarisOffice/EngineTemp/18302/image2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273431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rPr>
          <w:color w:val="222222"/>
          <w:highlight w:val="white"/>
          <w:rFonts w:ascii="Arial" w:eastAsia="Arial" w:hAnsi="Arial" w:cs="Arial"/>
        </w:rPr>
      </w:pPr>
    </w:p>
    <w:p>
      <w:pPr>
        <w:rPr>
          <w:color w:val="222222"/>
          <w:highlight w:val="white"/>
          <w:rFonts w:ascii="Arial" w:eastAsia="Arial" w:hAnsi="Arial" w:cs="Arial"/>
        </w:rPr>
      </w:pPr>
    </w:p>
    <w:p>
      <w:pPr>
        <w:rPr>
          <w:color w:val="222222"/>
          <w:sz w:val="40"/>
          <w:szCs w:val="40"/>
          <w:highlight w:val="white"/>
          <w:rFonts w:ascii="Arial" w:eastAsia="Arial" w:hAnsi="Arial" w:cs="Arial"/>
        </w:rPr>
      </w:pPr>
    </w:p>
    <w:p>
      <w:pPr>
        <w:rPr>
          <w:color w:val="222222"/>
          <w:sz w:val="40"/>
          <w:szCs w:val="40"/>
          <w:highlight w:val="white"/>
          <w:rFonts w:ascii="Arial" w:eastAsia="Arial" w:hAnsi="Arial" w:cs="Arial"/>
        </w:rPr>
      </w:pPr>
    </w:p>
    <w:p>
      <w:pPr>
        <w:rPr>
          <w:color w:val="222222"/>
          <w:sz w:val="40"/>
          <w:szCs w:val="40"/>
          <w:highlight w:val="white"/>
          <w:rFonts w:ascii="Arial" w:eastAsia="Arial" w:hAnsi="Arial" w:cs="Arial"/>
        </w:rPr>
      </w:pPr>
    </w:p>
    <w:p>
      <w:pPr>
        <w:rPr>
          <w:color w:val="222222"/>
          <w:sz w:val="40"/>
          <w:szCs w:val="40"/>
          <w:highlight w:val="white"/>
          <w:rFonts w:ascii="Arial" w:eastAsia="Arial" w:hAnsi="Arial" w:cs="Arial"/>
        </w:rPr>
      </w:pPr>
    </w:p>
    <w:p>
      <w:pPr>
        <w:rPr>
          <w:rtl w:val="0"/>
          <w:color w:val="222222"/>
          <w:sz w:val="40"/>
          <w:szCs w:val="40"/>
          <w:highlight w:val="white"/>
          <w:rFonts w:ascii="Arial" w:eastAsia="Arial" w:hAnsi="Arial" w:cs="Arial"/>
        </w:rPr>
      </w:pPr>
    </w:p>
    <w:p>
      <w:pPr>
        <w:rPr>
          <w:rtl w:val="0"/>
          <w:color w:val="222222"/>
          <w:sz w:val="40"/>
          <w:szCs w:val="40"/>
          <w:highlight w:val="white"/>
          <w:rFonts w:ascii="Arial" w:eastAsia="Arial" w:hAnsi="Arial" w:cs="Arial"/>
        </w:rPr>
      </w:pPr>
    </w:p>
    <w:p>
      <w:pPr>
        <w:rPr>
          <w:rtl w:val="0"/>
          <w:color w:val="222222"/>
          <w:sz w:val="40"/>
          <w:szCs w:val="40"/>
          <w:highlight w:val="white"/>
          <w:rFonts w:ascii="Arial" w:eastAsia="Arial" w:hAnsi="Arial" w:cs="Arial"/>
        </w:rPr>
      </w:pPr>
    </w:p>
    <w:p>
      <w:pPr>
        <w:rPr>
          <w:color w:val="222222"/>
          <w:sz w:val="40"/>
          <w:szCs w:val="40"/>
          <w:highlight w:val="white"/>
          <w:rFonts w:ascii="Arial" w:eastAsia="Arial" w:hAnsi="Arial" w:cs="Arial"/>
        </w:rPr>
      </w:pPr>
      <w:r>
        <w:rPr>
          <w:rtl w:val="0"/>
          <w:color w:val="222222"/>
          <w:sz w:val="40"/>
          <w:szCs w:val="40"/>
          <w:highlight w:val="white"/>
          <w:rFonts w:ascii="Arial" w:eastAsia="Arial" w:hAnsi="Arial" w:cs="Arial"/>
        </w:rPr>
        <w:t xml:space="preserve">Objective Answers</w:t>
      </w:r>
    </w:p>
    <w:p>
      <w:pPr>
        <w:numPr>
          <w:ilvl w:val="0"/>
          <w:numId w:val="2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360"/>
        <w:rPr>
          <w:i w:val="0"/>
          <w:b w:val="0"/>
          <w:color w:val="222222"/>
          <w:sz w:val="40"/>
          <w:szCs w:val="40"/>
          <w:u w:val="none"/>
          <w:smallCaps w:val="0"/>
          <w:rFonts w:ascii="Arial" w:eastAsia="Arial" w:hAnsi="Arial" w:cs="Arial"/>
        </w:rPr>
      </w:pPr>
      <w:r>
        <w:rPr>
          <w:rtl w:val="0"/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  <w:t xml:space="preserve"> A</w:t>
      </w:r>
    </w:p>
    <w:p>
      <w:pPr>
        <w:numPr>
          <w:ilvl w:val="0"/>
          <w:numId w:val="0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1080" w:right="0" w:hanging="360"/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</w:pPr>
    </w:p>
    <w:p>
      <w:pPr>
        <w:numPr>
          <w:ilvl w:val="0"/>
          <w:numId w:val="2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360"/>
        <w:rPr>
          <w:i w:val="0"/>
          <w:b w:val="0"/>
          <w:color w:val="222222"/>
          <w:sz w:val="40"/>
          <w:szCs w:val="40"/>
          <w:u w:val="none"/>
          <w:smallCaps w:val="0"/>
          <w:rFonts w:ascii="Arial" w:eastAsia="Arial" w:hAnsi="Arial" w:cs="Arial"/>
        </w:rPr>
      </w:pPr>
      <w:r>
        <w:rPr>
          <w:rtl w:val="0"/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  <w:t xml:space="preserve"> A</w:t>
      </w:r>
    </w:p>
    <w:p>
      <w:pPr>
        <w:numPr>
          <w:ilvl w:val="0"/>
          <w:numId w:val="0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1080" w:right="0" w:hanging="360"/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</w:pPr>
    </w:p>
    <w:p>
      <w:pPr>
        <w:numPr>
          <w:ilvl w:val="0"/>
          <w:numId w:val="2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360"/>
        <w:rPr>
          <w:i w:val="0"/>
          <w:b w:val="0"/>
          <w:color w:val="222222"/>
          <w:sz w:val="40"/>
          <w:szCs w:val="40"/>
          <w:u w:val="none"/>
          <w:smallCaps w:val="0"/>
          <w:rFonts w:ascii="Arial" w:eastAsia="Arial" w:hAnsi="Arial" w:cs="Arial"/>
        </w:rPr>
      </w:pPr>
      <w:r>
        <w:rPr>
          <w:rtl w:val="0"/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  <w:t xml:space="preserve"> </w:t>
      </w:r>
      <w:r>
        <w:rPr>
          <w:rtl w:val="0"/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  <w:t>C</w:t>
      </w:r>
    </w:p>
    <w:p>
      <w:pPr>
        <w:numPr>
          <w:ilvl w:val="0"/>
          <w:numId w:val="0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1080" w:right="0" w:hanging="360"/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</w:pPr>
    </w:p>
    <w:p>
      <w:pPr>
        <w:numPr>
          <w:ilvl w:val="0"/>
          <w:numId w:val="2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360"/>
        <w:rPr>
          <w:i w:val="0"/>
          <w:b w:val="0"/>
          <w:color w:val="222222"/>
          <w:sz w:val="40"/>
          <w:szCs w:val="40"/>
          <w:u w:val="none"/>
          <w:smallCaps w:val="0"/>
          <w:rFonts w:ascii="Arial" w:eastAsia="Arial" w:hAnsi="Arial" w:cs="Arial"/>
        </w:rPr>
      </w:pPr>
      <w:r>
        <w:rPr>
          <w:rtl w:val="0"/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  <w:t xml:space="preserve"> B</w:t>
      </w:r>
    </w:p>
    <w:p>
      <w:pPr>
        <w:numPr>
          <w:ilvl w:val="0"/>
          <w:numId w:val="0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1080" w:right="0" w:hanging="360"/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</w:pPr>
    </w:p>
    <w:p>
      <w:pPr>
        <w:numPr>
          <w:ilvl w:val="0"/>
          <w:numId w:val="2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360"/>
        <w:rPr>
          <w:i w:val="0"/>
          <w:b w:val="0"/>
          <w:color w:val="222222"/>
          <w:sz w:val="40"/>
          <w:szCs w:val="40"/>
          <w:u w:val="none"/>
          <w:smallCaps w:val="0"/>
          <w:rFonts w:ascii="Arial" w:eastAsia="Arial" w:hAnsi="Arial" w:cs="Arial"/>
        </w:rPr>
      </w:pPr>
      <w:r>
        <w:rPr>
          <w:rtl w:val="0"/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  <w:t xml:space="preserve"> A</w:t>
      </w:r>
    </w:p>
    <w:p>
      <w:pPr>
        <w:numPr>
          <w:ilvl w:val="0"/>
          <w:numId w:val="0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1080" w:right="0" w:hanging="360"/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</w:pPr>
    </w:p>
    <w:p>
      <w:pPr>
        <w:numPr>
          <w:ilvl w:val="0"/>
          <w:numId w:val="2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360"/>
        <w:rPr>
          <w:i w:val="0"/>
          <w:b w:val="0"/>
          <w:color w:val="222222"/>
          <w:sz w:val="40"/>
          <w:szCs w:val="40"/>
          <w:u w:val="none"/>
          <w:smallCaps w:val="0"/>
          <w:rFonts w:ascii="Arial" w:eastAsia="Arial" w:hAnsi="Arial" w:cs="Arial"/>
        </w:rPr>
      </w:pPr>
      <w:r>
        <w:rPr>
          <w:rtl w:val="0"/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  <w:t xml:space="preserve"> B</w:t>
      </w:r>
    </w:p>
    <w:p>
      <w:pPr>
        <w:numPr>
          <w:ilvl w:val="0"/>
          <w:numId w:val="0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1080" w:right="0" w:hanging="360"/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</w:pPr>
    </w:p>
    <w:p>
      <w:pPr>
        <w:numPr>
          <w:ilvl w:val="0"/>
          <w:numId w:val="2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360"/>
        <w:rPr>
          <w:i w:val="0"/>
          <w:b w:val="0"/>
          <w:color w:val="222222"/>
          <w:sz w:val="40"/>
          <w:szCs w:val="40"/>
          <w:u w:val="none"/>
          <w:smallCaps w:val="0"/>
          <w:rFonts w:ascii="Arial" w:eastAsia="Arial" w:hAnsi="Arial" w:cs="Arial"/>
        </w:rPr>
      </w:pPr>
      <w:r>
        <w:rPr>
          <w:rtl w:val="0"/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  <w:t xml:space="preserve"> C</w:t>
      </w:r>
    </w:p>
    <w:p>
      <w:pPr>
        <w:numPr>
          <w:ilvl w:val="0"/>
          <w:numId w:val="0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1080" w:right="0" w:hanging="360"/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</w:pPr>
    </w:p>
    <w:p>
      <w:pPr>
        <w:numPr>
          <w:ilvl w:val="0"/>
          <w:numId w:val="2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360"/>
        <w:rPr>
          <w:i w:val="0"/>
          <w:b w:val="0"/>
          <w:color w:val="222222"/>
          <w:sz w:val="40"/>
          <w:szCs w:val="40"/>
          <w:u w:val="none"/>
          <w:smallCaps w:val="0"/>
          <w:rFonts w:ascii="Arial" w:eastAsia="Arial" w:hAnsi="Arial" w:cs="Arial"/>
        </w:rPr>
      </w:pPr>
      <w:r>
        <w:rPr>
          <w:rtl w:val="0"/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  <w:t xml:space="preserve"> B</w:t>
      </w:r>
    </w:p>
    <w:p>
      <w:pPr>
        <w:numPr>
          <w:ilvl w:val="0"/>
          <w:numId w:val="0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1080" w:right="0" w:hanging="360"/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</w:pPr>
    </w:p>
    <w:p>
      <w:pPr>
        <w:numPr>
          <w:ilvl w:val="0"/>
          <w:numId w:val="2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360"/>
        <w:rPr>
          <w:i w:val="0"/>
          <w:b w:val="0"/>
          <w:color w:val="222222"/>
          <w:sz w:val="40"/>
          <w:szCs w:val="40"/>
          <w:u w:val="none"/>
          <w:smallCaps w:val="0"/>
          <w:rFonts w:ascii="Arial" w:eastAsia="Arial" w:hAnsi="Arial" w:cs="Arial"/>
        </w:rPr>
      </w:pPr>
      <w:r>
        <w:rPr>
          <w:rtl w:val="0"/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  <w:t xml:space="preserve"> A</w:t>
      </w:r>
    </w:p>
    <w:p>
      <w:pPr>
        <w:numPr>
          <w:ilvl w:val="0"/>
          <w:numId w:val="0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360"/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360"/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</w:pPr>
      <w:r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  <w:t xml:space="preserve">10 A</w:t>
      </w:r>
    </w:p>
    <w:p>
      <w:pPr>
        <w:numPr>
          <w:ilvl w:val="0"/>
          <w:numId w:val="0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360"/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360"/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</w:pPr>
      <w:r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  <w:t xml:space="preserve">11 C</w:t>
      </w:r>
    </w:p>
    <w:p>
      <w:pPr>
        <w:numPr>
          <w:ilvl w:val="0"/>
          <w:numId w:val="0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360"/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360"/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</w:pPr>
      <w:r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  <w:t xml:space="preserve">12 A</w:t>
      </w:r>
    </w:p>
    <w:p>
      <w:pPr>
        <w:numPr>
          <w:ilvl w:val="0"/>
          <w:numId w:val="0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360"/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360"/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</w:pPr>
      <w:r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  <w:t xml:space="preserve">13 C</w:t>
      </w:r>
    </w:p>
    <w:p>
      <w:pPr>
        <w:numPr>
          <w:ilvl w:val="0"/>
          <w:numId w:val="0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360"/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360"/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</w:pPr>
      <w:r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  <w:t xml:space="preserve">14 C</w:t>
      </w:r>
    </w:p>
    <w:p>
      <w:pPr>
        <w:numPr>
          <w:ilvl w:val="0"/>
          <w:numId w:val="0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360"/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720" w:right="0" w:hanging="360"/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</w:pPr>
      <w:r>
        <w:rPr>
          <w:i w:val="0"/>
          <w:b w:val="0"/>
          <w:color w:val="222222"/>
          <w:sz w:val="40"/>
          <w:szCs w:val="40"/>
          <w:u w:val="none"/>
          <w:highlight w:val="white"/>
          <w:smallCaps w:val="0"/>
          <w:rFonts w:ascii="Arial" w:eastAsia="Arial" w:hAnsi="Arial" w:cs="Arial"/>
        </w:rPr>
        <w:t xml:space="preserve">15 D</w:t>
      </w:r>
    </w:p>
    <w:p>
      <w:pPr>
        <w:rPr>
          <w:color w:val="222222"/>
          <w:sz w:val="40"/>
          <w:szCs w:val="40"/>
          <w:highlight w:val="white"/>
          <w:rFonts w:ascii="Arial" w:eastAsia="Arial" w:hAnsi="Arial" w:cs="Arial"/>
        </w:rPr>
      </w:pPr>
    </w:p>
    <w:p>
      <w:pPr>
        <w:rPr>
          <w:color w:val="222222"/>
          <w:sz w:val="40"/>
          <w:szCs w:val="40"/>
          <w:highlight w:val="white"/>
          <w:rFonts w:ascii="Arial" w:eastAsia="Arial" w:hAnsi="Arial" w:cs="Arial"/>
        </w:rPr>
      </w:pPr>
    </w:p>
    <w:sectPr>
      <w:pgSz w:w="12240" w:h="15840"/>
      <w:pgMar w:top="1440" w:left="1440" w:bottom="1440" w:right="1440" w:gutter="0"/>
      <w:pgNumType w:fmt="decimal" w:start="1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/>
    <w:charset w:val="129"/>
    <w:family w:val="auto"/>
    <w:pitch w:val="default"/>
    <w:sig w:usb0="00000000" w:usb1="00000000" w:usb2="00000000" w:usb3="00000000" w:csb0="00000000" w:csb1="00000000"/>
  </w:font>
  <w:font w:name="Georgia">
    <w:panose1/>
    <w:charset w:val="129"/>
    <w:family w:val="auto"/>
    <w:pitch w:val="default"/>
    <w:sig w:usb0="00000000" w:usb1="00000000" w:usb2="00000000" w:usb3="00000000" w:csb0="00000000" w:csb1="00000000"/>
  </w:font>
  <w:font w:name="Times New Roman">
    <w:panose1/>
    <w:charset w:val="129"/>
    <w:family w:val="auto"/>
    <w:pitch w:val="default"/>
    <w:sig w:usb0="00000000" w:usb1="00000000" w:usb2="00000000" w:usb3="00000000" w:csb0="00000000" w:csb1="00000000"/>
  </w:font>
  <w:font w:name="Arial">
    <w:panose1/>
    <w:charset w:val="129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2CD9454B"/>
    <w:lvl w:ilvl="0">
      <w:lvlJc w:val="left"/>
      <w:numFmt w:val="decimal"/>
      <w:start w:val="1"/>
      <w:suff w:val="tab"/>
      <w:pPr>
        <w:ind w:left="720" w:hanging="360"/>
        <w:rPr/>
      </w:pPr>
      <w:rPr/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1">
    <w:multiLevelType w:val="hybridMultilevel"/>
    <w:nsid w:val="2F000001"/>
    <w:tmpl w:val="52544607"/>
    <w:lvl w:ilvl="0">
      <w:lvlJc w:val="left"/>
      <w:numFmt w:val="decimal"/>
      <w:start w:val="1"/>
      <w:suff w:val="tab"/>
      <w:pPr>
        <w:ind w:left="720" w:hanging="360"/>
        <w:rPr/>
      </w:pPr>
      <w:rPr/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59" w:after="160"/>
        <w:rPr/>
      </w:pPr>
    </w:pPrDefault>
    <w:rPrDefault>
      <w:rPr>
        <w:sz w:val="22"/>
        <w:szCs w:val="22"/>
        <w:rFonts w:ascii="Calibri" w:eastAsia="Calibri" w:hAnsi="Calibri" w:cs="Calibri"/>
        <w:lang w:val="en-US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6" w:type="paragraph">
    <w:name w:val="Title"/>
    <w:basedOn w:val="PO151"/>
    <w:next w:val="PO151"/>
    <w:uiPriority w:val="6"/>
    <w:pPr>
      <w:spacing w:before="480" w:after="120"/>
      <w:rPr/>
    </w:pPr>
    <w:rPr>
      <w:b w:val="1"/>
      <w:sz w:val="72"/>
      <w:szCs w:val="72"/>
    </w:rPr>
  </w:style>
  <w:style w:styleId="PO7" w:type="paragraph">
    <w:name w:val="heading 1"/>
    <w:basedOn w:val="PO151"/>
    <w:next w:val="PO151"/>
    <w:uiPriority w:val="7"/>
    <w:pPr>
      <w:spacing w:before="480" w:after="120"/>
      <w:rPr/>
    </w:pPr>
    <w:rPr>
      <w:b w:val="1"/>
      <w:sz w:val="48"/>
      <w:szCs w:val="48"/>
    </w:rPr>
  </w:style>
  <w:style w:styleId="PO8" w:type="paragraph">
    <w:name w:val="heading 2"/>
    <w:basedOn w:val="PO151"/>
    <w:next w:val="PO151"/>
    <w:uiPriority w:val="8"/>
    <w:pPr>
      <w:spacing w:before="360" w:after="80"/>
      <w:rPr/>
    </w:pPr>
    <w:rPr>
      <w:b w:val="1"/>
      <w:sz w:val="36"/>
      <w:szCs w:val="36"/>
    </w:rPr>
  </w:style>
  <w:style w:styleId="PO9" w:type="paragraph">
    <w:name w:val="heading 3"/>
    <w:basedOn w:val="PO151"/>
    <w:next w:val="PO151"/>
    <w:uiPriority w:val="9"/>
    <w:pPr>
      <w:spacing w:before="280" w:after="80"/>
      <w:rPr/>
    </w:pPr>
    <w:rPr>
      <w:b w:val="1"/>
      <w:sz w:val="28"/>
      <w:szCs w:val="28"/>
    </w:rPr>
  </w:style>
  <w:style w:styleId="PO10" w:type="paragraph">
    <w:name w:val="heading 4"/>
    <w:basedOn w:val="PO151"/>
    <w:next w:val="PO151"/>
    <w:uiPriority w:val="10"/>
    <w:pPr>
      <w:spacing w:before="240" w:after="40"/>
      <w:rPr/>
    </w:pPr>
    <w:rPr>
      <w:b w:val="1"/>
      <w:sz w:val="24"/>
      <w:szCs w:val="24"/>
    </w:rPr>
  </w:style>
  <w:style w:styleId="PO11" w:type="paragraph">
    <w:name w:val="heading 5"/>
    <w:basedOn w:val="PO151"/>
    <w:next w:val="PO151"/>
    <w:uiPriority w:val="11"/>
    <w:pPr>
      <w:spacing w:before="220" w:after="40"/>
      <w:rPr/>
    </w:pPr>
    <w:rPr>
      <w:b w:val="1"/>
      <w:sz w:val="22"/>
      <w:szCs w:val="22"/>
    </w:rPr>
  </w:style>
  <w:style w:styleId="PO12" w:type="paragraph">
    <w:name w:val="heading 6"/>
    <w:basedOn w:val="PO151"/>
    <w:next w:val="PO151"/>
    <w:uiPriority w:val="12"/>
    <w:pPr>
      <w:spacing w:before="200" w:after="40"/>
      <w:rPr/>
    </w:pPr>
    <w:rPr>
      <w:b w:val="1"/>
      <w:sz w:val="20"/>
      <w:szCs w:val="20"/>
    </w:rPr>
  </w:style>
  <w:style w:styleId="PO16" w:type="paragraph">
    <w:name w:val="Subtitle"/>
    <w:basedOn w:val="PO1"/>
    <w:next w:val="PO1"/>
    <w:uiPriority w:val="16"/>
    <w:pPr>
      <w:spacing w:before="360" w:after="80"/>
      <w:rPr/>
    </w:pPr>
    <w:rPr>
      <w:i w:val="1"/>
      <w:color w:val="666666"/>
      <w:sz w:val="48"/>
      <w:szCs w:val="48"/>
      <w:rFonts w:ascii="Georgia" w:eastAsia="Georgia" w:hAnsi="Georgia" w:cs="Georgia"/>
    </w:rPr>
  </w:style>
  <w:style w:styleId="PO26" w:type="paragraph">
    <w:name w:val="List Paragraph"/>
    <w:basedOn w:val="PO1"/>
    <w:qFormat/>
    <w:uiPriority w:val="26"/>
    <w:pPr>
      <w:contextualSpacing w:val="1"/>
      <w:ind w:left="720" w:firstLine="0"/>
      <w:rPr/>
    </w:pPr>
  </w:style>
  <w:style w:styleId="PO28" w:type="paragraph">
    <w:name w:val="toc 1"/>
    <w:basedOn w:val="PO1"/>
    <w:next w:val="PO1"/>
    <w:qFormat/>
    <w:uiPriority w:val="28"/>
    <w:unhideWhenUsed/>
    <w:pPr>
      <w:rPr/>
    </w:pPr>
    <w:rPr>
      <w:sz w:val="22"/>
      <w:szCs w:val="22"/>
    </w:rPr>
  </w:style>
  <w:style w:styleId="PO29" w:type="paragraph">
    <w:name w:val="toc 2"/>
    <w:basedOn w:val="PO1"/>
    <w:next w:val="PO1"/>
    <w:qFormat/>
    <w:uiPriority w:val="29"/>
    <w:unhideWhenUsed/>
    <w:pPr>
      <w:ind w:left="425" w:firstLine="0"/>
      <w:rPr/>
    </w:pPr>
    <w:rPr>
      <w:sz w:val="22"/>
      <w:szCs w:val="22"/>
    </w:rPr>
  </w:style>
  <w:style w:styleId="PO30" w:type="paragraph">
    <w:name w:val="toc 3"/>
    <w:basedOn w:val="PO1"/>
    <w:next w:val="PO1"/>
    <w:qFormat/>
    <w:uiPriority w:val="30"/>
    <w:unhideWhenUsed/>
    <w:pPr>
      <w:ind w:left="850" w:firstLine="0"/>
      <w:rPr/>
    </w:pPr>
    <w:rPr>
      <w:sz w:val="22"/>
      <w:szCs w:val="22"/>
    </w:rPr>
  </w:style>
  <w:style w:default="1" w:styleId="PO151" w:type="paragraph">
    <w:name w:val="normal"/>
    <w:uiPriority w:val="151"/>
  </w:style>
  <w:style w:default="1" w:styleId="PO152" w:type="table">
    <w:name w:val="Table Normal"/>
    <w:uiPriority w:val="152"/>
  </w:style>
  <w:style w:styleId="PO153" w:type="paragraph">
    <w:name w:val="header"/>
    <w:basedOn w:val="PO1"/>
    <w:link w:val="PO154"/>
    <w:uiPriority w:val="153"/>
    <w:unhideWhenUsed/>
    <w:pPr>
      <w:spacing w:lineRule="auto" w:line="240" w:after="0"/>
      <w:tabs>
        <w:tab w:val="center" w:pos="4680"/>
        <w:tab w:val="right" w:pos="9360"/>
      </w:tabs>
      <w:rPr/>
    </w:pPr>
  </w:style>
  <w:style w:customStyle="1" w:styleId="PO154" w:type="character">
    <w:name w:val="Header Char"/>
    <w:basedOn w:val="PO2"/>
    <w:link w:val="PO153"/>
    <w:uiPriority w:val="154"/>
  </w:style>
  <w:style w:styleId="PO155" w:type="paragraph">
    <w:name w:val="footer"/>
    <w:basedOn w:val="PO1"/>
    <w:link w:val="PO156"/>
    <w:uiPriority w:val="155"/>
    <w:unhideWhenUsed/>
    <w:pPr>
      <w:spacing w:lineRule="auto" w:line="240" w:after="0"/>
      <w:tabs>
        <w:tab w:val="center" w:pos="4680"/>
        <w:tab w:val="right" w:pos="9360"/>
      </w:tabs>
      <w:rPr/>
    </w:pPr>
  </w:style>
  <w:style w:customStyle="1" w:styleId="PO156" w:type="character">
    <w:name w:val="Footer Char"/>
    <w:basedOn w:val="PO2"/>
    <w:link w:val="PO155"/>
    <w:uiPriority w:val="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image" Target="media/image2.png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7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