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9F" w:rsidRDefault="00C75DE6" w:rsidP="00C75DE6">
      <w:pPr>
        <w:pStyle w:val="Heading1"/>
      </w:pPr>
      <w:r>
        <w:t xml:space="preserve">Name: Igwedinma </w:t>
      </w:r>
      <w:proofErr w:type="spellStart"/>
      <w:r>
        <w:t>Chukwkwukamadu</w:t>
      </w:r>
      <w:proofErr w:type="spellEnd"/>
      <w:r>
        <w:t xml:space="preserve"> Paul</w:t>
      </w:r>
    </w:p>
    <w:p w:rsidR="00C75DE6" w:rsidRDefault="00C75DE6" w:rsidP="00C75DE6">
      <w:pPr>
        <w:pStyle w:val="Heading1"/>
      </w:pPr>
      <w:r>
        <w:t>Matric Number: 18/sci01/038</w:t>
      </w:r>
    </w:p>
    <w:p w:rsidR="00C75DE6" w:rsidRDefault="00C75DE6" w:rsidP="00C75DE6">
      <w:pPr>
        <w:pStyle w:val="Heading1"/>
      </w:pPr>
      <w:r>
        <w:t>The functions of CPU</w:t>
      </w:r>
    </w:p>
    <w:p w:rsidR="00C75DE6" w:rsidRDefault="00C75DE6" w:rsidP="00C75DE6">
      <w:bookmarkStart w:id="0" w:name="_GoBack"/>
      <w:bookmarkEnd w:id="0"/>
    </w:p>
    <w:p w:rsidR="00C75DE6" w:rsidRDefault="00C75DE6" w:rsidP="00C75DE6">
      <w:pPr>
        <w:pStyle w:val="ListParagraph"/>
        <w:numPr>
          <w:ilvl w:val="0"/>
          <w:numId w:val="1"/>
        </w:numPr>
      </w:pPr>
      <w:r w:rsidRPr="00C75DE6">
        <w:rPr>
          <w:b/>
        </w:rPr>
        <w:t>Fetch</w:t>
      </w:r>
      <w:r>
        <w:t>: Each instruction is stored in memory and has its own address. The processor takes this address number from the program counter, which is responsible for tracking which instructions the CPU should execute next.</w:t>
      </w:r>
    </w:p>
    <w:p w:rsidR="00C75DE6" w:rsidRPr="00C75DE6" w:rsidRDefault="00C75DE6" w:rsidP="00C75DE6">
      <w:pPr>
        <w:numPr>
          <w:ilvl w:val="0"/>
          <w:numId w:val="1"/>
        </w:numPr>
        <w:spacing w:after="120" w:line="360" w:lineRule="atLeast"/>
        <w:rPr>
          <w:rFonts w:ascii="Arial" w:eastAsia="Times New Roman" w:hAnsi="Arial" w:cs="Arial"/>
          <w:color w:val="4B4949"/>
          <w:sz w:val="21"/>
          <w:szCs w:val="21"/>
          <w:lang w:val="en"/>
        </w:rPr>
      </w:pPr>
      <w:r w:rsidRPr="00C75DE6">
        <w:rPr>
          <w:rFonts w:ascii="Arial" w:eastAsia="Times New Roman" w:hAnsi="Arial" w:cs="Arial"/>
          <w:b/>
          <w:bCs/>
          <w:color w:val="4B4949"/>
          <w:sz w:val="21"/>
          <w:szCs w:val="21"/>
          <w:lang w:val="en"/>
        </w:rPr>
        <w:t xml:space="preserve">Decode: </w:t>
      </w:r>
      <w:r w:rsidRPr="00C75DE6">
        <w:rPr>
          <w:rFonts w:ascii="Arial" w:eastAsia="Times New Roman" w:hAnsi="Arial" w:cs="Arial"/>
          <w:color w:val="4B4949"/>
          <w:sz w:val="21"/>
          <w:szCs w:val="21"/>
          <w:lang w:val="en"/>
        </w:rPr>
        <w:t xml:space="preserve">All programs to be executed are translated to into Assembly instructions. Assembly code must be decoded into binary instructions, which are understandable to your CPU. This step is called decoding. </w:t>
      </w:r>
    </w:p>
    <w:p w:rsidR="00C75DE6" w:rsidRPr="00C75DE6" w:rsidRDefault="00C75DE6" w:rsidP="00C75DE6">
      <w:pPr>
        <w:numPr>
          <w:ilvl w:val="0"/>
          <w:numId w:val="1"/>
        </w:numPr>
        <w:spacing w:after="120" w:line="360" w:lineRule="atLeast"/>
        <w:rPr>
          <w:rFonts w:ascii="Arial" w:eastAsia="Times New Roman" w:hAnsi="Arial" w:cs="Arial"/>
          <w:color w:val="4B4949"/>
          <w:sz w:val="21"/>
          <w:szCs w:val="21"/>
          <w:lang w:val="en"/>
        </w:rPr>
      </w:pPr>
      <w:r w:rsidRPr="00C75DE6">
        <w:rPr>
          <w:rFonts w:ascii="Arial" w:eastAsia="Times New Roman" w:hAnsi="Arial" w:cs="Arial"/>
          <w:b/>
          <w:bCs/>
          <w:color w:val="4B4949"/>
          <w:sz w:val="21"/>
          <w:szCs w:val="21"/>
          <w:lang w:val="en"/>
        </w:rPr>
        <w:t xml:space="preserve">Execute: </w:t>
      </w:r>
      <w:r w:rsidRPr="00C75DE6">
        <w:rPr>
          <w:rFonts w:ascii="Arial" w:eastAsia="Times New Roman" w:hAnsi="Arial" w:cs="Arial"/>
          <w:color w:val="4B4949"/>
          <w:sz w:val="21"/>
          <w:szCs w:val="21"/>
          <w:lang w:val="en"/>
        </w:rPr>
        <w:t xml:space="preserve">While executing instructions the CPU can do one of three things: Do calculations with its ALU, move data from one memory location to another, or jump to a different address. </w:t>
      </w:r>
    </w:p>
    <w:p w:rsidR="00C75DE6" w:rsidRPr="00C75DE6" w:rsidRDefault="00C75DE6" w:rsidP="00C75DE6">
      <w:pPr>
        <w:numPr>
          <w:ilvl w:val="0"/>
          <w:numId w:val="1"/>
        </w:numPr>
        <w:spacing w:after="120" w:line="360" w:lineRule="atLeast"/>
        <w:rPr>
          <w:rFonts w:ascii="Arial" w:eastAsia="Times New Roman" w:hAnsi="Arial" w:cs="Arial"/>
          <w:color w:val="4B4949"/>
          <w:sz w:val="21"/>
          <w:szCs w:val="21"/>
          <w:lang w:val="en"/>
        </w:rPr>
      </w:pPr>
      <w:r w:rsidRPr="00C75DE6">
        <w:rPr>
          <w:rFonts w:ascii="Arial" w:eastAsia="Times New Roman" w:hAnsi="Arial" w:cs="Arial"/>
          <w:b/>
          <w:bCs/>
          <w:color w:val="4B4949"/>
          <w:sz w:val="21"/>
          <w:szCs w:val="21"/>
          <w:lang w:val="en"/>
        </w:rPr>
        <w:t xml:space="preserve">Store: </w:t>
      </w:r>
      <w:r w:rsidRPr="00C75DE6">
        <w:rPr>
          <w:rFonts w:ascii="Arial" w:eastAsia="Times New Roman" w:hAnsi="Arial" w:cs="Arial"/>
          <w:color w:val="4B4949"/>
          <w:sz w:val="21"/>
          <w:szCs w:val="21"/>
          <w:lang w:val="en"/>
        </w:rPr>
        <w:t xml:space="preserve">The CPU must give feedback after executing an instruction, and the output data is written to the memory. </w:t>
      </w:r>
    </w:p>
    <w:sectPr w:rsidR="00C75DE6" w:rsidRPr="00C7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13C"/>
    <w:multiLevelType w:val="multilevel"/>
    <w:tmpl w:val="D678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335821"/>
    <w:multiLevelType w:val="hybridMultilevel"/>
    <w:tmpl w:val="5DEA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E6"/>
    <w:rsid w:val="00C75DE6"/>
    <w:rsid w:val="00DD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98CCF-6F16-49E0-992F-AF7AA4FF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D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D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5D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75DE6"/>
    <w:pPr>
      <w:ind w:left="720"/>
      <w:contextualSpacing/>
    </w:pPr>
  </w:style>
  <w:style w:type="character" w:styleId="Strong">
    <w:name w:val="Strong"/>
    <w:basedOn w:val="DefaultParagraphFont"/>
    <w:uiPriority w:val="22"/>
    <w:qFormat/>
    <w:rsid w:val="00C75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7475">
      <w:bodyDiv w:val="1"/>
      <w:marLeft w:val="0"/>
      <w:marRight w:val="0"/>
      <w:marTop w:val="0"/>
      <w:marBottom w:val="0"/>
      <w:divBdr>
        <w:top w:val="none" w:sz="0" w:space="0" w:color="auto"/>
        <w:left w:val="none" w:sz="0" w:space="0" w:color="auto"/>
        <w:bottom w:val="none" w:sz="0" w:space="0" w:color="auto"/>
        <w:right w:val="none" w:sz="0" w:space="0" w:color="auto"/>
      </w:divBdr>
      <w:divsChild>
        <w:div w:id="1021399823">
          <w:marLeft w:val="0"/>
          <w:marRight w:val="0"/>
          <w:marTop w:val="225"/>
          <w:marBottom w:val="0"/>
          <w:divBdr>
            <w:top w:val="none" w:sz="0" w:space="0" w:color="auto"/>
            <w:left w:val="none" w:sz="0" w:space="0" w:color="auto"/>
            <w:bottom w:val="none" w:sz="0" w:space="0" w:color="auto"/>
            <w:right w:val="none" w:sz="0" w:space="0" w:color="auto"/>
          </w:divBdr>
          <w:divsChild>
            <w:div w:id="1938513931">
              <w:marLeft w:val="0"/>
              <w:marRight w:val="0"/>
              <w:marTop w:val="0"/>
              <w:marBottom w:val="0"/>
              <w:divBdr>
                <w:top w:val="none" w:sz="0" w:space="0" w:color="auto"/>
                <w:left w:val="none" w:sz="0" w:space="0" w:color="auto"/>
                <w:bottom w:val="none" w:sz="0" w:space="0" w:color="auto"/>
                <w:right w:val="none" w:sz="0" w:space="0" w:color="auto"/>
              </w:divBdr>
              <w:divsChild>
                <w:div w:id="963460880">
                  <w:marLeft w:val="0"/>
                  <w:marRight w:val="0"/>
                  <w:marTop w:val="0"/>
                  <w:marBottom w:val="0"/>
                  <w:divBdr>
                    <w:top w:val="none" w:sz="0" w:space="0" w:color="auto"/>
                    <w:left w:val="none" w:sz="0" w:space="0" w:color="auto"/>
                    <w:bottom w:val="none" w:sz="0" w:space="0" w:color="auto"/>
                    <w:right w:val="none" w:sz="0" w:space="0" w:color="auto"/>
                  </w:divBdr>
                  <w:divsChild>
                    <w:div w:id="1910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2016-08-07T21:02:00Z</dcterms:created>
  <dcterms:modified xsi:type="dcterms:W3CDTF">2016-08-07T21:08:00Z</dcterms:modified>
</cp:coreProperties>
</file>