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EE" w:rsidRDefault="00DB3DC0">
      <w:pPr>
        <w:rPr>
          <w:sz w:val="32"/>
          <w:szCs w:val="32"/>
        </w:rPr>
      </w:pPr>
      <w:r>
        <w:rPr>
          <w:sz w:val="32"/>
          <w:szCs w:val="32"/>
        </w:rPr>
        <w:t>JOGUN-OMI OLATUNBOSUN FAWAZ</w:t>
      </w:r>
    </w:p>
    <w:p w:rsidR="00DB3DC0" w:rsidRDefault="00DB3DC0">
      <w:pPr>
        <w:rPr>
          <w:sz w:val="32"/>
          <w:szCs w:val="32"/>
        </w:rPr>
      </w:pPr>
      <w:r>
        <w:rPr>
          <w:sz w:val="32"/>
          <w:szCs w:val="32"/>
        </w:rPr>
        <w:t>19/ENG05/032</w:t>
      </w:r>
    </w:p>
    <w:p w:rsidR="00DB3DC0" w:rsidRDefault="00DB3DC0">
      <w:pPr>
        <w:rPr>
          <w:sz w:val="32"/>
          <w:szCs w:val="32"/>
        </w:rPr>
      </w:pPr>
      <w:r>
        <w:rPr>
          <w:sz w:val="32"/>
          <w:szCs w:val="32"/>
        </w:rPr>
        <w:t>MECHATRONICS ENGINEERING</w:t>
      </w:r>
    </w:p>
    <w:p w:rsidR="00DB3DC0" w:rsidRDefault="00DB3DC0">
      <w:pPr>
        <w:rPr>
          <w:sz w:val="32"/>
          <w:szCs w:val="32"/>
        </w:rPr>
      </w:pPr>
      <w:r>
        <w:rPr>
          <w:sz w:val="32"/>
          <w:szCs w:val="32"/>
        </w:rPr>
        <w:t>GST 122 ASSIGNMENT</w:t>
      </w:r>
    </w:p>
    <w:p w:rsidR="00DB3DC0" w:rsidRDefault="00DB3DC0">
      <w:pPr>
        <w:rPr>
          <w:sz w:val="32"/>
          <w:szCs w:val="32"/>
        </w:rPr>
      </w:pPr>
      <w:r>
        <w:rPr>
          <w:sz w:val="32"/>
          <w:szCs w:val="32"/>
        </w:rPr>
        <w:t>FORMS OF WRITING</w:t>
      </w:r>
    </w:p>
    <w:p w:rsidR="007D712D" w:rsidRPr="007D712D" w:rsidRDefault="007D712D">
      <w:pPr>
        <w:rPr>
          <w:sz w:val="24"/>
          <w:szCs w:val="24"/>
        </w:rPr>
      </w:pPr>
      <w:r>
        <w:rPr>
          <w:sz w:val="32"/>
          <w:szCs w:val="32"/>
        </w:rPr>
        <w:tab/>
      </w:r>
      <w:r w:rsidR="00F41E49">
        <w:rPr>
          <w:sz w:val="32"/>
          <w:szCs w:val="32"/>
        </w:rPr>
        <w:tab/>
      </w:r>
      <w:r w:rsidR="00F41E49">
        <w:rPr>
          <w:sz w:val="32"/>
          <w:szCs w:val="32"/>
        </w:rPr>
        <w:tab/>
      </w:r>
      <w:r w:rsidR="00F41E49">
        <w:rPr>
          <w:sz w:val="32"/>
          <w:szCs w:val="32"/>
        </w:rPr>
        <w:tab/>
        <w:t>AFE BABALOLA UNIVERSITY</w:t>
      </w:r>
    </w:p>
    <w:p w:rsidR="00DB3DC0" w:rsidRDefault="00DB3DC0">
      <w:pPr>
        <w:rPr>
          <w:b/>
          <w:sz w:val="24"/>
          <w:szCs w:val="24"/>
        </w:rPr>
      </w:pPr>
      <w:r>
        <w:rPr>
          <w:sz w:val="32"/>
          <w:szCs w:val="32"/>
        </w:rPr>
        <w:tab/>
      </w:r>
      <w:r w:rsidR="007D712D">
        <w:rPr>
          <w:b/>
          <w:sz w:val="24"/>
          <w:szCs w:val="24"/>
        </w:rPr>
        <w:t xml:space="preserve">A REPORT ON </w:t>
      </w:r>
      <w:r>
        <w:rPr>
          <w:b/>
          <w:sz w:val="24"/>
          <w:szCs w:val="24"/>
        </w:rPr>
        <w:t>THE CORONA VIRUS PANDEMIC AND THE EFFECTS OF THE LOCKDOWN AND     RESTRICTIONS AND MOVEMENT OF NIGERIANS</w:t>
      </w:r>
    </w:p>
    <w:p w:rsidR="007D712D" w:rsidRDefault="007D712D">
      <w:pPr>
        <w:rPr>
          <w:b/>
          <w:sz w:val="24"/>
          <w:szCs w:val="24"/>
        </w:rPr>
      </w:pPr>
      <w:r>
        <w:rPr>
          <w:b/>
          <w:sz w:val="24"/>
          <w:szCs w:val="24"/>
        </w:rPr>
        <w:tab/>
      </w:r>
      <w:r>
        <w:rPr>
          <w:b/>
          <w:sz w:val="24"/>
          <w:szCs w:val="24"/>
        </w:rPr>
        <w:tab/>
      </w:r>
      <w:r>
        <w:rPr>
          <w:b/>
          <w:sz w:val="24"/>
          <w:szCs w:val="24"/>
        </w:rPr>
        <w:tab/>
        <w:t>CORONA VIRUS PANDEMIC</w:t>
      </w:r>
    </w:p>
    <w:p w:rsidR="00522069" w:rsidRDefault="00DB3DC0">
      <w:pPr>
        <w:rPr>
          <w:sz w:val="24"/>
          <w:szCs w:val="24"/>
        </w:rPr>
      </w:pPr>
      <w:r>
        <w:rPr>
          <w:sz w:val="24"/>
          <w:szCs w:val="24"/>
        </w:rPr>
        <w:tab/>
        <w:t>Well for starters, we all know that this deadly disease called Corona Virus or as it is now known as COVID-19 is a very dangerous disease that was developed from China and started its wide spreading earlier this year. It’s a very dangerous disease that no one would like to have. The deadliest thing about the virus is that the symptoms are not portrayed on time b</w:t>
      </w:r>
      <w:r w:rsidR="00522069">
        <w:rPr>
          <w:sz w:val="24"/>
          <w:szCs w:val="24"/>
        </w:rPr>
        <w:t>y the victim carrying the virus, therefore the virus can be passed down to another victim without realizing anything. This virus has confusing symptoms that may deceive the victim of just being mere malaria or fever which is very dangerous because the symptoms of this COVID-19 ARE; headaches, fever, cough, vomiting and so on, which all together can lead to the death of the victim.</w:t>
      </w:r>
    </w:p>
    <w:p w:rsidR="007D712D" w:rsidRPr="007D712D" w:rsidRDefault="007D712D">
      <w:pPr>
        <w:rPr>
          <w:b/>
          <w:sz w:val="24"/>
          <w:szCs w:val="24"/>
        </w:rPr>
      </w:pPr>
      <w:r>
        <w:rPr>
          <w:sz w:val="24"/>
          <w:szCs w:val="24"/>
        </w:rPr>
        <w:tab/>
      </w:r>
      <w:r>
        <w:rPr>
          <w:sz w:val="24"/>
          <w:szCs w:val="24"/>
        </w:rPr>
        <w:tab/>
      </w:r>
      <w:r>
        <w:rPr>
          <w:sz w:val="24"/>
          <w:szCs w:val="24"/>
        </w:rPr>
        <w:tab/>
      </w:r>
      <w:r w:rsidRPr="007D712D">
        <w:rPr>
          <w:b/>
          <w:sz w:val="24"/>
          <w:szCs w:val="24"/>
        </w:rPr>
        <w:t>COVID-19 CASES AND CONSEQUENCES</w:t>
      </w:r>
    </w:p>
    <w:p w:rsidR="00522069" w:rsidRDefault="00522069" w:rsidP="00522069">
      <w:pPr>
        <w:ind w:firstLine="720"/>
        <w:rPr>
          <w:sz w:val="24"/>
          <w:szCs w:val="24"/>
        </w:rPr>
      </w:pPr>
      <w:r>
        <w:rPr>
          <w:sz w:val="24"/>
          <w:szCs w:val="24"/>
        </w:rPr>
        <w:t xml:space="preserve"> This brings me to the issues that COVID-19 has brought upon this our beautiful country Nigeria. COVID-19 led to the loss of so many lives which at the end of the day couldn’t be retrieved by the families of the disease in order to prevent them from contacting the virus, and at that point it became a very tragic and global emergency. All over the world, there is about 2.7 million cases of corona virus </w:t>
      </w:r>
      <w:r w:rsidR="00524532">
        <w:rPr>
          <w:sz w:val="24"/>
          <w:szCs w:val="24"/>
        </w:rPr>
        <w:t>and as a result of that, there is like more than 300, 000 deaths globally and most of them were from Italy due to their ignorance and they faced the consequences by themselves and bared their losses alone. The issue of the cases and deaths led to the emergency lockdown in so many countries. Well as for Nigeria, we didn’t have as many cases as other countries due to the fact that the people who had in Nigeria were mostly those that were returning from other countries and those that have had contacts with people who had it which lead to the closure of country borders and a total lockdown in most countries.</w:t>
      </w:r>
    </w:p>
    <w:p w:rsidR="00427DEA" w:rsidRPr="00427DEA" w:rsidRDefault="00427DEA" w:rsidP="00522069">
      <w:pPr>
        <w:ind w:firstLine="720"/>
        <w:rPr>
          <w:b/>
          <w:sz w:val="24"/>
          <w:szCs w:val="24"/>
        </w:rPr>
      </w:pPr>
      <w:r>
        <w:rPr>
          <w:sz w:val="24"/>
          <w:szCs w:val="24"/>
        </w:rPr>
        <w:lastRenderedPageBreak/>
        <w:tab/>
      </w:r>
      <w:r w:rsidRPr="00427DEA">
        <w:rPr>
          <w:b/>
          <w:sz w:val="24"/>
          <w:szCs w:val="24"/>
        </w:rPr>
        <w:t>THE EFFECT OF THE LOCKDOWN ON NIGERIANS</w:t>
      </w:r>
    </w:p>
    <w:p w:rsidR="007A2EBC" w:rsidRDefault="00524532" w:rsidP="00522069">
      <w:pPr>
        <w:ind w:firstLine="720"/>
        <w:rPr>
          <w:sz w:val="24"/>
          <w:szCs w:val="24"/>
        </w:rPr>
      </w:pPr>
      <w:r>
        <w:rPr>
          <w:sz w:val="24"/>
          <w:szCs w:val="24"/>
        </w:rPr>
        <w:t xml:space="preserve">This brings me to the issue of the lockdown and restriction of movement of Nigerians. The emergency lockdown led to a state of no movement amongst states, towns, and even neighborhoods. There is restriction of movement which means no vehicles to be seen on the roads, no civilians to be seen on the streets and punishments </w:t>
      </w:r>
      <w:r w:rsidR="007D712D">
        <w:rPr>
          <w:sz w:val="24"/>
          <w:szCs w:val="24"/>
        </w:rPr>
        <w:t xml:space="preserve">is meted out definitely to those who fail to abide by the rules. The issue of the lockdown affected a lot of people especially students and small business owners. On the case of the students, I’m referring to the secondary school final year students who were expected to have been seated for their final year examinations but instead, they have no choice but to stay safe in their houses due to this pandemic issue. On the case of small business owners, I’m referring to people who sell little things to feed themselves daily. The lockdown also affects </w:t>
      </w:r>
      <w:r w:rsidR="007A2EBC">
        <w:rPr>
          <w:sz w:val="24"/>
          <w:szCs w:val="24"/>
        </w:rPr>
        <w:t>rents, jobs, payments, education, and e.t.c.</w:t>
      </w:r>
    </w:p>
    <w:p w:rsidR="007A2EBC" w:rsidRDefault="007A2EBC" w:rsidP="007A2EBC">
      <w:pPr>
        <w:ind w:left="720" w:firstLine="720"/>
        <w:rPr>
          <w:b/>
          <w:sz w:val="24"/>
          <w:szCs w:val="24"/>
        </w:rPr>
      </w:pPr>
      <w:r>
        <w:rPr>
          <w:b/>
          <w:sz w:val="24"/>
          <w:szCs w:val="24"/>
        </w:rPr>
        <w:t>CONCLUSION</w:t>
      </w:r>
    </w:p>
    <w:p w:rsidR="007A2EBC" w:rsidRPr="007A2EBC" w:rsidRDefault="007A2EBC" w:rsidP="007A2EBC">
      <w:pPr>
        <w:rPr>
          <w:sz w:val="24"/>
          <w:szCs w:val="24"/>
        </w:rPr>
      </w:pPr>
      <w:r>
        <w:rPr>
          <w:b/>
          <w:sz w:val="24"/>
          <w:szCs w:val="24"/>
        </w:rPr>
        <w:tab/>
      </w:r>
      <w:r>
        <w:rPr>
          <w:sz w:val="24"/>
          <w:szCs w:val="24"/>
        </w:rPr>
        <w:t xml:space="preserve">The civilians that may have this virus should not think that it is the end of the world because it is not. They can also help by isolating themselves and keeping the rest of the world safe. The lockdown has both its positive and negative effects but most people are focusing more on the negative, let’s all see the positive side and embrace it. God bless us as a whole and save us from this pandemic, Amen. </w:t>
      </w:r>
    </w:p>
    <w:p w:rsidR="00524532" w:rsidRDefault="00524532" w:rsidP="00522069">
      <w:pPr>
        <w:ind w:firstLine="720"/>
        <w:rPr>
          <w:sz w:val="24"/>
          <w:szCs w:val="24"/>
        </w:rPr>
      </w:pPr>
      <w:r>
        <w:rPr>
          <w:sz w:val="24"/>
          <w:szCs w:val="24"/>
        </w:rPr>
        <w:t xml:space="preserve">   </w:t>
      </w:r>
    </w:p>
    <w:p w:rsidR="00522069" w:rsidRPr="00DB3DC0" w:rsidRDefault="00522069">
      <w:pPr>
        <w:rPr>
          <w:sz w:val="24"/>
          <w:szCs w:val="24"/>
        </w:rPr>
      </w:pPr>
    </w:p>
    <w:sectPr w:rsidR="00522069" w:rsidRPr="00DB3DC0" w:rsidSect="00D77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DC0"/>
    <w:rsid w:val="00427DEA"/>
    <w:rsid w:val="00522069"/>
    <w:rsid w:val="00524532"/>
    <w:rsid w:val="007A2EBC"/>
    <w:rsid w:val="007D712D"/>
    <w:rsid w:val="00D776EE"/>
    <w:rsid w:val="00DB3DC0"/>
    <w:rsid w:val="00F41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2020-04-21T22:25:00Z</dcterms:created>
  <dcterms:modified xsi:type="dcterms:W3CDTF">2020-04-21T23:13:00Z</dcterms:modified>
</cp:coreProperties>
</file>