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844D3E" w14:textId="32A447C5" w:rsidR="00F9355F" w:rsidRPr="0061395E" w:rsidRDefault="0061395E" w:rsidP="0061395E">
      <w:pPr>
        <w:spacing w:line="360" w:lineRule="auto"/>
        <w:rPr>
          <w:b/>
          <w:bCs/>
          <w:sz w:val="44"/>
          <w:szCs w:val="44"/>
        </w:rPr>
      </w:pPr>
      <w:r w:rsidRPr="0061395E">
        <w:rPr>
          <w:b/>
          <w:bCs/>
          <w:sz w:val="44"/>
          <w:szCs w:val="44"/>
        </w:rPr>
        <w:t>ADEYEMI TESLIMAT ADEBUNMI</w:t>
      </w:r>
    </w:p>
    <w:p w14:paraId="63622310" w14:textId="41EC4285" w:rsidR="0061395E" w:rsidRPr="0061395E" w:rsidRDefault="0061395E" w:rsidP="0061395E">
      <w:pPr>
        <w:spacing w:line="360" w:lineRule="auto"/>
        <w:rPr>
          <w:b/>
          <w:bCs/>
          <w:sz w:val="44"/>
          <w:szCs w:val="44"/>
        </w:rPr>
      </w:pPr>
      <w:r w:rsidRPr="0061395E">
        <w:rPr>
          <w:b/>
          <w:bCs/>
          <w:sz w:val="44"/>
          <w:szCs w:val="44"/>
        </w:rPr>
        <w:t>16/SCI01/003</w:t>
      </w:r>
    </w:p>
    <w:p w14:paraId="1FC0C66E" w14:textId="1DE4C2DC" w:rsidR="0061395E" w:rsidRPr="0061395E" w:rsidRDefault="0061395E" w:rsidP="0061395E">
      <w:pPr>
        <w:spacing w:line="360" w:lineRule="auto"/>
        <w:rPr>
          <w:sz w:val="28"/>
          <w:szCs w:val="28"/>
        </w:rPr>
      </w:pPr>
      <w:r w:rsidRPr="0061395E">
        <w:rPr>
          <w:b/>
          <w:bCs/>
          <w:sz w:val="44"/>
          <w:szCs w:val="44"/>
        </w:rPr>
        <w:t>CSC 406 ASSIGNMENT</w:t>
      </w:r>
    </w:p>
    <w:p w14:paraId="6C14440A" w14:textId="1CFDFB27" w:rsidR="0061395E" w:rsidRPr="0061395E" w:rsidRDefault="0061395E" w:rsidP="0061395E">
      <w:pPr>
        <w:spacing w:line="360" w:lineRule="auto"/>
        <w:rPr>
          <w:sz w:val="28"/>
          <w:szCs w:val="28"/>
        </w:rPr>
      </w:pPr>
      <w:r w:rsidRPr="0061395E">
        <w:rPr>
          <w:sz w:val="28"/>
          <w:szCs w:val="28"/>
        </w:rPr>
        <w:t>Discuss the term quality in relation to Human Computer Interaction (HCI)</w:t>
      </w:r>
    </w:p>
    <w:p w14:paraId="5698D312" w14:textId="18022DE3" w:rsidR="0061395E" w:rsidRPr="0061395E" w:rsidRDefault="0061395E" w:rsidP="0061395E">
      <w:pPr>
        <w:spacing w:line="360" w:lineRule="auto"/>
        <w:rPr>
          <w:sz w:val="28"/>
          <w:szCs w:val="28"/>
        </w:rPr>
      </w:pPr>
      <w:r w:rsidRPr="0061395E">
        <w:rPr>
          <w:sz w:val="28"/>
          <w:szCs w:val="28"/>
        </w:rPr>
        <w:t>Quality is the measure of degree to which the design specification is followed during manufacturing. The greater the degree of conformance the higher the level of quality. Philip Crosby describes quality is conformance to requirement. In this context software requirements are the foundation for which quality is measured. Lack of conformance requirement is lack of quality.</w:t>
      </w:r>
    </w:p>
    <w:sectPr w:rsidR="0061395E" w:rsidRPr="006139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95E"/>
    <w:rsid w:val="000F4185"/>
    <w:rsid w:val="0061395E"/>
    <w:rsid w:val="00CD3DEE"/>
    <w:rsid w:val="00FD56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F58EA"/>
  <w15:chartTrackingRefBased/>
  <w15:docId w15:val="{1AC3775A-2045-4813-AE71-2A6326296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75</Words>
  <Characters>431</Characters>
  <Application>Microsoft Office Word</Application>
  <DocSecurity>0</DocSecurity>
  <Lines>3</Lines>
  <Paragraphs>1</Paragraphs>
  <ScaleCrop>false</ScaleCrop>
  <Company/>
  <LinksUpToDate>false</LinksUpToDate>
  <CharactersWithSpaces>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teslimatadeyemi@outlook.com</dc:creator>
  <cp:keywords/>
  <dc:description/>
  <cp:lastModifiedBy>teslimatadeyemi@outlook.com</cp:lastModifiedBy>
  <cp:revision>1</cp:revision>
  <dcterms:created xsi:type="dcterms:W3CDTF">2020-04-22T19:24:00Z</dcterms:created>
  <dcterms:modified xsi:type="dcterms:W3CDTF">2020-04-22T19:31:00Z</dcterms:modified>
</cp:coreProperties>
</file>