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D41E" w14:textId="29ED49D1" w:rsidR="00E22FDA" w:rsidRPr="006E570D" w:rsidRDefault="00B4350D">
      <w:pPr>
        <w:rPr>
          <w:sz w:val="40"/>
          <w:szCs w:val="40"/>
        </w:rPr>
      </w:pPr>
      <w:r>
        <w:rPr>
          <w:sz w:val="40"/>
          <w:szCs w:val="40"/>
        </w:rPr>
        <w:t>NAME:</w:t>
      </w:r>
      <w:r w:rsidR="005954A8" w:rsidRPr="006E570D">
        <w:rPr>
          <w:sz w:val="40"/>
          <w:szCs w:val="40"/>
        </w:rPr>
        <w:t>YAHAYA KHADIJA NDANITSA</w:t>
      </w:r>
    </w:p>
    <w:p w14:paraId="31B36E8D" w14:textId="44019FAF" w:rsidR="005954A8" w:rsidRPr="006E570D" w:rsidRDefault="00BE16C5">
      <w:pPr>
        <w:rPr>
          <w:sz w:val="40"/>
          <w:szCs w:val="40"/>
        </w:rPr>
      </w:pPr>
      <w:r>
        <w:rPr>
          <w:sz w:val="40"/>
          <w:szCs w:val="40"/>
        </w:rPr>
        <w:t>MATRIC NO:</w:t>
      </w:r>
      <w:r w:rsidR="005954A8" w:rsidRPr="006E570D">
        <w:rPr>
          <w:sz w:val="40"/>
          <w:szCs w:val="40"/>
        </w:rPr>
        <w:t>17/MHS02/097</w:t>
      </w:r>
    </w:p>
    <w:p w14:paraId="5255CF79" w14:textId="77ED65A0" w:rsidR="005954A8" w:rsidRPr="006E570D" w:rsidRDefault="00BE16C5">
      <w:pPr>
        <w:rPr>
          <w:sz w:val="40"/>
          <w:szCs w:val="40"/>
        </w:rPr>
      </w:pPr>
      <w:r>
        <w:rPr>
          <w:sz w:val="40"/>
          <w:szCs w:val="40"/>
        </w:rPr>
        <w:t>COURSE TITLE:</w:t>
      </w:r>
      <w:r w:rsidR="005954A8" w:rsidRPr="006E570D">
        <w:rPr>
          <w:sz w:val="40"/>
          <w:szCs w:val="40"/>
        </w:rPr>
        <w:t>MEDICAL SURGICAL NURSING II</w:t>
      </w:r>
    </w:p>
    <w:p w14:paraId="628AFAF5" w14:textId="21CD74F0" w:rsidR="005954A8" w:rsidRPr="006E570D" w:rsidRDefault="00BE16C5">
      <w:pPr>
        <w:rPr>
          <w:sz w:val="40"/>
          <w:szCs w:val="40"/>
        </w:rPr>
      </w:pPr>
      <w:r>
        <w:rPr>
          <w:sz w:val="40"/>
          <w:szCs w:val="40"/>
        </w:rPr>
        <w:t>COURSE CODE:</w:t>
      </w:r>
      <w:r w:rsidR="005954A8" w:rsidRPr="006E570D">
        <w:rPr>
          <w:sz w:val="40"/>
          <w:szCs w:val="40"/>
        </w:rPr>
        <w:t>NSC 306</w:t>
      </w:r>
    </w:p>
    <w:p w14:paraId="14AD76A9" w14:textId="5DADF61A" w:rsidR="005954A8" w:rsidRDefault="005954A8"/>
    <w:p w14:paraId="75C732F0" w14:textId="75FA05D0" w:rsidR="005954A8" w:rsidRDefault="005954A8"/>
    <w:p w14:paraId="13BDFAAB" w14:textId="6E521D51" w:rsidR="005954A8" w:rsidRPr="006E570D" w:rsidRDefault="005954A8" w:rsidP="005954A8">
      <w:pPr>
        <w:rPr>
          <w:sz w:val="52"/>
          <w:szCs w:val="52"/>
        </w:rPr>
      </w:pPr>
      <w:r w:rsidRPr="006E570D">
        <w:rPr>
          <w:sz w:val="52"/>
          <w:szCs w:val="52"/>
        </w:rPr>
        <w:t>1.the immune system in the body</w:t>
      </w:r>
      <w:r w:rsidR="006E570D" w:rsidRPr="006E570D">
        <w:rPr>
          <w:sz w:val="52"/>
          <w:szCs w:val="52"/>
        </w:rPr>
        <w:t>’s natural defense against disease causing agents such as bacteria, viruses and parasites.</w:t>
      </w:r>
    </w:p>
    <w:p w14:paraId="5F3BA55C" w14:textId="7789FAB2" w:rsidR="006E570D" w:rsidRDefault="006E570D" w:rsidP="005954A8">
      <w:pPr>
        <w:rPr>
          <w:sz w:val="52"/>
          <w:szCs w:val="52"/>
        </w:rPr>
      </w:pPr>
      <w:r w:rsidRPr="006E570D">
        <w:rPr>
          <w:sz w:val="52"/>
          <w:szCs w:val="52"/>
        </w:rPr>
        <w:t>The immune system plays a vital role in identifying and eliminating abnormal cells</w:t>
      </w:r>
      <w:r>
        <w:rPr>
          <w:sz w:val="52"/>
          <w:szCs w:val="52"/>
        </w:rPr>
        <w:t xml:space="preserve"> </w:t>
      </w:r>
    </w:p>
    <w:p w14:paraId="03637EDF" w14:textId="2605BB8C" w:rsidR="006E570D" w:rsidRDefault="006E570D" w:rsidP="005954A8">
      <w:pPr>
        <w:rPr>
          <w:sz w:val="52"/>
          <w:szCs w:val="52"/>
        </w:rPr>
      </w:pPr>
      <w:r>
        <w:rPr>
          <w:sz w:val="52"/>
          <w:szCs w:val="52"/>
        </w:rPr>
        <w:t>Its made up of a complex and vital network of cells and organs that protects the body from infection.</w:t>
      </w:r>
    </w:p>
    <w:p w14:paraId="44F8A14E" w14:textId="11511710" w:rsidR="006E570D" w:rsidRDefault="006E570D" w:rsidP="005954A8">
      <w:pPr>
        <w:rPr>
          <w:sz w:val="52"/>
          <w:szCs w:val="52"/>
        </w:rPr>
      </w:pPr>
    </w:p>
    <w:p w14:paraId="6EEE7F9A" w14:textId="73E0CF1E" w:rsidR="006E570D" w:rsidRDefault="006E570D" w:rsidP="005954A8">
      <w:pPr>
        <w:rPr>
          <w:sz w:val="52"/>
          <w:szCs w:val="52"/>
        </w:rPr>
      </w:pPr>
      <w:r>
        <w:rPr>
          <w:sz w:val="52"/>
          <w:szCs w:val="52"/>
        </w:rPr>
        <w:t>2. the human immune system is divided into two broad groups</w:t>
      </w:r>
    </w:p>
    <w:p w14:paraId="1276B8B3" w14:textId="6CD08872" w:rsidR="006E570D" w:rsidRDefault="006E570D" w:rsidP="005954A8">
      <w:pPr>
        <w:rPr>
          <w:sz w:val="52"/>
          <w:szCs w:val="52"/>
        </w:rPr>
      </w:pPr>
      <w:r>
        <w:rPr>
          <w:sz w:val="52"/>
          <w:szCs w:val="52"/>
        </w:rPr>
        <w:t>- ACQUIRED IMMUNE SYSTEM</w:t>
      </w:r>
    </w:p>
    <w:p w14:paraId="170F6D6F" w14:textId="43826C24" w:rsidR="006E570D" w:rsidRDefault="006E570D" w:rsidP="005954A8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It always works to protect the body and does not require any special preparation </w:t>
      </w:r>
      <w:r w:rsidR="00010513">
        <w:rPr>
          <w:sz w:val="52"/>
          <w:szCs w:val="52"/>
        </w:rPr>
        <w:t xml:space="preserve">and its divided into </w:t>
      </w:r>
    </w:p>
    <w:p w14:paraId="7D7B894D" w14:textId="00184C71" w:rsidR="00010513" w:rsidRDefault="00010513" w:rsidP="005954A8">
      <w:pPr>
        <w:rPr>
          <w:sz w:val="52"/>
          <w:szCs w:val="52"/>
        </w:rPr>
      </w:pPr>
      <w:r>
        <w:rPr>
          <w:sz w:val="52"/>
          <w:szCs w:val="52"/>
        </w:rPr>
        <w:t>-B cell immunity and T cell immunity</w:t>
      </w:r>
    </w:p>
    <w:p w14:paraId="3F392C65" w14:textId="77DD0770" w:rsidR="00010513" w:rsidRDefault="00010513" w:rsidP="005954A8">
      <w:pPr>
        <w:rPr>
          <w:sz w:val="52"/>
          <w:szCs w:val="52"/>
        </w:rPr>
      </w:pPr>
      <w:r>
        <w:rPr>
          <w:sz w:val="52"/>
          <w:szCs w:val="52"/>
        </w:rPr>
        <w:t xml:space="preserve">  The B cell immunity produces antibodies and its involved with primary and secondary response</w:t>
      </w:r>
    </w:p>
    <w:p w14:paraId="75733E75" w14:textId="7D4CF8CE" w:rsidR="00010513" w:rsidRDefault="00010513" w:rsidP="005954A8">
      <w:pPr>
        <w:rPr>
          <w:sz w:val="52"/>
          <w:szCs w:val="52"/>
        </w:rPr>
      </w:pPr>
      <w:r>
        <w:rPr>
          <w:sz w:val="52"/>
          <w:szCs w:val="52"/>
        </w:rPr>
        <w:t xml:space="preserve">  The T cell immunity consists of T helper cells and T killer cells</w:t>
      </w:r>
    </w:p>
    <w:p w14:paraId="0CF1E090" w14:textId="695B4E49" w:rsidR="00010513" w:rsidRDefault="008F0C9D" w:rsidP="005954A8">
      <w:pPr>
        <w:rPr>
          <w:sz w:val="52"/>
          <w:szCs w:val="52"/>
        </w:rPr>
      </w:pPr>
      <w:r>
        <w:rPr>
          <w:sz w:val="52"/>
          <w:szCs w:val="52"/>
        </w:rPr>
        <w:t>-</w:t>
      </w:r>
      <w:r w:rsidR="00010513">
        <w:rPr>
          <w:sz w:val="52"/>
          <w:szCs w:val="52"/>
        </w:rPr>
        <w:t xml:space="preserve"> INNATE IMMUNE SYSTEM</w:t>
      </w:r>
    </w:p>
    <w:p w14:paraId="7403F6C0" w14:textId="05DB034F" w:rsidR="00010513" w:rsidRDefault="00010513" w:rsidP="005954A8">
      <w:pPr>
        <w:rPr>
          <w:sz w:val="52"/>
          <w:szCs w:val="52"/>
        </w:rPr>
      </w:pPr>
      <w:r>
        <w:rPr>
          <w:sz w:val="52"/>
          <w:szCs w:val="52"/>
        </w:rPr>
        <w:t>It needs to primed before it can work to its full effectiveness though and is only really effective after it has seen a possible infective agent before</w:t>
      </w:r>
    </w:p>
    <w:p w14:paraId="3E1A987C" w14:textId="68EEC68A" w:rsidR="00010513" w:rsidRDefault="00010513" w:rsidP="005954A8">
      <w:pPr>
        <w:rPr>
          <w:sz w:val="52"/>
          <w:szCs w:val="52"/>
        </w:rPr>
      </w:pPr>
      <w:r>
        <w:rPr>
          <w:sz w:val="52"/>
          <w:szCs w:val="52"/>
        </w:rPr>
        <w:t xml:space="preserve">It consists of cells called macrophages that ingest foreign objects </w:t>
      </w:r>
    </w:p>
    <w:p w14:paraId="2B439990" w14:textId="1B748EA4" w:rsidR="00010513" w:rsidRDefault="00010513" w:rsidP="005954A8">
      <w:pPr>
        <w:rPr>
          <w:sz w:val="52"/>
          <w:szCs w:val="52"/>
        </w:rPr>
      </w:pPr>
      <w:r>
        <w:rPr>
          <w:sz w:val="52"/>
          <w:szCs w:val="52"/>
        </w:rPr>
        <w:lastRenderedPageBreak/>
        <w:t>Consists of chemical compounds in the blood</w:t>
      </w:r>
    </w:p>
    <w:p w14:paraId="6190F076" w14:textId="49250315" w:rsidR="00010513" w:rsidRDefault="00010513" w:rsidP="005954A8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14:paraId="2BF42767" w14:textId="0B561EC8" w:rsidR="00010513" w:rsidRPr="00063E2C" w:rsidRDefault="00010513" w:rsidP="005954A8">
      <w:pPr>
        <w:rPr>
          <w:b/>
          <w:bCs/>
          <w:sz w:val="52"/>
          <w:szCs w:val="52"/>
        </w:rPr>
      </w:pPr>
      <w:proofErr w:type="spellStart"/>
      <w:r w:rsidRPr="00063E2C">
        <w:rPr>
          <w:b/>
          <w:bCs/>
          <w:sz w:val="52"/>
          <w:szCs w:val="52"/>
        </w:rPr>
        <w:t>l</w:t>
      </w:r>
      <w:r w:rsidR="00063E2C" w:rsidRPr="00063E2C">
        <w:rPr>
          <w:b/>
          <w:bCs/>
          <w:sz w:val="52"/>
          <w:szCs w:val="52"/>
        </w:rPr>
        <w:t>gA</w:t>
      </w:r>
      <w:proofErr w:type="spellEnd"/>
      <w:r w:rsidR="00063E2C" w:rsidRPr="00063E2C">
        <w:rPr>
          <w:b/>
          <w:bCs/>
          <w:sz w:val="52"/>
          <w:szCs w:val="52"/>
        </w:rPr>
        <w:t xml:space="preserve"> </w:t>
      </w:r>
      <w:proofErr w:type="spellStart"/>
      <w:r w:rsidR="00063E2C" w:rsidRPr="00063E2C">
        <w:rPr>
          <w:b/>
          <w:bCs/>
          <w:sz w:val="52"/>
          <w:szCs w:val="52"/>
        </w:rPr>
        <w:t>immunoglobin</w:t>
      </w:r>
      <w:proofErr w:type="spellEnd"/>
      <w:r w:rsidR="00063E2C" w:rsidRPr="00063E2C">
        <w:rPr>
          <w:b/>
          <w:bCs/>
          <w:sz w:val="52"/>
          <w:szCs w:val="52"/>
        </w:rPr>
        <w:t xml:space="preserve"> A class</w:t>
      </w:r>
    </w:p>
    <w:p w14:paraId="01E798F4" w14:textId="71B97E9D" w:rsidR="00063E2C" w:rsidRDefault="00063E2C" w:rsidP="005954A8">
      <w:pPr>
        <w:rPr>
          <w:sz w:val="52"/>
          <w:szCs w:val="52"/>
        </w:rPr>
      </w:pPr>
      <w:r>
        <w:rPr>
          <w:sz w:val="52"/>
          <w:szCs w:val="52"/>
        </w:rPr>
        <w:t xml:space="preserve">it’s the second most common human immunoglobulin in serum. Its secreted in milk and its also the most prevalent </w:t>
      </w:r>
      <w:proofErr w:type="spellStart"/>
      <w:r>
        <w:rPr>
          <w:sz w:val="52"/>
          <w:szCs w:val="52"/>
        </w:rPr>
        <w:t>lg</w:t>
      </w:r>
      <w:proofErr w:type="spellEnd"/>
      <w:r>
        <w:rPr>
          <w:sz w:val="52"/>
          <w:szCs w:val="52"/>
        </w:rPr>
        <w:t xml:space="preserve"> in secretions </w:t>
      </w:r>
      <w:proofErr w:type="spellStart"/>
      <w:r>
        <w:rPr>
          <w:sz w:val="52"/>
          <w:szCs w:val="52"/>
        </w:rPr>
        <w:t>eg</w:t>
      </w:r>
      <w:proofErr w:type="spellEnd"/>
      <w:r>
        <w:rPr>
          <w:sz w:val="52"/>
          <w:szCs w:val="52"/>
        </w:rPr>
        <w:t xml:space="preserve"> tears, saliva and mucous. </w:t>
      </w:r>
      <w:proofErr w:type="spellStart"/>
      <w:r>
        <w:rPr>
          <w:sz w:val="52"/>
          <w:szCs w:val="52"/>
        </w:rPr>
        <w:t>lgA</w:t>
      </w:r>
      <w:proofErr w:type="spellEnd"/>
      <w:r>
        <w:rPr>
          <w:sz w:val="52"/>
          <w:szCs w:val="52"/>
        </w:rPr>
        <w:t xml:space="preserve"> is resistant to digestion and can activate the complement pathways when aggregated.</w:t>
      </w:r>
    </w:p>
    <w:p w14:paraId="743B46A4" w14:textId="15DFDD5B" w:rsidR="00063E2C" w:rsidRPr="00063E2C" w:rsidRDefault="00063E2C" w:rsidP="005954A8">
      <w:pPr>
        <w:rPr>
          <w:b/>
          <w:bCs/>
          <w:sz w:val="52"/>
          <w:szCs w:val="52"/>
        </w:rPr>
      </w:pPr>
      <w:proofErr w:type="spellStart"/>
      <w:r w:rsidRPr="00063E2C">
        <w:rPr>
          <w:b/>
          <w:bCs/>
          <w:sz w:val="52"/>
          <w:szCs w:val="52"/>
        </w:rPr>
        <w:t>lgD</w:t>
      </w:r>
      <w:proofErr w:type="spellEnd"/>
      <w:r w:rsidRPr="00063E2C">
        <w:rPr>
          <w:b/>
          <w:bCs/>
          <w:sz w:val="52"/>
          <w:szCs w:val="52"/>
        </w:rPr>
        <w:t xml:space="preserve"> immunoglobulin D class </w:t>
      </w:r>
    </w:p>
    <w:p w14:paraId="40868ED8" w14:textId="06409E2E" w:rsidR="00010513" w:rsidRDefault="00063E2C" w:rsidP="005954A8">
      <w:pPr>
        <w:rPr>
          <w:sz w:val="52"/>
          <w:szCs w:val="52"/>
        </w:rPr>
      </w:pPr>
      <w:r>
        <w:rPr>
          <w:sz w:val="52"/>
          <w:szCs w:val="52"/>
        </w:rPr>
        <w:t xml:space="preserve">its expressed on the surface of mature B cells, human immunoglobulin D works </w:t>
      </w:r>
      <w:proofErr w:type="spellStart"/>
      <w:r>
        <w:rPr>
          <w:sz w:val="52"/>
          <w:szCs w:val="52"/>
        </w:rPr>
        <w:t>lgM</w:t>
      </w:r>
      <w:proofErr w:type="spellEnd"/>
      <w:r>
        <w:rPr>
          <w:sz w:val="52"/>
          <w:szCs w:val="52"/>
        </w:rPr>
        <w:t xml:space="preserve"> in B cell development, its found in very low levels in serum and does not activate the complement pathway</w:t>
      </w:r>
    </w:p>
    <w:p w14:paraId="7800F7D1" w14:textId="708A2344" w:rsidR="00063E2C" w:rsidRDefault="00063E2C" w:rsidP="005954A8">
      <w:pPr>
        <w:rPr>
          <w:b/>
          <w:bCs/>
          <w:sz w:val="52"/>
          <w:szCs w:val="52"/>
        </w:rPr>
      </w:pPr>
      <w:proofErr w:type="spellStart"/>
      <w:r w:rsidRPr="00063E2C">
        <w:rPr>
          <w:b/>
          <w:bCs/>
          <w:sz w:val="52"/>
          <w:szCs w:val="52"/>
        </w:rPr>
        <w:t>lgE</w:t>
      </w:r>
      <w:proofErr w:type="spellEnd"/>
      <w:r w:rsidRPr="00063E2C">
        <w:rPr>
          <w:b/>
          <w:bCs/>
          <w:sz w:val="52"/>
          <w:szCs w:val="52"/>
        </w:rPr>
        <w:t xml:space="preserve"> immunoglobulin E class </w:t>
      </w:r>
    </w:p>
    <w:p w14:paraId="7E77D385" w14:textId="3B4916AB" w:rsidR="00063E2C" w:rsidRDefault="00063E2C" w:rsidP="005954A8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its expressed on the surface of mature B cells, it’s the least abundant in the serum and does not activate complement pathways, </w:t>
      </w:r>
      <w:proofErr w:type="spellStart"/>
      <w:r>
        <w:rPr>
          <w:sz w:val="52"/>
          <w:szCs w:val="52"/>
        </w:rPr>
        <w:t>lgE</w:t>
      </w:r>
      <w:proofErr w:type="spellEnd"/>
      <w:r>
        <w:rPr>
          <w:sz w:val="52"/>
          <w:szCs w:val="52"/>
        </w:rPr>
        <w:t xml:space="preserve"> is involved in allergic reactions</w:t>
      </w:r>
    </w:p>
    <w:p w14:paraId="7DF76BE5" w14:textId="32421027" w:rsidR="00063E2C" w:rsidRDefault="00063E2C" w:rsidP="005954A8">
      <w:pPr>
        <w:rPr>
          <w:b/>
          <w:bCs/>
          <w:sz w:val="52"/>
          <w:szCs w:val="52"/>
        </w:rPr>
      </w:pPr>
      <w:proofErr w:type="spellStart"/>
      <w:r w:rsidRPr="00063E2C">
        <w:rPr>
          <w:b/>
          <w:bCs/>
          <w:sz w:val="52"/>
          <w:szCs w:val="52"/>
        </w:rPr>
        <w:t>lgG</w:t>
      </w:r>
      <w:proofErr w:type="spellEnd"/>
      <w:r w:rsidRPr="00063E2C">
        <w:rPr>
          <w:b/>
          <w:bCs/>
          <w:sz w:val="52"/>
          <w:szCs w:val="52"/>
        </w:rPr>
        <w:t xml:space="preserve"> immunoglobulin G class</w:t>
      </w:r>
    </w:p>
    <w:p w14:paraId="2B726FCD" w14:textId="67FD21D9" w:rsidR="00063E2C" w:rsidRDefault="00063E2C" w:rsidP="005954A8">
      <w:pPr>
        <w:rPr>
          <w:sz w:val="52"/>
          <w:szCs w:val="52"/>
        </w:rPr>
      </w:pPr>
      <w:r>
        <w:rPr>
          <w:sz w:val="52"/>
          <w:szCs w:val="52"/>
        </w:rPr>
        <w:t xml:space="preserve">it’s the most non prevalent </w:t>
      </w:r>
      <w:proofErr w:type="spellStart"/>
      <w:r>
        <w:rPr>
          <w:sz w:val="52"/>
          <w:szCs w:val="52"/>
        </w:rPr>
        <w:t>lg</w:t>
      </w:r>
      <w:proofErr w:type="spellEnd"/>
      <w:r>
        <w:rPr>
          <w:sz w:val="52"/>
          <w:szCs w:val="52"/>
        </w:rPr>
        <w:t xml:space="preserve"> in serum and the major </w:t>
      </w:r>
      <w:proofErr w:type="spellStart"/>
      <w:r>
        <w:rPr>
          <w:sz w:val="52"/>
          <w:szCs w:val="52"/>
        </w:rPr>
        <w:t>lg</w:t>
      </w:r>
      <w:proofErr w:type="spellEnd"/>
      <w:r>
        <w:rPr>
          <w:sz w:val="52"/>
          <w:szCs w:val="52"/>
        </w:rPr>
        <w:t xml:space="preserve"> in extravascular spaces</w:t>
      </w:r>
      <w:r w:rsidR="00063CBE">
        <w:rPr>
          <w:sz w:val="52"/>
          <w:szCs w:val="52"/>
        </w:rPr>
        <w:t xml:space="preserve"> </w:t>
      </w:r>
    </w:p>
    <w:p w14:paraId="7508609D" w14:textId="3C8F25B4" w:rsidR="00063CBE" w:rsidRPr="00063CBE" w:rsidRDefault="00063CBE" w:rsidP="005954A8">
      <w:pPr>
        <w:rPr>
          <w:b/>
          <w:bCs/>
          <w:sz w:val="52"/>
          <w:szCs w:val="52"/>
        </w:rPr>
      </w:pPr>
      <w:proofErr w:type="spellStart"/>
      <w:r w:rsidRPr="00063CBE">
        <w:rPr>
          <w:b/>
          <w:bCs/>
          <w:sz w:val="52"/>
          <w:szCs w:val="52"/>
        </w:rPr>
        <w:t>lgM</w:t>
      </w:r>
      <w:proofErr w:type="spellEnd"/>
      <w:r w:rsidRPr="00063CBE">
        <w:rPr>
          <w:b/>
          <w:bCs/>
          <w:sz w:val="52"/>
          <w:szCs w:val="52"/>
        </w:rPr>
        <w:t xml:space="preserve"> immunoglobulin M class</w:t>
      </w:r>
    </w:p>
    <w:p w14:paraId="5AA634A5" w14:textId="618D48FD" w:rsidR="00063CBE" w:rsidRPr="00063E2C" w:rsidRDefault="00063CBE" w:rsidP="005954A8">
      <w:pPr>
        <w:rPr>
          <w:sz w:val="52"/>
          <w:szCs w:val="52"/>
        </w:rPr>
      </w:pPr>
      <w:r>
        <w:rPr>
          <w:sz w:val="52"/>
          <w:szCs w:val="52"/>
        </w:rPr>
        <w:t xml:space="preserve">its expressed on the surface of immature and mature B cells as monomers, it’s the third most abundant human immunoglobulin. It’s a strong complement activator and </w:t>
      </w:r>
      <w:proofErr w:type="spellStart"/>
      <w:r>
        <w:rPr>
          <w:sz w:val="52"/>
          <w:szCs w:val="52"/>
        </w:rPr>
        <w:t>agglutinator</w:t>
      </w:r>
      <w:proofErr w:type="spellEnd"/>
      <w:r>
        <w:rPr>
          <w:sz w:val="52"/>
          <w:szCs w:val="52"/>
        </w:rPr>
        <w:t xml:space="preserve"> due to its </w:t>
      </w:r>
      <w:proofErr w:type="spellStart"/>
      <w:r>
        <w:rPr>
          <w:sz w:val="52"/>
          <w:szCs w:val="52"/>
        </w:rPr>
        <w:t>pentameric</w:t>
      </w:r>
      <w:proofErr w:type="spellEnd"/>
      <w:r>
        <w:rPr>
          <w:sz w:val="52"/>
          <w:szCs w:val="52"/>
        </w:rPr>
        <w:t xml:space="preserve"> structure and binds fragment crystallization receptors</w:t>
      </w:r>
    </w:p>
    <w:sectPr w:rsidR="00063CBE" w:rsidRPr="0006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17A43"/>
    <w:multiLevelType w:val="hybridMultilevel"/>
    <w:tmpl w:val="CDE8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A8"/>
    <w:rsid w:val="00010513"/>
    <w:rsid w:val="00063CBE"/>
    <w:rsid w:val="00063E2C"/>
    <w:rsid w:val="0008102B"/>
    <w:rsid w:val="002941D5"/>
    <w:rsid w:val="005954A8"/>
    <w:rsid w:val="006E570D"/>
    <w:rsid w:val="008F0C9D"/>
    <w:rsid w:val="009E627A"/>
    <w:rsid w:val="00B4350D"/>
    <w:rsid w:val="00B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AB49"/>
  <w15:chartTrackingRefBased/>
  <w15:docId w15:val="{BE3B9FD2-4E72-4B22-85FD-ACDF97F2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Yahaya</dc:creator>
  <cp:keywords/>
  <dc:description/>
  <cp:lastModifiedBy>Guest User</cp:lastModifiedBy>
  <cp:revision>2</cp:revision>
  <dcterms:created xsi:type="dcterms:W3CDTF">2020-04-22T20:34:00Z</dcterms:created>
  <dcterms:modified xsi:type="dcterms:W3CDTF">2020-04-22T20:34:00Z</dcterms:modified>
</cp:coreProperties>
</file>