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46" w:rsidRPr="004E50F8" w:rsidRDefault="00E9521F">
      <w:pPr>
        <w:rPr>
          <w:rFonts w:ascii="inherit" w:hAnsi="inherit"/>
          <w:sz w:val="28"/>
          <w:szCs w:val="28"/>
        </w:rPr>
      </w:pPr>
      <w:proofErr w:type="spellStart"/>
      <w:r w:rsidRPr="004E50F8">
        <w:rPr>
          <w:rFonts w:ascii="inherit" w:hAnsi="inherit"/>
          <w:sz w:val="28"/>
          <w:szCs w:val="28"/>
        </w:rPr>
        <w:t>Nenzab</w:t>
      </w:r>
      <w:proofErr w:type="spellEnd"/>
      <w:r w:rsidRPr="004E50F8">
        <w:rPr>
          <w:rFonts w:ascii="inherit" w:hAnsi="inherit"/>
          <w:sz w:val="28"/>
          <w:szCs w:val="28"/>
        </w:rPr>
        <w:t xml:space="preserve"> David </w:t>
      </w:r>
      <w:proofErr w:type="spellStart"/>
      <w:r w:rsidRPr="004E50F8">
        <w:rPr>
          <w:rFonts w:ascii="inherit" w:hAnsi="inherit"/>
          <w:sz w:val="28"/>
          <w:szCs w:val="28"/>
        </w:rPr>
        <w:t>Bunshak</w:t>
      </w:r>
      <w:proofErr w:type="spellEnd"/>
    </w:p>
    <w:p w:rsidR="00E9521F" w:rsidRPr="004E50F8" w:rsidRDefault="00E9521F">
      <w:pPr>
        <w:rPr>
          <w:rFonts w:ascii="inherit" w:hAnsi="inherit"/>
          <w:sz w:val="28"/>
          <w:szCs w:val="28"/>
        </w:rPr>
      </w:pPr>
      <w:r w:rsidRPr="004E50F8">
        <w:rPr>
          <w:rFonts w:ascii="inherit" w:hAnsi="inherit"/>
          <w:sz w:val="28"/>
          <w:szCs w:val="28"/>
        </w:rPr>
        <w:t>Mechatronics engineering</w:t>
      </w:r>
    </w:p>
    <w:p w:rsidR="00E9521F" w:rsidRPr="004E50F8" w:rsidRDefault="00E9521F">
      <w:pPr>
        <w:rPr>
          <w:rFonts w:ascii="inherit" w:hAnsi="inherit"/>
          <w:sz w:val="28"/>
          <w:szCs w:val="28"/>
        </w:rPr>
      </w:pPr>
      <w:r w:rsidRPr="004E50F8">
        <w:rPr>
          <w:rFonts w:ascii="inherit" w:hAnsi="inherit"/>
          <w:sz w:val="28"/>
          <w:szCs w:val="28"/>
        </w:rPr>
        <w:t>19/eng05/021</w:t>
      </w:r>
    </w:p>
    <w:p w:rsidR="00E9521F" w:rsidRPr="004E50F8" w:rsidRDefault="00E9521F">
      <w:pPr>
        <w:rPr>
          <w:rFonts w:ascii="inherit" w:hAnsi="inherit"/>
          <w:sz w:val="28"/>
          <w:szCs w:val="28"/>
          <w:u w:val="single"/>
        </w:rPr>
      </w:pPr>
      <w:r w:rsidRPr="004E50F8">
        <w:rPr>
          <w:rFonts w:ascii="inherit" w:hAnsi="inherit"/>
          <w:sz w:val="28"/>
          <w:szCs w:val="28"/>
        </w:rPr>
        <w:t xml:space="preserve">                      </w:t>
      </w:r>
      <w:r w:rsidRPr="004E50F8">
        <w:rPr>
          <w:rFonts w:ascii="inherit" w:hAnsi="inherit"/>
          <w:sz w:val="28"/>
          <w:szCs w:val="28"/>
          <w:u w:val="single"/>
        </w:rPr>
        <w:t>GST 122 assignment</w:t>
      </w:r>
    </w:p>
    <w:p w:rsidR="00E9521F" w:rsidRPr="004E50F8" w:rsidRDefault="00E9521F" w:rsidP="00E9521F">
      <w:pPr>
        <w:rPr>
          <w:rFonts w:ascii="inherit" w:hAnsi="inherit"/>
          <w:sz w:val="28"/>
          <w:szCs w:val="28"/>
          <w:u w:val="single"/>
        </w:rPr>
      </w:pPr>
      <w:r w:rsidRPr="004E50F8">
        <w:rPr>
          <w:rFonts w:ascii="inherit" w:hAnsi="inherit"/>
          <w:sz w:val="28"/>
          <w:szCs w:val="28"/>
        </w:rPr>
        <w:t xml:space="preserve"> </w:t>
      </w:r>
      <w:r w:rsidRPr="004E50F8">
        <w:rPr>
          <w:rFonts w:ascii="inherit" w:hAnsi="inherit"/>
          <w:sz w:val="28"/>
          <w:szCs w:val="28"/>
          <w:u w:val="single"/>
        </w:rPr>
        <w:t>Report on corona virus pandemic and the effects of the lockdown and restriction of movement on Nigerians.</w:t>
      </w:r>
    </w:p>
    <w:p w:rsidR="00E9521F" w:rsidRPr="004E50F8" w:rsidRDefault="00B52F0B" w:rsidP="00B52F0B">
      <w:pPr>
        <w:rPr>
          <w:rFonts w:ascii="inherit" w:hAnsi="inherit"/>
          <w:sz w:val="28"/>
          <w:szCs w:val="28"/>
        </w:rPr>
      </w:pPr>
      <w:r w:rsidRPr="004E50F8">
        <w:rPr>
          <w:rFonts w:ascii="inherit" w:hAnsi="inherit"/>
          <w:sz w:val="28"/>
          <w:szCs w:val="28"/>
        </w:rPr>
        <w:t>COVID-19 is a disease caused by a new strain of coronavirus. ‘CO’ stands for corona, ‘VI’ for virus, and ‘D’ for disease. Formerly, this disease was referred to as ‘2019 novel coronavirus’ or ‘2019-nCoV.’</w:t>
      </w:r>
      <w:r w:rsidR="00AF345C">
        <w:rPr>
          <w:rFonts w:ascii="inherit" w:hAnsi="inherit"/>
          <w:sz w:val="28"/>
          <w:szCs w:val="28"/>
        </w:rPr>
        <w:t xml:space="preserve"> </w:t>
      </w:r>
      <w:r w:rsidRPr="004E50F8">
        <w:rPr>
          <w:rFonts w:ascii="inherit" w:hAnsi="inherit"/>
          <w:sz w:val="28"/>
          <w:szCs w:val="28"/>
        </w:rPr>
        <w:t>The COVID-19 virus is a new virus linked to the same family of viruses as Severe Acute Respiratory Syndrome (SARS) and some types of common cold.</w:t>
      </w:r>
    </w:p>
    <w:p w:rsidR="00B52F0B" w:rsidRPr="004E50F8" w:rsidRDefault="00AF345C" w:rsidP="00B52F0B">
      <w:pPr>
        <w:rPr>
          <w:rFonts w:ascii="inherit" w:hAnsi="inherit"/>
          <w:sz w:val="28"/>
          <w:szCs w:val="28"/>
        </w:rPr>
      </w:pPr>
      <w:r>
        <w:rPr>
          <w:rFonts w:ascii="inherit" w:hAnsi="inherit"/>
          <w:sz w:val="28"/>
          <w:szCs w:val="28"/>
        </w:rPr>
        <w:t>O</w:t>
      </w:r>
      <w:r w:rsidR="00B52F0B" w:rsidRPr="004E50F8">
        <w:rPr>
          <w:rFonts w:ascii="inherit" w:hAnsi="inherit"/>
          <w:sz w:val="28"/>
          <w:szCs w:val="28"/>
        </w:rPr>
        <w:t>ther respiratory infections like the flu or the common cold, public health measures are critical to slow the spread of illnesses. Public health measures are everyday preventive actions that include:</w:t>
      </w:r>
    </w:p>
    <w:p w:rsidR="00B52F0B" w:rsidRPr="004E50F8" w:rsidRDefault="002A4256" w:rsidP="00B52F0B">
      <w:pPr>
        <w:rPr>
          <w:rFonts w:ascii="inherit" w:hAnsi="inherit"/>
          <w:sz w:val="28"/>
          <w:szCs w:val="28"/>
        </w:rPr>
      </w:pPr>
      <w:r w:rsidRPr="004E50F8">
        <w:rPr>
          <w:rFonts w:ascii="inherit" w:hAnsi="inherit"/>
          <w:sz w:val="28"/>
          <w:szCs w:val="28"/>
        </w:rPr>
        <w:t xml:space="preserve">√ </w:t>
      </w:r>
      <w:r w:rsidR="004E50F8" w:rsidRPr="004E50F8">
        <w:rPr>
          <w:rFonts w:ascii="inherit" w:hAnsi="inherit"/>
          <w:sz w:val="28"/>
          <w:szCs w:val="28"/>
        </w:rPr>
        <w:t>staying</w:t>
      </w:r>
      <w:r w:rsidR="00B52F0B" w:rsidRPr="004E50F8">
        <w:rPr>
          <w:rFonts w:ascii="inherit" w:hAnsi="inherit"/>
          <w:sz w:val="28"/>
          <w:szCs w:val="28"/>
        </w:rPr>
        <w:t xml:space="preserve"> home when sick;</w:t>
      </w:r>
    </w:p>
    <w:p w:rsidR="00B52F0B" w:rsidRPr="004E50F8" w:rsidRDefault="002A4256" w:rsidP="00B52F0B">
      <w:pPr>
        <w:rPr>
          <w:rFonts w:ascii="inherit" w:hAnsi="inherit"/>
          <w:sz w:val="28"/>
          <w:szCs w:val="28"/>
        </w:rPr>
      </w:pPr>
      <w:r w:rsidRPr="004E50F8">
        <w:rPr>
          <w:rFonts w:ascii="inherit" w:hAnsi="inherit"/>
          <w:sz w:val="28"/>
          <w:szCs w:val="28"/>
        </w:rPr>
        <w:t>√ C</w:t>
      </w:r>
      <w:r w:rsidR="00B52F0B" w:rsidRPr="004E50F8">
        <w:rPr>
          <w:rFonts w:ascii="inherit" w:hAnsi="inherit"/>
          <w:sz w:val="28"/>
          <w:szCs w:val="28"/>
        </w:rPr>
        <w:t>overing mouth and nose with flexed elbow or tissue when coughing or sneezing</w:t>
      </w:r>
      <w:r w:rsidR="00AB5218">
        <w:rPr>
          <w:rFonts w:ascii="inherit" w:hAnsi="inherit"/>
          <w:sz w:val="28"/>
          <w:szCs w:val="28"/>
        </w:rPr>
        <w:t>. Immediate disposal of used tissue</w:t>
      </w:r>
      <w:r w:rsidR="00B52F0B" w:rsidRPr="004E50F8">
        <w:rPr>
          <w:rFonts w:ascii="inherit" w:hAnsi="inherit"/>
          <w:sz w:val="28"/>
          <w:szCs w:val="28"/>
        </w:rPr>
        <w:t>;</w:t>
      </w:r>
    </w:p>
    <w:p w:rsidR="00B52F0B" w:rsidRPr="004E50F8" w:rsidRDefault="002A4256" w:rsidP="00B52F0B">
      <w:pPr>
        <w:rPr>
          <w:rFonts w:ascii="inherit" w:hAnsi="inherit"/>
          <w:sz w:val="28"/>
          <w:szCs w:val="28"/>
        </w:rPr>
      </w:pPr>
      <w:r w:rsidRPr="004E50F8">
        <w:rPr>
          <w:rFonts w:ascii="inherit" w:hAnsi="inherit"/>
          <w:sz w:val="28"/>
          <w:szCs w:val="28"/>
        </w:rPr>
        <w:t xml:space="preserve">√ </w:t>
      </w:r>
      <w:proofErr w:type="gramStart"/>
      <w:r w:rsidR="00256DEC">
        <w:rPr>
          <w:rFonts w:ascii="inherit" w:hAnsi="inherit"/>
          <w:sz w:val="28"/>
          <w:szCs w:val="28"/>
        </w:rPr>
        <w:t>W</w:t>
      </w:r>
      <w:r w:rsidR="004E50F8" w:rsidRPr="004E50F8">
        <w:rPr>
          <w:rFonts w:ascii="inherit" w:hAnsi="inherit"/>
          <w:sz w:val="28"/>
          <w:szCs w:val="28"/>
        </w:rPr>
        <w:t>ashing</w:t>
      </w:r>
      <w:proofErr w:type="gramEnd"/>
      <w:r w:rsidR="00B52F0B" w:rsidRPr="004E50F8">
        <w:rPr>
          <w:rFonts w:ascii="inherit" w:hAnsi="inherit"/>
          <w:sz w:val="28"/>
          <w:szCs w:val="28"/>
        </w:rPr>
        <w:t xml:space="preserve"> hand</w:t>
      </w:r>
      <w:r w:rsidRPr="004E50F8">
        <w:rPr>
          <w:rFonts w:ascii="inherit" w:hAnsi="inherit"/>
          <w:sz w:val="28"/>
          <w:szCs w:val="28"/>
        </w:rPr>
        <w:t>s often with soap and water;</w:t>
      </w:r>
    </w:p>
    <w:p w:rsidR="002A4256" w:rsidRDefault="002A4256" w:rsidP="00B52F0B">
      <w:pPr>
        <w:rPr>
          <w:rFonts w:ascii="inherit" w:hAnsi="inherit"/>
          <w:sz w:val="28"/>
          <w:szCs w:val="28"/>
        </w:rPr>
      </w:pPr>
      <w:r w:rsidRPr="004E50F8">
        <w:rPr>
          <w:rFonts w:ascii="inherit" w:hAnsi="inherit"/>
          <w:sz w:val="28"/>
          <w:szCs w:val="28"/>
        </w:rPr>
        <w:t>√ C</w:t>
      </w:r>
      <w:r w:rsidR="00B52F0B" w:rsidRPr="004E50F8">
        <w:rPr>
          <w:rFonts w:ascii="inherit" w:hAnsi="inherit"/>
          <w:sz w:val="28"/>
          <w:szCs w:val="28"/>
        </w:rPr>
        <w:t>leaning frequent</w:t>
      </w:r>
      <w:r w:rsidRPr="004E50F8">
        <w:rPr>
          <w:rFonts w:ascii="inherit" w:hAnsi="inherit"/>
          <w:sz w:val="28"/>
          <w:szCs w:val="28"/>
        </w:rPr>
        <w:t xml:space="preserve">ly touched surfaces and </w:t>
      </w:r>
      <w:r w:rsidR="004E50F8" w:rsidRPr="004E50F8">
        <w:rPr>
          <w:rFonts w:ascii="inherit" w:hAnsi="inherit"/>
          <w:sz w:val="28"/>
          <w:szCs w:val="28"/>
        </w:rPr>
        <w:t>objects; and</w:t>
      </w:r>
      <w:r w:rsidRPr="004E50F8">
        <w:rPr>
          <w:rFonts w:ascii="inherit" w:hAnsi="inherit"/>
          <w:sz w:val="28"/>
          <w:szCs w:val="28"/>
        </w:rPr>
        <w:br/>
        <w:t xml:space="preserve">√ </w:t>
      </w:r>
      <w:r w:rsidR="004E50F8" w:rsidRPr="004E50F8">
        <w:rPr>
          <w:rFonts w:ascii="inherit" w:hAnsi="inherit"/>
          <w:sz w:val="28"/>
          <w:szCs w:val="28"/>
        </w:rPr>
        <w:t>keeping</w:t>
      </w:r>
      <w:r w:rsidRPr="004E50F8">
        <w:rPr>
          <w:rFonts w:ascii="inherit" w:hAnsi="inherit"/>
          <w:sz w:val="28"/>
          <w:szCs w:val="28"/>
        </w:rPr>
        <w:t xml:space="preserve"> social distance.</w:t>
      </w:r>
    </w:p>
    <w:p w:rsidR="00D845B4" w:rsidRPr="00D845B4" w:rsidRDefault="00D845B4" w:rsidP="00B52F0B">
      <w:pPr>
        <w:rPr>
          <w:rFonts w:ascii="inherit" w:hAnsi="inherit"/>
          <w:b/>
          <w:sz w:val="28"/>
          <w:szCs w:val="28"/>
        </w:rPr>
      </w:pPr>
      <w:r w:rsidRPr="00D845B4">
        <w:rPr>
          <w:rFonts w:ascii="inherit" w:hAnsi="inherit"/>
          <w:b/>
          <w:sz w:val="28"/>
          <w:szCs w:val="28"/>
        </w:rPr>
        <w:t>Effects of Lockdown</w:t>
      </w:r>
      <w:r>
        <w:rPr>
          <w:rFonts w:ascii="inherit" w:hAnsi="inherit"/>
          <w:b/>
          <w:sz w:val="28"/>
          <w:szCs w:val="28"/>
        </w:rPr>
        <w:t xml:space="preserve"> on Nigerians</w:t>
      </w:r>
    </w:p>
    <w:p w:rsidR="002A4256" w:rsidRPr="004E50F8" w:rsidRDefault="00D845B4" w:rsidP="00B52F0B">
      <w:pPr>
        <w:rPr>
          <w:rFonts w:ascii="inherit" w:hAnsi="inherit"/>
          <w:sz w:val="28"/>
          <w:szCs w:val="28"/>
        </w:rPr>
      </w:pPr>
      <w:r>
        <w:rPr>
          <w:rFonts w:ascii="inherit" w:hAnsi="inherit"/>
          <w:sz w:val="28"/>
          <w:szCs w:val="28"/>
        </w:rPr>
        <w:t xml:space="preserve">Closure of schools: </w:t>
      </w:r>
      <w:r w:rsidR="002A4256" w:rsidRPr="004E50F8">
        <w:rPr>
          <w:rFonts w:ascii="inherit" w:hAnsi="inherit"/>
          <w:sz w:val="28"/>
          <w:szCs w:val="28"/>
        </w:rPr>
        <w:t xml:space="preserve">A record number of children and youth are not attending school or university because of temporary or indefinite closures mandated by governments </w:t>
      </w:r>
      <w:r w:rsidR="00AB5218">
        <w:rPr>
          <w:rFonts w:ascii="inherit" w:hAnsi="inherit"/>
          <w:sz w:val="28"/>
          <w:szCs w:val="28"/>
        </w:rPr>
        <w:t>as measures to curb/</w:t>
      </w:r>
      <w:r w:rsidR="002A4256" w:rsidRPr="004E50F8">
        <w:rPr>
          <w:rFonts w:ascii="inherit" w:hAnsi="inherit"/>
          <w:sz w:val="28"/>
          <w:szCs w:val="28"/>
        </w:rPr>
        <w:t>slow the spread of COVID-19</w:t>
      </w:r>
      <w:r w:rsidR="00C523D1">
        <w:rPr>
          <w:rFonts w:ascii="inherit" w:hAnsi="inherit"/>
          <w:sz w:val="28"/>
          <w:szCs w:val="28"/>
        </w:rPr>
        <w:t xml:space="preserve"> in Nigeria and the world i</w:t>
      </w:r>
      <w:r w:rsidR="002A4256" w:rsidRPr="004E50F8">
        <w:rPr>
          <w:rFonts w:ascii="inherit" w:hAnsi="inherit"/>
          <w:sz w:val="28"/>
          <w:szCs w:val="28"/>
        </w:rPr>
        <w:t xml:space="preserve">n general. This has affected millions of Nigerian students at all levels. </w:t>
      </w:r>
    </w:p>
    <w:p w:rsidR="000F093B" w:rsidRPr="004E50F8" w:rsidRDefault="00D845B4" w:rsidP="00B52F0B">
      <w:pPr>
        <w:rPr>
          <w:rFonts w:ascii="inherit" w:hAnsi="inherit"/>
          <w:sz w:val="28"/>
          <w:szCs w:val="28"/>
        </w:rPr>
      </w:pPr>
      <w:r>
        <w:rPr>
          <w:rFonts w:ascii="inherit" w:hAnsi="inherit"/>
          <w:sz w:val="28"/>
          <w:szCs w:val="28"/>
        </w:rPr>
        <w:t xml:space="preserve">Effect on the economy: </w:t>
      </w:r>
      <w:r w:rsidR="000F093B" w:rsidRPr="004E50F8">
        <w:rPr>
          <w:rFonts w:ascii="inherit" w:hAnsi="inherit"/>
          <w:sz w:val="28"/>
          <w:szCs w:val="28"/>
        </w:rPr>
        <w:t xml:space="preserve">Another effect of the lockdown is that the price of crude oil (the mainstay of the Nigerian economy) </w:t>
      </w:r>
      <w:r>
        <w:rPr>
          <w:rFonts w:ascii="inherit" w:hAnsi="inherit"/>
          <w:sz w:val="28"/>
          <w:szCs w:val="28"/>
        </w:rPr>
        <w:t>declined</w:t>
      </w:r>
      <w:r w:rsidR="000F093B" w:rsidRPr="004E50F8">
        <w:rPr>
          <w:rFonts w:ascii="inherit" w:hAnsi="inherit"/>
          <w:sz w:val="28"/>
          <w:szCs w:val="28"/>
        </w:rPr>
        <w:t xml:space="preserve"> like never before in the last 20 years</w:t>
      </w:r>
      <w:r>
        <w:rPr>
          <w:rFonts w:ascii="inherit" w:hAnsi="inherit"/>
          <w:sz w:val="28"/>
          <w:szCs w:val="28"/>
        </w:rPr>
        <w:t>,</w:t>
      </w:r>
      <w:r w:rsidR="000F093B" w:rsidRPr="004E50F8">
        <w:rPr>
          <w:rFonts w:ascii="inherit" w:hAnsi="inherit"/>
          <w:sz w:val="28"/>
          <w:szCs w:val="28"/>
        </w:rPr>
        <w:t xml:space="preserve"> because of the restriction in movement hence resulting </w:t>
      </w:r>
      <w:r>
        <w:rPr>
          <w:rFonts w:ascii="inherit" w:hAnsi="inherit"/>
          <w:sz w:val="28"/>
          <w:szCs w:val="28"/>
        </w:rPr>
        <w:t xml:space="preserve">in </w:t>
      </w:r>
      <w:r w:rsidR="000F093B" w:rsidRPr="004E50F8">
        <w:rPr>
          <w:rFonts w:ascii="inherit" w:hAnsi="inherit"/>
          <w:sz w:val="28"/>
          <w:szCs w:val="28"/>
        </w:rPr>
        <w:t xml:space="preserve">low demand for fuel. </w:t>
      </w:r>
      <w:r>
        <w:rPr>
          <w:rFonts w:ascii="inherit" w:hAnsi="inherit"/>
          <w:sz w:val="28"/>
          <w:szCs w:val="28"/>
        </w:rPr>
        <w:t xml:space="preserve">The price of crude oil </w:t>
      </w:r>
      <w:r w:rsidR="000F093B" w:rsidRPr="004E50F8">
        <w:rPr>
          <w:rFonts w:ascii="inherit" w:hAnsi="inherit"/>
          <w:sz w:val="28"/>
          <w:szCs w:val="28"/>
        </w:rPr>
        <w:t xml:space="preserve">went to as low as below $20 per barrel from above $60 just before the pandemic. It has never been this bad in the last two decades and this has </w:t>
      </w:r>
      <w:r w:rsidR="006B3CCD">
        <w:rPr>
          <w:rFonts w:ascii="inherit" w:hAnsi="inherit"/>
          <w:sz w:val="28"/>
          <w:szCs w:val="28"/>
        </w:rPr>
        <w:t xml:space="preserve">affected </w:t>
      </w:r>
      <w:r w:rsidR="000F093B" w:rsidRPr="004E50F8">
        <w:rPr>
          <w:rFonts w:ascii="inherit" w:hAnsi="inherit"/>
          <w:sz w:val="28"/>
          <w:szCs w:val="28"/>
        </w:rPr>
        <w:t xml:space="preserve">the Nigerian government’s budget estimates for 2020; making salaries </w:t>
      </w:r>
      <w:r w:rsidR="000F093B" w:rsidRPr="004E50F8">
        <w:rPr>
          <w:rFonts w:ascii="inherit" w:hAnsi="inherit"/>
          <w:sz w:val="28"/>
          <w:szCs w:val="28"/>
        </w:rPr>
        <w:lastRenderedPageBreak/>
        <w:t xml:space="preserve">payment, debt obligations and other projections uncertain. This is clearly so because the price of crude oil, which contributes </w:t>
      </w:r>
      <w:r w:rsidR="00C92815">
        <w:rPr>
          <w:rFonts w:ascii="inherit" w:hAnsi="inherit"/>
          <w:sz w:val="28"/>
          <w:szCs w:val="28"/>
        </w:rPr>
        <w:t xml:space="preserve">to </w:t>
      </w:r>
      <w:r w:rsidR="000F093B" w:rsidRPr="004E50F8">
        <w:rPr>
          <w:rFonts w:ascii="inherit" w:hAnsi="inherit"/>
          <w:sz w:val="28"/>
          <w:szCs w:val="28"/>
        </w:rPr>
        <w:t>over 90% of Nigeria’s externally-generated revenue</w:t>
      </w:r>
      <w:r w:rsidR="003F0F6A" w:rsidRPr="004E50F8">
        <w:rPr>
          <w:rFonts w:ascii="inherit" w:hAnsi="inherit"/>
          <w:sz w:val="28"/>
          <w:szCs w:val="28"/>
        </w:rPr>
        <w:t>.</w:t>
      </w:r>
    </w:p>
    <w:p w:rsidR="004E50F8" w:rsidRDefault="003F0F6A" w:rsidP="00B52F0B">
      <w:pPr>
        <w:rPr>
          <w:rFonts w:ascii="inherit" w:hAnsi="inherit"/>
          <w:sz w:val="28"/>
          <w:szCs w:val="28"/>
        </w:rPr>
      </w:pPr>
      <w:r w:rsidRPr="004E50F8">
        <w:rPr>
          <w:rFonts w:ascii="inherit" w:hAnsi="inherit"/>
          <w:sz w:val="28"/>
          <w:szCs w:val="28"/>
        </w:rPr>
        <w:t>Investments by firms will be impeded largely due to the uncertainties that come with the pandemic</w:t>
      </w:r>
      <w:r w:rsidR="00C92815">
        <w:rPr>
          <w:rFonts w:ascii="inherit" w:hAnsi="inherit"/>
          <w:sz w:val="28"/>
          <w:szCs w:val="28"/>
        </w:rPr>
        <w:t xml:space="preserve">, because there is </w:t>
      </w:r>
      <w:r w:rsidRPr="004E50F8">
        <w:rPr>
          <w:rFonts w:ascii="inherit" w:hAnsi="inherit"/>
          <w:sz w:val="28"/>
          <w:szCs w:val="28"/>
        </w:rPr>
        <w:t xml:space="preserve">limited knowledge </w:t>
      </w:r>
      <w:r w:rsidR="000A5689">
        <w:rPr>
          <w:rFonts w:ascii="inherit" w:hAnsi="inherit"/>
          <w:sz w:val="28"/>
          <w:szCs w:val="28"/>
        </w:rPr>
        <w:t>of</w:t>
      </w:r>
      <w:r w:rsidRPr="004E50F8">
        <w:rPr>
          <w:rFonts w:ascii="inherit" w:hAnsi="inherit"/>
          <w:sz w:val="28"/>
          <w:szCs w:val="28"/>
        </w:rPr>
        <w:t xml:space="preserve"> the duration of </w:t>
      </w:r>
      <w:r w:rsidR="00F21C0B">
        <w:rPr>
          <w:rFonts w:ascii="inherit" w:hAnsi="inherit"/>
          <w:sz w:val="28"/>
          <w:szCs w:val="28"/>
        </w:rPr>
        <w:t>COVID 19.</w:t>
      </w:r>
      <w:r w:rsidRPr="004E50F8">
        <w:rPr>
          <w:rFonts w:ascii="inherit" w:hAnsi="inherit"/>
          <w:sz w:val="28"/>
          <w:szCs w:val="28"/>
        </w:rPr>
        <w:t xml:space="preserve"> Indeed, the crisis has led to a massive decline in stock prices, as the Nigerian Stock Exchange records its worst performance since the 2008 financial crisis, which has eroded the wealth of investors. Taking into consideration the uncertainty that is associated with the pandemic and the negative profit outlook on possible investment projects, firms are likely to hold off on long-term investment decisions.</w:t>
      </w:r>
    </w:p>
    <w:p w:rsidR="004E50F8" w:rsidRDefault="004E50F8" w:rsidP="00B52F0B">
      <w:pPr>
        <w:rPr>
          <w:rFonts w:ascii="inherit" w:hAnsi="inherit"/>
          <w:sz w:val="28"/>
          <w:szCs w:val="28"/>
        </w:rPr>
      </w:pPr>
      <w:r>
        <w:rPr>
          <w:rFonts w:ascii="inherit" w:hAnsi="inherit"/>
          <w:sz w:val="28"/>
          <w:szCs w:val="28"/>
        </w:rPr>
        <w:t xml:space="preserve">Lastly, the lockdown tremendously affects entrepreneurs or business </w:t>
      </w:r>
      <w:r w:rsidR="0090250C">
        <w:rPr>
          <w:rFonts w:ascii="inherit" w:hAnsi="inherit"/>
          <w:sz w:val="28"/>
          <w:szCs w:val="28"/>
        </w:rPr>
        <w:t>owners because</w:t>
      </w:r>
      <w:r>
        <w:rPr>
          <w:rFonts w:ascii="inherit" w:hAnsi="inherit"/>
          <w:sz w:val="28"/>
          <w:szCs w:val="28"/>
        </w:rPr>
        <w:t xml:space="preserve"> businesses and industries are shut down and this group of people do not get a fixed salary to </w:t>
      </w:r>
      <w:r w:rsidR="00AA6457">
        <w:rPr>
          <w:rFonts w:ascii="inherit" w:hAnsi="inherit"/>
          <w:sz w:val="28"/>
          <w:szCs w:val="28"/>
        </w:rPr>
        <w:t>meet</w:t>
      </w:r>
      <w:r>
        <w:rPr>
          <w:rFonts w:ascii="inherit" w:hAnsi="inherit"/>
          <w:sz w:val="28"/>
          <w:szCs w:val="28"/>
        </w:rPr>
        <w:t xml:space="preserve"> their basic needs, therefore this brings about hunger.</w:t>
      </w:r>
    </w:p>
    <w:p w:rsidR="004E50F8" w:rsidRDefault="004E50F8" w:rsidP="00B52F0B">
      <w:pPr>
        <w:rPr>
          <w:rFonts w:ascii="inherit" w:hAnsi="inherit"/>
          <w:sz w:val="28"/>
          <w:szCs w:val="28"/>
        </w:rPr>
      </w:pPr>
      <w:r>
        <w:rPr>
          <w:rFonts w:ascii="inherit" w:hAnsi="inherit"/>
          <w:sz w:val="28"/>
          <w:szCs w:val="28"/>
        </w:rPr>
        <w:t>In conclusion, this is a trying moment for th</w:t>
      </w:r>
      <w:r w:rsidR="00BD6936">
        <w:rPr>
          <w:rFonts w:ascii="inherit" w:hAnsi="inherit"/>
          <w:sz w:val="28"/>
          <w:szCs w:val="28"/>
        </w:rPr>
        <w:t>is country which affects every citizen directly or indirectly, so preventive measures must be obeyed by each and every one of us in order to bring an end to this situation.</w:t>
      </w:r>
    </w:p>
    <w:p w:rsidR="00BD6936" w:rsidRPr="00BD6936" w:rsidRDefault="007D05B4" w:rsidP="00BD6936">
      <w:pPr>
        <w:rPr>
          <w:rFonts w:ascii="inherit" w:hAnsi="inherit"/>
          <w:sz w:val="28"/>
          <w:szCs w:val="28"/>
        </w:rPr>
      </w:pPr>
      <w:r>
        <w:rPr>
          <w:rFonts w:ascii="inherit" w:hAnsi="inherit"/>
          <w:sz w:val="28"/>
          <w:szCs w:val="28"/>
        </w:rPr>
        <w:t>The following measures should be taken t</w:t>
      </w:r>
      <w:r w:rsidR="00BD6936" w:rsidRPr="00BD6936">
        <w:rPr>
          <w:rFonts w:ascii="inherit" w:hAnsi="inherit"/>
          <w:sz w:val="28"/>
          <w:szCs w:val="28"/>
        </w:rPr>
        <w:t>o prevent the spread of COVID-19:</w:t>
      </w:r>
    </w:p>
    <w:p w:rsidR="00BD6936" w:rsidRPr="00BD6936" w:rsidRDefault="00BD6936" w:rsidP="00BD6936">
      <w:pPr>
        <w:pStyle w:val="ListParagraph"/>
        <w:numPr>
          <w:ilvl w:val="0"/>
          <w:numId w:val="2"/>
        </w:numPr>
        <w:rPr>
          <w:rFonts w:ascii="inherit" w:hAnsi="inherit"/>
          <w:sz w:val="28"/>
          <w:szCs w:val="28"/>
        </w:rPr>
      </w:pPr>
      <w:r w:rsidRPr="00BD6936">
        <w:rPr>
          <w:rFonts w:ascii="inherit" w:hAnsi="inherit"/>
          <w:sz w:val="28"/>
          <w:szCs w:val="28"/>
        </w:rPr>
        <w:t xml:space="preserve">Clean your hands often. Use soap and water, or an alcohol-based </w:t>
      </w:r>
      <w:r w:rsidR="00D047E8">
        <w:rPr>
          <w:rFonts w:ascii="inherit" w:hAnsi="inherit"/>
          <w:sz w:val="28"/>
          <w:szCs w:val="28"/>
        </w:rPr>
        <w:t>sanitizer to clean hands</w:t>
      </w:r>
      <w:r w:rsidRPr="00BD6936">
        <w:rPr>
          <w:rFonts w:ascii="inherit" w:hAnsi="inherit"/>
          <w:sz w:val="28"/>
          <w:szCs w:val="28"/>
        </w:rPr>
        <w:t>.</w:t>
      </w:r>
    </w:p>
    <w:p w:rsidR="00BD6936" w:rsidRPr="00BD6936" w:rsidRDefault="00BD6936" w:rsidP="00BD6936">
      <w:pPr>
        <w:pStyle w:val="ListParagraph"/>
        <w:numPr>
          <w:ilvl w:val="0"/>
          <w:numId w:val="2"/>
        </w:numPr>
        <w:rPr>
          <w:rFonts w:ascii="inherit" w:hAnsi="inherit"/>
          <w:sz w:val="28"/>
          <w:szCs w:val="28"/>
        </w:rPr>
      </w:pPr>
      <w:r w:rsidRPr="00BD6936">
        <w:rPr>
          <w:rFonts w:ascii="inherit" w:hAnsi="inherit"/>
          <w:sz w:val="28"/>
          <w:szCs w:val="28"/>
        </w:rPr>
        <w:t>Maintain a safe distance from anyone who is coughing or sneezing.</w:t>
      </w:r>
    </w:p>
    <w:p w:rsidR="00BD6936" w:rsidRPr="00BD6936" w:rsidRDefault="00BD6936" w:rsidP="00BD6936">
      <w:pPr>
        <w:pStyle w:val="ListParagraph"/>
        <w:numPr>
          <w:ilvl w:val="0"/>
          <w:numId w:val="2"/>
        </w:numPr>
        <w:rPr>
          <w:rFonts w:ascii="inherit" w:hAnsi="inherit"/>
          <w:sz w:val="28"/>
          <w:szCs w:val="28"/>
        </w:rPr>
      </w:pPr>
      <w:r w:rsidRPr="00BD6936">
        <w:rPr>
          <w:rFonts w:ascii="inherit" w:hAnsi="inherit"/>
          <w:sz w:val="28"/>
          <w:szCs w:val="28"/>
        </w:rPr>
        <w:t>Do</w:t>
      </w:r>
      <w:r w:rsidR="00D047E8">
        <w:rPr>
          <w:rFonts w:ascii="inherit" w:hAnsi="inherit"/>
          <w:sz w:val="28"/>
          <w:szCs w:val="28"/>
        </w:rPr>
        <w:t xml:space="preserve"> </w:t>
      </w:r>
      <w:r w:rsidRPr="00BD6936">
        <w:rPr>
          <w:rFonts w:ascii="inherit" w:hAnsi="inherit"/>
          <w:sz w:val="28"/>
          <w:szCs w:val="28"/>
        </w:rPr>
        <w:t>n</w:t>
      </w:r>
      <w:r w:rsidR="00D047E8">
        <w:rPr>
          <w:rFonts w:ascii="inherit" w:hAnsi="inherit"/>
          <w:sz w:val="28"/>
          <w:szCs w:val="28"/>
        </w:rPr>
        <w:t>o</w:t>
      </w:r>
      <w:r w:rsidRPr="00BD6936">
        <w:rPr>
          <w:rFonts w:ascii="inherit" w:hAnsi="inherit"/>
          <w:sz w:val="28"/>
          <w:szCs w:val="28"/>
        </w:rPr>
        <w:t>t touch your eyes, nose or mouth.</w:t>
      </w:r>
    </w:p>
    <w:p w:rsidR="00BD6936" w:rsidRPr="00BD6936" w:rsidRDefault="00BD6936" w:rsidP="00BD6936">
      <w:pPr>
        <w:pStyle w:val="ListParagraph"/>
        <w:numPr>
          <w:ilvl w:val="0"/>
          <w:numId w:val="2"/>
        </w:numPr>
        <w:rPr>
          <w:rFonts w:ascii="inherit" w:hAnsi="inherit"/>
          <w:sz w:val="28"/>
          <w:szCs w:val="28"/>
        </w:rPr>
      </w:pPr>
      <w:r w:rsidRPr="00BD6936">
        <w:rPr>
          <w:rFonts w:ascii="inherit" w:hAnsi="inherit"/>
          <w:sz w:val="28"/>
          <w:szCs w:val="28"/>
        </w:rPr>
        <w:t>Cover your nose and mouth with your bent elbow or a tissue when you cough or sneeze.</w:t>
      </w:r>
    </w:p>
    <w:p w:rsidR="00BD6936" w:rsidRPr="00BD6936" w:rsidRDefault="00BD6936" w:rsidP="00BD6936">
      <w:pPr>
        <w:pStyle w:val="ListParagraph"/>
        <w:numPr>
          <w:ilvl w:val="0"/>
          <w:numId w:val="2"/>
        </w:numPr>
        <w:rPr>
          <w:rFonts w:ascii="inherit" w:hAnsi="inherit"/>
          <w:sz w:val="28"/>
          <w:szCs w:val="28"/>
        </w:rPr>
      </w:pPr>
      <w:r w:rsidRPr="00BD6936">
        <w:rPr>
          <w:rFonts w:ascii="inherit" w:hAnsi="inherit"/>
          <w:sz w:val="28"/>
          <w:szCs w:val="28"/>
        </w:rPr>
        <w:t>Stay home if you feel unwell.</w:t>
      </w:r>
    </w:p>
    <w:p w:rsidR="00BD6936" w:rsidRPr="00BD6936" w:rsidRDefault="00BD6936" w:rsidP="00BD6936">
      <w:pPr>
        <w:pStyle w:val="ListParagraph"/>
        <w:numPr>
          <w:ilvl w:val="0"/>
          <w:numId w:val="2"/>
        </w:numPr>
        <w:rPr>
          <w:rFonts w:ascii="inherit" w:hAnsi="inherit"/>
          <w:sz w:val="28"/>
          <w:szCs w:val="28"/>
        </w:rPr>
      </w:pPr>
      <w:r w:rsidRPr="00BD6936">
        <w:rPr>
          <w:rFonts w:ascii="inherit" w:hAnsi="inherit"/>
          <w:sz w:val="28"/>
          <w:szCs w:val="28"/>
        </w:rPr>
        <w:t>If you have a fever, a cough, and difficulty breathing, seek medical attention. Call in advance.</w:t>
      </w:r>
    </w:p>
    <w:p w:rsidR="00BD6936" w:rsidRPr="00BD6936" w:rsidRDefault="00BD6936" w:rsidP="00BD6936">
      <w:pPr>
        <w:pStyle w:val="ListParagraph"/>
        <w:numPr>
          <w:ilvl w:val="0"/>
          <w:numId w:val="2"/>
        </w:numPr>
        <w:rPr>
          <w:rFonts w:ascii="inherit" w:hAnsi="inherit"/>
          <w:sz w:val="28"/>
          <w:szCs w:val="28"/>
        </w:rPr>
      </w:pPr>
      <w:r w:rsidRPr="00BD6936">
        <w:rPr>
          <w:rFonts w:ascii="inherit" w:hAnsi="inherit"/>
          <w:sz w:val="28"/>
          <w:szCs w:val="28"/>
        </w:rPr>
        <w:t>Follow</w:t>
      </w:r>
      <w:bookmarkStart w:id="0" w:name="_GoBack"/>
      <w:bookmarkEnd w:id="0"/>
      <w:r w:rsidRPr="00BD6936">
        <w:rPr>
          <w:rFonts w:ascii="inherit" w:hAnsi="inherit"/>
          <w:sz w:val="28"/>
          <w:szCs w:val="28"/>
        </w:rPr>
        <w:t xml:space="preserve"> the directions of your local health authority.</w:t>
      </w:r>
    </w:p>
    <w:sectPr w:rsidR="00BD6936" w:rsidRPr="00BD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152B5"/>
    <w:multiLevelType w:val="hybridMultilevel"/>
    <w:tmpl w:val="6B54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C5094"/>
    <w:multiLevelType w:val="hybridMultilevel"/>
    <w:tmpl w:val="11F4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1F"/>
    <w:rsid w:val="00093F99"/>
    <w:rsid w:val="000A5689"/>
    <w:rsid w:val="000F093B"/>
    <w:rsid w:val="00234046"/>
    <w:rsid w:val="00256DEC"/>
    <w:rsid w:val="002A4256"/>
    <w:rsid w:val="003F0F6A"/>
    <w:rsid w:val="004E50F8"/>
    <w:rsid w:val="006B3CCD"/>
    <w:rsid w:val="007D05B4"/>
    <w:rsid w:val="0090250C"/>
    <w:rsid w:val="009405B1"/>
    <w:rsid w:val="00AA6457"/>
    <w:rsid w:val="00AB5218"/>
    <w:rsid w:val="00AF345C"/>
    <w:rsid w:val="00B52F0B"/>
    <w:rsid w:val="00BD6936"/>
    <w:rsid w:val="00C523D1"/>
    <w:rsid w:val="00C92815"/>
    <w:rsid w:val="00D047E8"/>
    <w:rsid w:val="00D845B4"/>
    <w:rsid w:val="00E9521F"/>
    <w:rsid w:val="00F21C0B"/>
    <w:rsid w:val="00FD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30F16-0CC1-4703-9296-576B7650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2020-04-22T16:49:00Z</dcterms:created>
  <dcterms:modified xsi:type="dcterms:W3CDTF">2020-04-22T20:35:00Z</dcterms:modified>
</cp:coreProperties>
</file>