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pPr>
      <w:r>
        <w:t>NAME: JIBRIL HAFSAT OJONUGWA</w:t>
      </w:r>
    </w:p>
    <w:p>
      <w:pPr>
        <w:pStyle w:val="style0"/>
        <w:jc w:val="center"/>
        <w:rPr/>
      </w:pPr>
      <w:r>
        <w:t>MATRIC NUMBER: 19/LAW01/133</w:t>
      </w:r>
    </w:p>
    <w:p>
      <w:pPr>
        <w:pStyle w:val="style0"/>
        <w:jc w:val="center"/>
        <w:rPr/>
      </w:pPr>
      <w:r>
        <w:t>COLLEGE/ DEPARTMENT: LAW</w:t>
      </w:r>
    </w:p>
    <w:p>
      <w:pPr>
        <w:pStyle w:val="style0"/>
        <w:jc w:val="center"/>
        <w:rPr/>
      </w:pPr>
      <w:r>
        <w:t>LEVEL: 100</w:t>
      </w:r>
    </w:p>
    <w:p>
      <w:pPr>
        <w:pStyle w:val="style0"/>
        <w:jc w:val="center"/>
        <w:rPr/>
      </w:pPr>
      <w:r>
        <w:t>COURSE: INTRODUCTION TO SOCIOLOGY</w:t>
      </w:r>
    </w:p>
    <w:p>
      <w:pPr>
        <w:pStyle w:val="style0"/>
        <w:jc w:val="center"/>
        <w:rPr/>
      </w:pPr>
      <w:r>
        <w:t>COURSE CODE: SOC102</w:t>
      </w:r>
    </w:p>
    <w:p>
      <w:pPr>
        <w:pStyle w:val="style0"/>
        <w:jc w:val="center"/>
        <w:rPr/>
      </w:pPr>
      <w:r>
        <w:t>DATE: 18</w:t>
      </w:r>
      <w:r>
        <w:rPr>
          <w:vertAlign w:val="superscript"/>
        </w:rPr>
        <w:t>TH</w:t>
      </w:r>
      <w:r>
        <w:t xml:space="preserve"> April 16, 2020</w:t>
      </w: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rPr/>
      </w:pPr>
    </w:p>
    <w:p>
      <w:pPr>
        <w:pStyle w:val="style0"/>
        <w:rPr/>
      </w:pPr>
    </w:p>
    <w:p>
      <w:pPr>
        <w:pStyle w:val="style0"/>
        <w:jc w:val="center"/>
        <w:rPr/>
      </w:pPr>
    </w:p>
    <w:p>
      <w:pPr>
        <w:pStyle w:val="style0"/>
        <w:jc w:val="center"/>
        <w:rPr/>
      </w:pPr>
    </w:p>
    <w:p>
      <w:pPr>
        <w:pStyle w:val="style0"/>
        <w:jc w:val="center"/>
        <w:rPr/>
      </w:pPr>
    </w:p>
    <w:p>
      <w:pPr>
        <w:pStyle w:val="style0"/>
        <w:jc w:val="center"/>
        <w:rPr>
          <w:b/>
          <w:u w:val="single"/>
        </w:rPr>
      </w:pPr>
      <w:r>
        <w:rPr>
          <w:b/>
          <w:u w:val="single"/>
        </w:rPr>
        <w:t>ASSIGNMENT</w:t>
      </w:r>
    </w:p>
    <w:p>
      <w:pPr>
        <w:pStyle w:val="style0"/>
        <w:rPr>
          <w:b/>
          <w:u w:val="single"/>
        </w:rPr>
      </w:pPr>
      <w:r>
        <w:rPr>
          <w:b/>
          <w:u w:val="single"/>
        </w:rPr>
        <w:t>WHAT IS A FAMILY?</w:t>
      </w:r>
      <w:r>
        <w:rPr>
          <w:b/>
          <w:u w:val="single"/>
        </w:rPr>
        <w:t xml:space="preserve"> </w:t>
      </w:r>
    </w:p>
    <w:p>
      <w:pPr>
        <w:pStyle w:val="style0"/>
        <w:rPr>
          <w:color w:val="000000"/>
        </w:rPr>
      </w:pPr>
      <w:r>
        <w:t xml:space="preserve">  A </w:t>
      </w:r>
      <w:r>
        <w:t xml:space="preserve">family, can be defined </w:t>
      </w:r>
      <w:r>
        <w:t>as the most basic institution in any society</w:t>
      </w:r>
      <w:r>
        <w:t xml:space="preserve">, it is the social context into which members of a society derive their primary identity. Sociologist, have come up with different definitions of the family and this is owing to the fact that the family has various manifestations, organization and structures in various societies. Furthermore, we can discuss the various types of family, including primary, secondary, single parent, nuclear and extended. According to </w:t>
      </w:r>
      <w:r>
        <w:rPr>
          <w:i/>
          <w:color w:val="ff0000"/>
        </w:rPr>
        <w:t>Mair 1972,</w:t>
      </w:r>
      <w:r>
        <w:rPr>
          <w:color w:val="ff0000"/>
        </w:rPr>
        <w:t xml:space="preserve"> </w:t>
      </w:r>
      <w:r>
        <w:t xml:space="preserve">“family is </w:t>
      </w:r>
      <w:r>
        <w:t>a domestic group which consists</w:t>
      </w:r>
      <w:r>
        <w:t xml:space="preserve"> of a parents and children</w:t>
      </w:r>
      <w:r>
        <w:t>”</w:t>
      </w:r>
      <w:r>
        <w:t>.</w:t>
      </w:r>
      <w:r>
        <w:t xml:space="preserve"> Also, according to </w:t>
      </w:r>
      <w:r>
        <w:rPr>
          <w:i/>
          <w:color w:val="ff0000"/>
        </w:rPr>
        <w:t>Duberman and Hartjen 1979</w:t>
      </w:r>
      <w:r>
        <w:rPr>
          <w:i/>
          <w:color w:val="ff0000"/>
        </w:rPr>
        <w:t xml:space="preserve">, </w:t>
      </w:r>
      <w:r>
        <w:rPr>
          <w:color w:val="000000"/>
        </w:rPr>
        <w:t>“family is a universal institution whose most important functions are to socialize and nurture the younger generation. Also, smith and preston, stated that a family as a social group whose members are related by either common ancestral or marriage and are bound by moral and economic rights and duties.</w:t>
      </w:r>
    </w:p>
    <w:p>
      <w:pPr>
        <w:pStyle w:val="style0"/>
        <w:rPr>
          <w:color w:val="000000"/>
        </w:rPr>
      </w:pPr>
      <w:r>
        <w:rPr>
          <w:color w:val="000000"/>
        </w:rPr>
        <w:t xml:space="preserve">  There are basically three types of family: Nuclear, Extended and Compou</w:t>
      </w:r>
      <w:r>
        <w:rPr>
          <w:color w:val="000000"/>
        </w:rPr>
        <w:t>n</w:t>
      </w:r>
      <w:r>
        <w:rPr>
          <w:color w:val="000000"/>
        </w:rPr>
        <w:t>d.</w:t>
      </w:r>
    </w:p>
    <w:p>
      <w:pPr>
        <w:pStyle w:val="style179"/>
        <w:numPr>
          <w:ilvl w:val="0"/>
          <w:numId w:val="1"/>
        </w:numPr>
        <w:rPr>
          <w:color w:val="000000"/>
        </w:rPr>
      </w:pPr>
      <w:r>
        <w:rPr>
          <w:b/>
          <w:color w:val="000000"/>
          <w:u w:val="single"/>
        </w:rPr>
        <w:t>Nuclear family</w:t>
      </w:r>
      <w:r>
        <w:rPr>
          <w:color w:val="000000"/>
        </w:rPr>
        <w:t>:  basically a nuclear family, refers to a couple along with any dependent individual, unmarried children who share a residence and form a social unit. In simple words, it is made up of a husband, wife dependent children living together. The nuclear family is the smallest unit of the society and it is also called the elementary family.</w:t>
      </w:r>
    </w:p>
    <w:p>
      <w:pPr>
        <w:pStyle w:val="style179"/>
        <w:numPr>
          <w:ilvl w:val="0"/>
          <w:numId w:val="1"/>
        </w:numPr>
        <w:rPr>
          <w:color w:val="000000"/>
        </w:rPr>
      </w:pPr>
      <w:r>
        <w:rPr>
          <w:b/>
          <w:color w:val="000000"/>
          <w:u w:val="single"/>
        </w:rPr>
        <w:t>Extended family:</w:t>
      </w:r>
      <w:r>
        <w:rPr>
          <w:color w:val="000000"/>
        </w:rPr>
        <w:t xml:space="preserve"> an extended family is a constituent of several related person by descent, marriage or adoption such as a husband and wife and their children and least one of their set of parents, aunts, uncles, nieces and nephews all living together in a single dwelling or in close proxi</w:t>
      </w:r>
      <w:r>
        <w:rPr>
          <w:color w:val="000000"/>
        </w:rPr>
        <w:t>mity.</w:t>
      </w:r>
    </w:p>
    <w:p>
      <w:pPr>
        <w:pStyle w:val="style179"/>
        <w:numPr>
          <w:ilvl w:val="0"/>
          <w:numId w:val="1"/>
        </w:numPr>
        <w:rPr>
          <w:color w:val="000000"/>
        </w:rPr>
      </w:pPr>
      <w:r>
        <w:rPr>
          <w:b/>
          <w:color w:val="000000"/>
          <w:u w:val="single"/>
        </w:rPr>
        <w:t>Compound family:</w:t>
      </w:r>
      <w:r>
        <w:rPr>
          <w:color w:val="000000"/>
        </w:rPr>
        <w:t xml:space="preserve"> it Is the type of family organization that can be seen as an overlapping set of nuclear families, each with the same man as family head. It consist of the head of house or the husband, his wives and concubines, who live in different homestead with their children.</w:t>
      </w:r>
    </w:p>
    <w:p>
      <w:pPr>
        <w:pStyle w:val="style179"/>
        <w:jc w:val="center"/>
        <w:rPr>
          <w:color w:val="000000"/>
        </w:rPr>
      </w:pPr>
    </w:p>
    <w:p>
      <w:pPr>
        <w:pStyle w:val="style179"/>
        <w:jc w:val="center"/>
        <w:rPr>
          <w:color w:val="000000"/>
        </w:rPr>
      </w:pPr>
    </w:p>
    <w:p>
      <w:pPr>
        <w:pStyle w:val="style179"/>
        <w:rPr>
          <w:color w:val="000000"/>
        </w:rPr>
      </w:pPr>
      <w:r>
        <w:rPr>
          <w:color w:val="000000"/>
        </w:rPr>
        <w:t xml:space="preserve"> </w:t>
      </w:r>
    </w:p>
    <w:p>
      <w:pPr>
        <w:pStyle w:val="style179"/>
        <w:jc w:val="center"/>
        <w:rPr>
          <w:b/>
          <w:color w:val="000000"/>
          <w:u w:val="single"/>
        </w:rPr>
      </w:pPr>
      <w:r>
        <w:rPr>
          <w:b/>
          <w:color w:val="000000"/>
          <w:u w:val="single"/>
        </w:rPr>
        <w:t>FUNCTIONS OF A FAMILY</w:t>
      </w:r>
    </w:p>
    <w:p>
      <w:pPr>
        <w:pStyle w:val="style179"/>
        <w:numPr>
          <w:ilvl w:val="0"/>
          <w:numId w:val="5"/>
        </w:numPr>
        <w:rPr>
          <w:color w:val="000000"/>
        </w:rPr>
      </w:pPr>
      <w:r>
        <w:rPr>
          <w:b/>
          <w:color w:val="000000"/>
          <w:u w:val="single"/>
        </w:rPr>
        <w:t>Nurturing:</w:t>
      </w:r>
      <w:r>
        <w:rPr>
          <w:color w:val="000000"/>
        </w:rPr>
        <w:t xml:space="preserve"> in every society, it is expected that any child that is been born into a family, should be fed, educated and cared for by his or her family. It is the responsibility of the family to</w:t>
      </w:r>
      <w:r>
        <w:rPr>
          <w:color w:val="000000"/>
        </w:rPr>
        <w:t xml:space="preserve"> provide the needs and welfare of the children, thereby, ensuring the survival of the next generation.</w:t>
      </w:r>
    </w:p>
    <w:p>
      <w:pPr>
        <w:pStyle w:val="style179"/>
        <w:numPr>
          <w:ilvl w:val="0"/>
          <w:numId w:val="5"/>
        </w:numPr>
        <w:rPr>
          <w:color w:val="000000"/>
        </w:rPr>
      </w:pPr>
      <w:r>
        <w:rPr>
          <w:b/>
          <w:color w:val="000000"/>
          <w:u w:val="single"/>
        </w:rPr>
        <w:t>Regulation of sexual relationships:</w:t>
      </w:r>
      <w:r>
        <w:rPr>
          <w:color w:val="000000"/>
        </w:rPr>
        <w:t xml:space="preserve"> sexual relationship is one of the biological needs of man. Such relationship is often protected by rules and regulations in all societies and it is the duty of the family to help enforce such rules. This is done in other to prevent incestuous relationships, for example</w:t>
      </w:r>
      <w:r>
        <w:rPr>
          <w:color w:val="000000"/>
        </w:rPr>
        <w:t>, the need for one not to have sexual relationships with close relatives or kin. The family also directly or indirectly approves sexual partners and spouse for members.</w:t>
      </w:r>
    </w:p>
    <w:p>
      <w:pPr>
        <w:pStyle w:val="style179"/>
        <w:numPr>
          <w:ilvl w:val="0"/>
          <w:numId w:val="5"/>
        </w:numPr>
        <w:rPr>
          <w:color w:val="000000"/>
        </w:rPr>
      </w:pPr>
      <w:r>
        <w:rPr>
          <w:b/>
          <w:color w:val="000000"/>
          <w:u w:val="single"/>
        </w:rPr>
        <w:t>Procreation:</w:t>
      </w:r>
      <w:r>
        <w:rPr>
          <w:color w:val="000000"/>
        </w:rPr>
        <w:t xml:space="preserve"> the family through the regulation of sexual</w:t>
      </w:r>
      <w:r>
        <w:rPr>
          <w:color w:val="000000"/>
        </w:rPr>
        <w:t xml:space="preserve"> relationship</w:t>
      </w:r>
      <w:r>
        <w:rPr>
          <w:color w:val="000000"/>
        </w:rPr>
        <w:t xml:space="preserve"> function fulfills the biological need of reproduction and perpetuation of both the immediate family and the society as a whole.</w:t>
      </w:r>
    </w:p>
    <w:p>
      <w:pPr>
        <w:pStyle w:val="style179"/>
        <w:numPr>
          <w:ilvl w:val="0"/>
          <w:numId w:val="5"/>
        </w:numPr>
        <w:rPr>
          <w:color w:val="000000"/>
        </w:rPr>
      </w:pPr>
      <w:r>
        <w:rPr>
          <w:b/>
          <w:color w:val="000000"/>
          <w:u w:val="single"/>
        </w:rPr>
        <w:t xml:space="preserve"> Social placement:</w:t>
      </w:r>
      <w:r>
        <w:rPr>
          <w:color w:val="000000"/>
        </w:rPr>
        <w:t xml:space="preserve"> an individual acquires his identity and place in society through his family. the family ascribes many statuses to members such as race,</w:t>
      </w:r>
      <w:r>
        <w:rPr>
          <w:color w:val="000000"/>
        </w:rPr>
        <w:t xml:space="preserve"> </w:t>
      </w:r>
      <w:r>
        <w:rPr>
          <w:color w:val="000000"/>
        </w:rPr>
        <w:t>ethnic affiliation, nationality, religion and so on.</w:t>
      </w:r>
    </w:p>
    <w:p>
      <w:pPr>
        <w:pStyle w:val="style179"/>
        <w:numPr>
          <w:ilvl w:val="0"/>
          <w:numId w:val="5"/>
        </w:numPr>
        <w:rPr>
          <w:color w:val="000000"/>
        </w:rPr>
      </w:pPr>
      <w:r>
        <w:rPr>
          <w:b/>
          <w:color w:val="000000"/>
          <w:u w:val="single"/>
        </w:rPr>
        <w:t>Affection and companionship:</w:t>
      </w:r>
      <w:r>
        <w:rPr>
          <w:color w:val="000000"/>
        </w:rPr>
        <w:t xml:space="preserve"> the family is expected to provide affection and companionship to its members. Children given affection with in the family to develop a positive self</w:t>
      </w:r>
      <w:r>
        <w:rPr>
          <w:color w:val="000000"/>
        </w:rPr>
        <w:t>-image and adults in the family</w:t>
      </w:r>
      <w:r>
        <w:rPr>
          <w:color w:val="000000"/>
        </w:rPr>
        <w:t xml:space="preserve"> need intimate companionship</w:t>
      </w:r>
      <w:r>
        <w:rPr>
          <w:color w:val="000000"/>
        </w:rPr>
        <w:t xml:space="preserve"> to cope with life</w:t>
      </w:r>
      <w:r>
        <w:rPr>
          <w:color w:val="000000"/>
        </w:rPr>
        <w:t>, wh</w:t>
      </w:r>
      <w:r>
        <w:rPr>
          <w:color w:val="000000"/>
        </w:rPr>
        <w:t>ich creates a sense of belonging.</w:t>
      </w:r>
      <w:r>
        <w:rPr>
          <w:color w:val="000000"/>
        </w:rPr>
        <w:tab/>
      </w:r>
    </w:p>
    <w:p>
      <w:pPr>
        <w:pStyle w:val="style179"/>
        <w:numPr>
          <w:ilvl w:val="0"/>
          <w:numId w:val="5"/>
        </w:numPr>
        <w:rPr>
          <w:color w:val="000000"/>
        </w:rPr>
      </w:pPr>
      <w:r>
        <w:rPr>
          <w:b/>
          <w:color w:val="000000"/>
          <w:u w:val="single"/>
        </w:rPr>
        <w:t>Preservation of culture:</w:t>
      </w:r>
      <w:r>
        <w:rPr>
          <w:color w:val="000000"/>
        </w:rPr>
        <w:tab/>
      </w:r>
      <w:r>
        <w:rPr>
          <w:color w:val="000000"/>
        </w:rPr>
        <w:t xml:space="preserve"> it is the responsibility of the family to teach the younger generation about their, norms, value, etc, in order to prevent the culture from dying or going into extinction.</w:t>
      </w:r>
    </w:p>
    <w:p>
      <w:pPr>
        <w:pStyle w:val="style0"/>
        <w:ind w:left="1080"/>
        <w:rPr>
          <w:color w:val="000000"/>
        </w:rPr>
      </w:pPr>
    </w:p>
    <w:p>
      <w:pPr>
        <w:pStyle w:val="style0"/>
        <w:ind w:left="1080"/>
        <w:rPr>
          <w:color w:val="000000"/>
        </w:rPr>
      </w:pPr>
      <w:r>
        <w:rPr>
          <w:color w:val="000000"/>
        </w:rPr>
        <w:t>In conclusion,</w:t>
      </w:r>
      <w:r>
        <w:rPr>
          <w:color w:val="000000"/>
        </w:rPr>
        <w:t xml:space="preserve"> the family institution has undergone tremendous changes due to the modernization and civilization. However, it is very important to note that the society cannot do without or exist with the family.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 </w:t>
      </w:r>
    </w:p>
    <w:p>
      <w:pPr>
        <w:pStyle w:val="style0"/>
        <w:ind w:left="1080"/>
        <w:rPr>
          <w:color w:val="000000"/>
        </w:rPr>
      </w:pPr>
    </w:p>
    <w:p>
      <w:pPr>
        <w:pStyle w:val="style0"/>
        <w:ind w:left="1080"/>
        <w:rPr>
          <w:b/>
          <w:color w:val="000000"/>
          <w:u w:val="single"/>
        </w:rPr>
      </w:pPr>
    </w:p>
    <w:p>
      <w:pPr>
        <w:pStyle w:val="style0"/>
        <w:ind w:left="1080"/>
        <w:jc w:val="center"/>
        <w:rPr>
          <w:b/>
          <w:color w:val="000000"/>
          <w:u w:val="single"/>
        </w:rPr>
      </w:pPr>
      <w:r>
        <w:rPr>
          <w:b/>
          <w:color w:val="000000"/>
          <w:u w:val="single"/>
        </w:rPr>
        <w:t>DISSCUS YOUR NUCLEAR FAMILY</w:t>
      </w:r>
    </w:p>
    <w:p>
      <w:pPr>
        <w:pStyle w:val="style0"/>
        <w:ind w:left="1080"/>
        <w:rPr>
          <w:color w:val="000000"/>
        </w:rPr>
      </w:pPr>
      <w:r>
        <w:rPr>
          <w:color w:val="000000"/>
        </w:rPr>
        <w:t>The nuclear family refers to a couple along with ant dependent, unmarried children who share a residence and form a social family. In other words it consist</w:t>
      </w:r>
      <w:r>
        <w:rPr>
          <w:color w:val="000000"/>
        </w:rPr>
        <w:t>s</w:t>
      </w:r>
      <w:r>
        <w:rPr>
          <w:color w:val="000000"/>
        </w:rPr>
        <w:t xml:space="preserve"> of the father, mother and children/child.</w:t>
      </w:r>
    </w:p>
    <w:p>
      <w:pPr>
        <w:pStyle w:val="style0"/>
        <w:ind w:left="1080"/>
        <w:rPr>
          <w:color w:val="000000"/>
        </w:rPr>
      </w:pPr>
      <w:r>
        <w:rPr>
          <w:color w:val="000000"/>
        </w:rPr>
        <w:t xml:space="preserve"> Furthermore, my nuclear family is a family of seven and it consists of my father, mother, my four siblings and I, who all live in the same residence and are related by blood.</w:t>
      </w:r>
    </w:p>
    <w:p>
      <w:pPr>
        <w:pStyle w:val="style0"/>
        <w:ind w:left="1080"/>
        <w:rPr>
          <w:color w:val="000000"/>
        </w:rPr>
      </w:pPr>
      <w:r>
        <w:rPr>
          <w:color w:val="000000"/>
        </w:rPr>
        <w:t>1. Introduction</w:t>
      </w:r>
      <w:r>
        <w:rPr>
          <w:color w:val="000000"/>
        </w:rPr>
        <w:cr/>
      </w:r>
    </w:p>
    <w:p>
      <w:pPr>
        <w:pStyle w:val="style0"/>
        <w:ind w:left="1080"/>
        <w:rPr>
          <w:color w:val="000000"/>
        </w:rPr>
      </w:pPr>
      <w:r>
        <w:rPr>
          <w:color w:val="000000"/>
        </w:rPr>
        <w:t xml:space="preserve">Traditional African family patterns are slowly but progressively being altered as a result of the </w:t>
      </w:r>
      <w:r>
        <w:rPr>
          <w:color w:val="000000"/>
        </w:rPr>
        <w:cr/>
      </w:r>
    </w:p>
    <w:p>
      <w:pPr>
        <w:pStyle w:val="style0"/>
        <w:ind w:left="1080"/>
        <w:rPr>
          <w:color w:val="000000"/>
        </w:rPr>
      </w:pPr>
      <w:r>
        <w:rPr>
          <w:color w:val="000000"/>
        </w:rPr>
        <w:t xml:space="preserve">process of modernization which is exhibited through trends like urbanization. Family patterns </w:t>
      </w:r>
      <w:r>
        <w:rPr>
          <w:color w:val="000000"/>
        </w:rPr>
        <w:cr/>
      </w:r>
    </w:p>
    <w:p>
      <w:pPr>
        <w:pStyle w:val="style0"/>
        <w:ind w:left="1080"/>
        <w:rPr>
          <w:color w:val="000000"/>
        </w:rPr>
      </w:pPr>
      <w:r>
        <w:rPr>
          <w:color w:val="000000"/>
        </w:rPr>
        <w:t xml:space="preserve">that were the norm in traditional rural African societies are gradually being altered and </w:t>
      </w:r>
      <w:r>
        <w:rPr>
          <w:color w:val="000000"/>
        </w:rPr>
        <w:cr/>
      </w:r>
    </w:p>
    <w:p>
      <w:pPr>
        <w:pStyle w:val="style0"/>
        <w:ind w:left="1080"/>
        <w:rPr>
          <w:color w:val="000000"/>
        </w:rPr>
      </w:pPr>
      <w:r>
        <w:rPr>
          <w:color w:val="000000"/>
        </w:rPr>
        <w:t>substituted by modern values. Sub Saharan Africa has one of the fastest annual population growth</w:t>
      </w:r>
      <w:r>
        <w:rPr>
          <w:color w:val="000000"/>
        </w:rPr>
        <w:cr/>
      </w:r>
    </w:p>
    <w:p>
      <w:pPr>
        <w:pStyle w:val="style0"/>
        <w:ind w:left="1080"/>
        <w:rPr>
          <w:color w:val="000000"/>
        </w:rPr>
      </w:pPr>
      <w:r>
        <w:rPr>
          <w:color w:val="000000"/>
        </w:rPr>
        <w:t xml:space="preserve">rate (Merrick 202:41). It has the fastest rate of urbanization presently taking place in the world. The </w:t>
      </w:r>
      <w:r>
        <w:rPr>
          <w:color w:val="000000"/>
        </w:rPr>
        <w:cr/>
      </w:r>
    </w:p>
    <w:p>
      <w:pPr>
        <w:pStyle w:val="style0"/>
        <w:ind w:left="1080"/>
        <w:rPr>
          <w:color w:val="000000"/>
        </w:rPr>
      </w:pPr>
      <w:r>
        <w:rPr>
          <w:color w:val="000000"/>
        </w:rPr>
        <w:t xml:space="preserve">transformation of societies in the sub-continent from rural to urban settings has immensely </w:t>
      </w:r>
      <w:r>
        <w:rPr>
          <w:color w:val="000000"/>
        </w:rPr>
        <w:cr/>
      </w:r>
    </w:p>
    <w:p>
      <w:pPr>
        <w:pStyle w:val="style0"/>
        <w:ind w:left="1080"/>
        <w:rPr>
          <w:color w:val="000000"/>
        </w:rPr>
      </w:pPr>
      <w:r>
        <w:rPr>
          <w:color w:val="000000"/>
        </w:rPr>
        <w:t xml:space="preserve">contributed in triggering changes in family structure. This has triggered the distortion of cultural </w:t>
      </w:r>
      <w:r>
        <w:rPr>
          <w:color w:val="000000"/>
        </w:rPr>
        <w:cr/>
      </w:r>
    </w:p>
    <w:p>
      <w:pPr>
        <w:pStyle w:val="style0"/>
        <w:ind w:left="1080"/>
        <w:rPr>
          <w:color w:val="000000"/>
        </w:rPr>
      </w:pPr>
      <w:r>
        <w:rPr>
          <w:color w:val="000000"/>
        </w:rPr>
        <w:t xml:space="preserve">/traditional norms and values that characterized rural communities in the region. African </w:t>
      </w:r>
      <w:r>
        <w:rPr>
          <w:color w:val="000000"/>
        </w:rPr>
        <w:cr/>
      </w:r>
    </w:p>
    <w:p>
      <w:pPr>
        <w:pStyle w:val="style0"/>
        <w:ind w:left="1080"/>
        <w:rPr>
          <w:color w:val="000000"/>
        </w:rPr>
      </w:pPr>
      <w:r>
        <w:rPr>
          <w:color w:val="000000"/>
        </w:rPr>
        <w:t xml:space="preserve">families are increasingly faced with the challenge and pressure emanating from the competition </w:t>
      </w:r>
      <w:r>
        <w:rPr>
          <w:color w:val="000000"/>
        </w:rPr>
        <w:cr/>
      </w:r>
    </w:p>
    <w:p>
      <w:pPr>
        <w:pStyle w:val="style0"/>
        <w:ind w:left="1080"/>
        <w:rPr>
          <w:color w:val="000000"/>
        </w:rPr>
      </w:pPr>
      <w:r>
        <w:rPr>
          <w:color w:val="000000"/>
        </w:rPr>
        <w:t xml:space="preserve">prevailing between traditional and modern family values. Hence, Contemporary family patterns </w:t>
      </w:r>
      <w:r>
        <w:rPr>
          <w:color w:val="000000"/>
        </w:rPr>
        <w:cr/>
      </w:r>
    </w:p>
    <w:p>
      <w:pPr>
        <w:pStyle w:val="style0"/>
        <w:ind w:left="1080"/>
        <w:rPr>
          <w:color w:val="000000"/>
        </w:rPr>
      </w:pPr>
      <w:r>
        <w:rPr>
          <w:color w:val="000000"/>
        </w:rPr>
        <w:t xml:space="preserve">in the region are increasingly subjected to transform and adapt to changing times. Discussions </w:t>
      </w:r>
      <w:r>
        <w:rPr>
          <w:color w:val="000000"/>
        </w:rPr>
        <w:cr/>
      </w:r>
    </w:p>
    <w:p>
      <w:pPr>
        <w:pStyle w:val="style0"/>
        <w:ind w:left="1080"/>
        <w:rPr>
          <w:color w:val="000000"/>
        </w:rPr>
      </w:pPr>
      <w:r>
        <w:rPr>
          <w:color w:val="000000"/>
        </w:rPr>
        <w:t xml:space="preserve">of family patterns in contemporary Sub Saharan Africa are usually made in reference to the </w:t>
      </w:r>
      <w:r>
        <w:rPr>
          <w:color w:val="000000"/>
        </w:rPr>
        <w:cr/>
      </w:r>
    </w:p>
    <w:p>
      <w:pPr>
        <w:pStyle w:val="style0"/>
        <w:ind w:left="1080"/>
        <w:rPr>
          <w:color w:val="000000"/>
        </w:rPr>
      </w:pPr>
      <w:r>
        <w:rPr>
          <w:color w:val="000000"/>
        </w:rPr>
        <w:t xml:space="preserve">process of acculturation, urbanization (the movement from rural to urban areas), which have </w:t>
      </w:r>
      <w:r>
        <w:rPr>
          <w:color w:val="000000"/>
        </w:rPr>
        <w:cr/>
      </w:r>
    </w:p>
    <w:p>
      <w:pPr>
        <w:pStyle w:val="style0"/>
        <w:ind w:left="1080"/>
        <w:rPr>
          <w:color w:val="000000"/>
        </w:rPr>
      </w:pPr>
      <w:r>
        <w:rPr>
          <w:color w:val="000000"/>
        </w:rPr>
        <w:t xml:space="preserve">helped to shape modern family structures, as well as fostered the prevalence of demographic </w:t>
      </w:r>
      <w:r>
        <w:rPr>
          <w:color w:val="000000"/>
        </w:rPr>
        <w:cr/>
      </w:r>
    </w:p>
    <w:p>
      <w:pPr>
        <w:pStyle w:val="style0"/>
        <w:ind w:left="1080"/>
        <w:rPr>
          <w:color w:val="000000"/>
        </w:rPr>
      </w:pPr>
      <w:r>
        <w:rPr>
          <w:color w:val="000000"/>
        </w:rPr>
        <w:t>changes (Kalu 1981:353). Family in sub Saharan Africa is experiencing changes which are felt in</w:t>
      </w:r>
      <w:r>
        <w:rPr>
          <w:color w:val="000000"/>
        </w:rPr>
        <w:cr/>
      </w:r>
    </w:p>
    <w:p>
      <w:pPr>
        <w:pStyle w:val="style0"/>
        <w:ind w:left="1080"/>
        <w:rPr>
          <w:color w:val="000000"/>
        </w:rPr>
      </w:pPr>
      <w:r>
        <w:rPr>
          <w:color w:val="000000"/>
        </w:rPr>
        <w:t xml:space="preserve">fertility rates that is the number of children women give birth to, and age at marriage to name </w:t>
      </w:r>
      <w:r>
        <w:rPr>
          <w:color w:val="000000"/>
        </w:rPr>
        <w:cr/>
      </w:r>
    </w:p>
    <w:p>
      <w:pPr>
        <w:pStyle w:val="style0"/>
        <w:ind w:left="1080"/>
        <w:rPr>
          <w:color w:val="000000"/>
        </w:rPr>
      </w:pPr>
      <w:r>
        <w:rPr>
          <w:color w:val="000000"/>
        </w:rPr>
        <w:t>a few.</w:t>
      </w:r>
      <w:r>
        <w:rPr>
          <w:color w:val="000000"/>
        </w:rPr>
        <w:cr/>
      </w:r>
    </w:p>
    <w:p>
      <w:pPr>
        <w:pStyle w:val="style0"/>
        <w:ind w:left="1080"/>
        <w:rPr>
          <w:color w:val="000000"/>
        </w:rPr>
      </w:pPr>
      <w:r>
        <w:rPr>
          <w:color w:val="000000"/>
        </w:rPr>
        <w:t xml:space="preserve"> This article seeks to examine the trends that depict family patterns in most sub Saharan </w:t>
      </w:r>
      <w:r>
        <w:rPr>
          <w:color w:val="000000"/>
        </w:rPr>
        <w:cr/>
      </w:r>
    </w:p>
    <w:p>
      <w:pPr>
        <w:pStyle w:val="style0"/>
        <w:ind w:left="1080"/>
        <w:rPr>
          <w:color w:val="000000"/>
        </w:rPr>
      </w:pPr>
      <w:r>
        <w:rPr>
          <w:color w:val="000000"/>
        </w:rPr>
        <w:t xml:space="preserve">African countries. It aims at examining two key issues connected with African family patterns, </w:t>
      </w:r>
      <w:r>
        <w:rPr>
          <w:color w:val="000000"/>
        </w:rPr>
        <w:cr/>
      </w:r>
    </w:p>
    <w:p>
      <w:pPr>
        <w:pStyle w:val="style0"/>
        <w:ind w:left="1080"/>
        <w:rPr>
          <w:color w:val="000000"/>
        </w:rPr>
      </w:pPr>
      <w:r>
        <w:rPr>
          <w:color w:val="000000"/>
        </w:rPr>
        <w:t xml:space="preserve">that is; marriage and family size, with the goal of illuminating the changes that are </w:t>
      </w:r>
      <w:r>
        <w:rPr>
          <w:color w:val="000000"/>
        </w:rPr>
        <w:cr/>
      </w:r>
    </w:p>
    <w:p>
      <w:pPr>
        <w:pStyle w:val="style0"/>
        <w:ind w:left="1080"/>
        <w:rPr>
          <w:color w:val="000000"/>
        </w:rPr>
      </w:pPr>
      <w:r>
        <w:rPr>
          <w:color w:val="000000"/>
        </w:rPr>
        <w:t xml:space="preserve">characterizing their prevalence. Discussion on the latter will be limited to the discourse of </w:t>
      </w:r>
      <w:r>
        <w:rPr>
          <w:color w:val="000000"/>
        </w:rPr>
        <w:cr/>
      </w:r>
    </w:p>
    <w:p>
      <w:pPr>
        <w:pStyle w:val="style0"/>
        <w:ind w:left="1080"/>
        <w:rPr>
          <w:color w:val="000000"/>
        </w:rPr>
      </w:pPr>
      <w:r>
        <w:rPr>
          <w:color w:val="000000"/>
        </w:rPr>
        <w:t>fertility rate which in this paper encapsulates the number of children women in the region give</w:t>
      </w:r>
      <w:r>
        <w:rPr>
          <w:color w:val="000000"/>
        </w:rPr>
        <w:cr/>
      </w:r>
    </w:p>
    <w:p>
      <w:pPr>
        <w:pStyle w:val="style0"/>
        <w:ind w:left="1080"/>
        <w:rPr>
          <w:color w:val="000000"/>
        </w:rPr>
      </w:pPr>
      <w:r>
        <w:rPr>
          <w:color w:val="000000"/>
        </w:rPr>
        <w:t xml:space="preserve">birth to. In essence, it is centred on the discourse of childbirth that is number of children per </w:t>
      </w:r>
      <w:r>
        <w:rPr>
          <w:color w:val="000000"/>
        </w:rPr>
        <w:cr/>
      </w:r>
    </w:p>
    <w:p>
      <w:pPr>
        <w:pStyle w:val="style0"/>
        <w:ind w:left="1080"/>
        <w:rPr>
          <w:color w:val="000000"/>
        </w:rPr>
      </w:pPr>
      <w:r>
        <w:rPr>
          <w:color w:val="000000"/>
        </w:rPr>
        <w:t xml:space="preserve">woman. It is unconceivable to discuss family patterns in the region, without assessing the issue </w:t>
      </w:r>
      <w:r>
        <w:rPr>
          <w:color w:val="000000"/>
        </w:rPr>
        <w:cr/>
      </w:r>
    </w:p>
    <w:p>
      <w:pPr>
        <w:pStyle w:val="style0"/>
        <w:ind w:left="1080"/>
        <w:rPr>
          <w:color w:val="000000"/>
        </w:rPr>
      </w:pPr>
      <w:r>
        <w:rPr>
          <w:color w:val="000000"/>
        </w:rPr>
        <w:t xml:space="preserve">of marriage. The main interest is that of portraying the changes taking place in marriages in </w:t>
      </w:r>
      <w:r>
        <w:rPr>
          <w:color w:val="000000"/>
        </w:rPr>
        <w:cr/>
      </w:r>
    </w:p>
    <w:p>
      <w:pPr>
        <w:pStyle w:val="style0"/>
        <w:ind w:left="1080"/>
        <w:rPr>
          <w:color w:val="000000"/>
        </w:rPr>
      </w:pPr>
      <w:r>
        <w:rPr>
          <w:color w:val="000000"/>
        </w:rPr>
        <w:t xml:space="preserve">region, from which information can be derived on the changes that have so far been </w:t>
      </w:r>
      <w:r>
        <w:rPr>
          <w:color w:val="000000"/>
        </w:rPr>
        <w:cr/>
      </w:r>
    </w:p>
    <w:p>
      <w:pPr>
        <w:pStyle w:val="style0"/>
        <w:ind w:left="1080"/>
        <w:rPr>
          <w:color w:val="000000"/>
        </w:rPr>
      </w:pPr>
      <w:r>
        <w:rPr>
          <w:color w:val="000000"/>
        </w:rPr>
        <w:t xml:space="preserve">encountered in its contraction. </w:t>
      </w:r>
      <w:r>
        <w:rPr>
          <w:color w:val="000000"/>
        </w:rPr>
        <w:cr/>
      </w:r>
    </w:p>
    <w:p>
      <w:pPr>
        <w:pStyle w:val="style0"/>
        <w:ind w:left="1080"/>
        <w:rPr>
          <w:color w:val="000000"/>
        </w:rPr>
      </w:pPr>
      <w:r>
        <w:rPr>
          <w:color w:val="000000"/>
        </w:rPr>
        <w:t>1.2 Overview of family patterns in sub Saharan Africa</w:t>
      </w:r>
      <w:r>
        <w:rPr>
          <w:color w:val="000000"/>
        </w:rPr>
        <w:cr/>
      </w:r>
    </w:p>
    <w:p>
      <w:pPr>
        <w:pStyle w:val="style0"/>
        <w:ind w:left="1080"/>
        <w:rPr>
          <w:color w:val="000000"/>
        </w:rPr>
      </w:pPr>
      <w:r>
        <w:rPr>
          <w:color w:val="000000"/>
        </w:rPr>
        <w:t xml:space="preserve">Despite the changes taking place in sub Saharan African societies due to the modernization </w:t>
      </w:r>
      <w:r>
        <w:rPr>
          <w:color w:val="000000"/>
        </w:rPr>
        <w:cr/>
      </w:r>
    </w:p>
    <w:p>
      <w:pPr>
        <w:pStyle w:val="style0"/>
        <w:ind w:left="1080"/>
        <w:rPr>
          <w:color w:val="000000"/>
        </w:rPr>
      </w:pPr>
      <w:r>
        <w:rPr>
          <w:color w:val="000000"/>
        </w:rPr>
        <w:t xml:space="preserve">process, the family still remains a prominent nexus in the social life of Africans. In Africa, there </w:t>
      </w:r>
      <w:r>
        <w:rPr>
          <w:color w:val="000000"/>
        </w:rPr>
        <w:cr/>
      </w:r>
    </w:p>
    <w:p>
      <w:pPr>
        <w:pStyle w:val="style0"/>
        <w:ind w:left="1080"/>
        <w:rPr>
          <w:color w:val="000000"/>
        </w:rPr>
      </w:pPr>
      <w:r>
        <w:rPr>
          <w:color w:val="000000"/>
        </w:rPr>
        <w:t xml:space="preserve">is considerable importance attached to the respect for elders and ancestors. African </w:t>
      </w:r>
      <w:r>
        <w:rPr>
          <w:color w:val="000000"/>
        </w:rPr>
        <w:cr/>
      </w:r>
    </w:p>
    <w:p>
      <w:pPr>
        <w:pStyle w:val="style0"/>
        <w:ind w:left="1080"/>
        <w:rPr>
          <w:color w:val="000000"/>
        </w:rPr>
      </w:pPr>
      <w:r>
        <w:rPr>
          <w:color w:val="000000"/>
        </w:rPr>
        <w:t xml:space="preserve">communities are characterized by the prevalence of collectivism as opposed to individuality. </w:t>
      </w:r>
      <w:r>
        <w:rPr>
          <w:color w:val="000000"/>
        </w:rPr>
        <w:cr/>
      </w:r>
    </w:p>
    <w:p>
      <w:pPr>
        <w:pStyle w:val="style0"/>
        <w:ind w:left="1080"/>
        <w:rPr>
          <w:color w:val="000000"/>
        </w:rPr>
      </w:pPr>
      <w:r>
        <w:rPr>
          <w:color w:val="000000"/>
        </w:rPr>
        <w:t xml:space="preserve">Paulina Makinwa-Adebusoye (2001:5) outlined the major characteristic features of African </w:t>
      </w:r>
      <w:r>
        <w:rPr>
          <w:color w:val="000000"/>
        </w:rPr>
        <w:cr/>
      </w:r>
    </w:p>
    <w:p>
      <w:pPr>
        <w:pStyle w:val="style0"/>
        <w:ind w:left="1080"/>
        <w:rPr>
          <w:color w:val="000000"/>
        </w:rPr>
      </w:pPr>
      <w:r>
        <w:rPr>
          <w:color w:val="000000"/>
        </w:rPr>
        <w:t>household to be that they are mostly rural, patriarchal and hierarchic</w:t>
      </w:r>
    </w:p>
    <w:p>
      <w:pPr>
        <w:pStyle w:val="style0"/>
        <w:ind w:left="1080"/>
        <w:rPr>
          <w:color w:val="000000"/>
        </w:rPr>
      </w:pPr>
    </w:p>
    <w:p>
      <w:pPr>
        <w:pStyle w:val="style0"/>
        <w:ind w:left="1080"/>
        <w:rPr>
          <w:color w:val="000000"/>
        </w:rPr>
      </w:pPr>
      <w:r>
        <w:rPr>
          <w:color w:val="000000"/>
        </w:rPr>
        <w:t xml:space="preserve"> kinship networks, and finally they attached substantial importance to lineage continuation. </w:t>
        <w:cr/>
      </w:r>
    </w:p>
    <w:p>
      <w:pPr>
        <w:pStyle w:val="style0"/>
        <w:ind w:left="1080"/>
        <w:rPr>
          <w:color w:val="000000"/>
        </w:rPr>
      </w:pPr>
      <w:r>
        <w:rPr>
          <w:color w:val="000000"/>
        </w:rPr>
        <w:t xml:space="preserve">These features in all play a pivotal role in influencing the number of children women give birth </w:t>
        <w:cr/>
      </w:r>
    </w:p>
    <w:p>
      <w:pPr>
        <w:pStyle w:val="style0"/>
        <w:ind w:left="1080"/>
        <w:rPr>
          <w:color w:val="000000"/>
        </w:rPr>
      </w:pPr>
      <w:r>
        <w:rPr>
          <w:color w:val="000000"/>
        </w:rPr>
        <w:t xml:space="preserve">to. The social organization of most African families is embedded in a patriarchal and hierarchical </w:t>
        <w:cr/>
      </w:r>
    </w:p>
    <w:p>
      <w:pPr>
        <w:pStyle w:val="style0"/>
        <w:ind w:left="1080"/>
        <w:rPr>
          <w:color w:val="000000"/>
        </w:rPr>
      </w:pPr>
      <w:r>
        <w:rPr>
          <w:color w:val="000000"/>
        </w:rPr>
        <w:t xml:space="preserve">system that precludes the possibility of women, who generally have lower status than men in </w:t>
        <w:cr/>
      </w:r>
    </w:p>
    <w:p>
      <w:pPr>
        <w:pStyle w:val="style0"/>
        <w:ind w:left="1080"/>
        <w:rPr>
          <w:color w:val="000000"/>
        </w:rPr>
      </w:pPr>
      <w:r>
        <w:rPr>
          <w:color w:val="000000"/>
        </w:rPr>
        <w:t xml:space="preserve">the society to make deliberate choice on the number of children they want to have (Makinwaadebusoye2001:5). At marriage women tend to have lower status than all the members of their </w:t>
        <w:cr/>
      </w:r>
    </w:p>
    <w:p>
      <w:pPr>
        <w:pStyle w:val="style0"/>
        <w:ind w:left="1080"/>
        <w:rPr>
          <w:color w:val="000000"/>
        </w:rPr>
      </w:pPr>
      <w:r>
        <w:rPr>
          <w:color w:val="000000"/>
        </w:rPr>
        <w:t xml:space="preserve">husband’s family (Makinwa-adebusoye (20016). In traditional rural societies in most sub </w:t>
        <w:cr/>
      </w:r>
    </w:p>
    <w:p>
      <w:pPr>
        <w:pStyle w:val="style0"/>
        <w:ind w:left="1080"/>
        <w:rPr>
          <w:color w:val="000000"/>
        </w:rPr>
      </w:pPr>
      <w:r>
        <w:rPr>
          <w:color w:val="000000"/>
        </w:rPr>
        <w:t xml:space="preserve">Saharan societies, women were voiceless and powerless. According to Göran Therborn (2006) </w:t>
        <w:cr/>
      </w:r>
    </w:p>
    <w:p>
      <w:pPr>
        <w:pStyle w:val="style0"/>
        <w:ind w:left="1080"/>
        <w:rPr>
          <w:color w:val="000000"/>
        </w:rPr>
      </w:pPr>
      <w:r>
        <w:rPr>
          <w:color w:val="000000"/>
        </w:rPr>
        <w:t xml:space="preserve">African societies have experienced slight distortion in the patriarchal tradition, following the </w:t>
        <w:cr/>
      </w:r>
    </w:p>
    <w:p>
      <w:pPr>
        <w:pStyle w:val="style0"/>
        <w:ind w:left="1080"/>
        <w:rPr>
          <w:color w:val="000000"/>
        </w:rPr>
      </w:pPr>
      <w:r>
        <w:rPr>
          <w:color w:val="000000"/>
        </w:rPr>
        <w:t xml:space="preserve">advent of urbanization, as well as due to the drop in the importance attached to land and cattle </w:t>
        <w:cr/>
      </w:r>
    </w:p>
    <w:p>
      <w:pPr>
        <w:pStyle w:val="style0"/>
        <w:ind w:left="1080"/>
        <w:rPr>
          <w:color w:val="000000"/>
        </w:rPr>
      </w:pPr>
      <w:r>
        <w:rPr>
          <w:color w:val="000000"/>
        </w:rPr>
        <w:t xml:space="preserve">in the economy. Male supremacy has also being altered a bit even though it still has a </w:t>
        <w:cr/>
      </w:r>
    </w:p>
    <w:p>
      <w:pPr>
        <w:pStyle w:val="style0"/>
        <w:ind w:left="1080"/>
        <w:rPr>
          <w:color w:val="000000"/>
        </w:rPr>
      </w:pPr>
      <w:r>
        <w:rPr>
          <w:color w:val="000000"/>
        </w:rPr>
        <w:t xml:space="preserve">prominent strong hold in the society. There is the existence of substantial cultural importance </w:t>
        <w:cr/>
      </w:r>
    </w:p>
    <w:p>
      <w:pPr>
        <w:pStyle w:val="style0"/>
        <w:ind w:left="1080"/>
        <w:rPr>
          <w:color w:val="000000"/>
        </w:rPr>
      </w:pPr>
      <w:r>
        <w:rPr>
          <w:color w:val="000000"/>
        </w:rPr>
        <w:t xml:space="preserve">attributed to fertility and lineage continuation, tight patriarchal traditions, wide rate of </w:t>
        <w:cr/>
      </w:r>
    </w:p>
    <w:p>
      <w:pPr>
        <w:pStyle w:val="style0"/>
        <w:ind w:left="1080"/>
        <w:rPr>
          <w:color w:val="000000"/>
        </w:rPr>
      </w:pPr>
      <w:r>
        <w:rPr>
          <w:color w:val="000000"/>
        </w:rPr>
        <w:t xml:space="preserve">polygamy prevalence. These are the prominent features that characterized most traditional </w:t>
        <w:cr/>
      </w:r>
    </w:p>
    <w:p>
      <w:pPr>
        <w:pStyle w:val="style0"/>
        <w:ind w:left="1080"/>
        <w:rPr>
          <w:color w:val="000000"/>
        </w:rPr>
      </w:pPr>
      <w:r>
        <w:rPr>
          <w:color w:val="000000"/>
        </w:rPr>
        <w:t>African societies.</w:t>
        <w:cr/>
      </w:r>
    </w:p>
    <w:p>
      <w:pPr>
        <w:pStyle w:val="style0"/>
        <w:ind w:left="1080"/>
        <w:rPr>
          <w:color w:val="000000"/>
        </w:rPr>
      </w:pPr>
      <w:r>
        <w:rPr>
          <w:color w:val="000000"/>
        </w:rPr>
        <w:t xml:space="preserve"> Contemporary African family patterns are subjected to changes that emanate as a result of </w:t>
        <w:cr/>
      </w:r>
    </w:p>
    <w:p>
      <w:pPr>
        <w:pStyle w:val="style0"/>
        <w:ind w:left="1080"/>
        <w:rPr>
          <w:color w:val="000000"/>
        </w:rPr>
      </w:pPr>
      <w:r>
        <w:rPr>
          <w:color w:val="000000"/>
        </w:rPr>
        <w:t xml:space="preserve">the ameliorated economic conditions, education and health opportunities. These factors </w:t>
        <w:cr/>
      </w:r>
    </w:p>
    <w:p>
      <w:pPr>
        <w:pStyle w:val="style0"/>
        <w:ind w:left="1080"/>
        <w:rPr>
          <w:color w:val="000000"/>
        </w:rPr>
      </w:pPr>
      <w:r>
        <w:rPr>
          <w:color w:val="000000"/>
        </w:rPr>
        <w:t xml:space="preserve">continuously exert tremendous impact on contemporary family patterns in the sub-continent. </w:t>
        <w:cr/>
      </w:r>
    </w:p>
    <w:p>
      <w:pPr>
        <w:pStyle w:val="style0"/>
        <w:ind w:left="1080"/>
        <w:rPr>
          <w:color w:val="000000"/>
        </w:rPr>
      </w:pPr>
      <w:r>
        <w:rPr>
          <w:color w:val="000000"/>
        </w:rPr>
        <w:t xml:space="preserve">Socioeconomic circumstances in the sub-continent are encountering alterations that have to a </w:t>
        <w:cr/>
      </w:r>
    </w:p>
    <w:p>
      <w:pPr>
        <w:pStyle w:val="style0"/>
        <w:ind w:left="1080"/>
        <w:rPr>
          <w:color w:val="000000"/>
        </w:rPr>
      </w:pPr>
      <w:r>
        <w:rPr>
          <w:color w:val="000000"/>
        </w:rPr>
        <w:t xml:space="preserve">considerable extent triggered changes in the fundamental cultural values most especially in the </w:t>
        <w:cr/>
      </w:r>
    </w:p>
    <w:p>
      <w:pPr>
        <w:pStyle w:val="style0"/>
        <w:ind w:left="1080"/>
        <w:rPr>
          <w:color w:val="000000"/>
        </w:rPr>
      </w:pPr>
      <w:r>
        <w:rPr>
          <w:color w:val="000000"/>
        </w:rPr>
        <w:t xml:space="preserve">domain of the family. The occurrence of competition between traditional and modern family </w:t>
        <w:cr/>
      </w:r>
    </w:p>
    <w:p>
      <w:pPr>
        <w:pStyle w:val="style0"/>
        <w:ind w:left="1080"/>
        <w:rPr>
          <w:color w:val="000000"/>
        </w:rPr>
      </w:pPr>
      <w:r>
        <w:rPr>
          <w:color w:val="000000"/>
        </w:rPr>
        <w:t xml:space="preserve">patterns illustrates a dichotomy. There is a rise in the pace towards the abandonment of </w:t>
        <w:cr/>
      </w:r>
    </w:p>
    <w:p>
      <w:pPr>
        <w:pStyle w:val="style0"/>
        <w:ind w:left="1080"/>
        <w:rPr>
          <w:color w:val="000000"/>
        </w:rPr>
      </w:pPr>
      <w:r>
        <w:rPr>
          <w:color w:val="000000"/>
        </w:rPr>
        <w:t xml:space="preserve">traditional practices for modern ones (western). However, the most popular trend is that of the </w:t>
        <w:cr/>
      </w:r>
    </w:p>
    <w:p>
      <w:pPr>
        <w:pStyle w:val="style0"/>
        <w:ind w:left="1080"/>
        <w:rPr>
          <w:color w:val="000000"/>
        </w:rPr>
      </w:pPr>
      <w:r>
        <w:rPr>
          <w:color w:val="000000"/>
        </w:rPr>
        <w:t xml:space="preserve">prevalence of family patterns that are increasing merging traditional and modern marriage </w:t>
        <w:cr/>
      </w:r>
    </w:p>
    <w:p>
      <w:pPr>
        <w:pStyle w:val="style0"/>
        <w:ind w:left="1080"/>
        <w:rPr>
          <w:color w:val="000000"/>
        </w:rPr>
      </w:pPr>
      <w:r>
        <w:rPr>
          <w:color w:val="000000"/>
        </w:rPr>
        <w:t xml:space="preserve">norms, values or practices (Kalu1981:2). The next section provides information on marriage; it </w:t>
        <w:cr/>
      </w:r>
    </w:p>
    <w:p>
      <w:pPr>
        <w:pStyle w:val="style0"/>
        <w:ind w:left="1080"/>
        <w:rPr>
          <w:color w:val="000000"/>
        </w:rPr>
      </w:pPr>
      <w:r>
        <w:rPr>
          <w:color w:val="000000"/>
        </w:rPr>
        <w:t xml:space="preserve">is followed by information on family size. </w:t>
      </w:r>
    </w:p>
    <w:p>
      <w:pPr>
        <w:pStyle w:val="style0"/>
        <w:ind w:left="1080"/>
        <w:rPr>
          <w:color w:val="000000"/>
        </w:rPr>
      </w:pPr>
    </w:p>
    <w:p>
      <w:pPr>
        <w:pStyle w:val="style0"/>
        <w:rPr>
          <w:color w:val="000000"/>
        </w:rPr>
      </w:pPr>
      <w:r>
        <w:rPr>
          <w:color w:val="000000"/>
          <w:lang w:val="en-US"/>
        </w:rPr>
        <w:t xml:space="preserve">                                     </w:t>
      </w:r>
      <w:r>
        <w:rPr>
          <w:color w:val="000000"/>
        </w:rPr>
        <w:t>DRAW A FAMILY TREE</w:t>
      </w:r>
    </w:p>
    <w:p>
      <w:pPr>
        <w:pStyle w:val="style0"/>
        <w:ind w:left="1080"/>
        <w:jc w:val="center"/>
        <w:rPr>
          <w:color w:val="000000"/>
        </w:rPr>
      </w:pPr>
      <w:r>
        <w:rPr>
          <w:color w:val="000000"/>
        </w:rPr>
        <w:t xml:space="preserve">NUCLEAR FAMILY TREE </w:t>
      </w:r>
    </w:p>
    <w:tbl>
      <w:tblPr>
        <w:tblStyle w:val="style154"/>
        <w:tblW w:w="3455" w:type="dxa"/>
        <w:tblInd w:w="2988" w:type="dxa"/>
        <w:tblLook w:val="04A0" w:firstRow="1" w:lastRow="0" w:firstColumn="1" w:lastColumn="0" w:noHBand="0" w:noVBand="1"/>
      </w:tblPr>
      <w:tblGrid>
        <w:gridCol w:w="1117"/>
        <w:gridCol w:w="1129"/>
        <w:gridCol w:w="1086"/>
        <w:gridCol w:w="1577"/>
        <w:gridCol w:w="1678"/>
      </w:tblGrid>
      <w:tr>
        <w:trPr/>
        <w:tc>
          <w:tcPr>
            <w:tcW w:w="3455" w:type="dxa"/>
            <w:gridSpan w:val="5"/>
            <w:tcBorders/>
          </w:tcPr>
          <w:p>
            <w:pPr>
              <w:pStyle w:val="style0"/>
              <w:jc w:val="center"/>
              <w:rPr>
                <w:color w:val="000000"/>
              </w:rPr>
            </w:pPr>
            <w:r>
              <w:rPr>
                <w:color w:val="000000"/>
              </w:rPr>
              <w:t>FATHER AND MOTHER( JIBRIL AND FATIMA)</w:t>
            </w:r>
          </w:p>
        </w:tc>
      </w:tr>
      <w:tr>
        <w:tblPrEx/>
        <w:trPr/>
        <w:tc>
          <w:tcPr>
            <w:tcW w:w="1369" w:type="dxa"/>
            <w:tcBorders/>
          </w:tcPr>
          <w:p>
            <w:pPr>
              <w:pStyle w:val="style0"/>
              <w:tabs>
                <w:tab w:val="left" w:leader="none" w:pos="543"/>
              </w:tabs>
              <w:rPr>
                <w:color w:val="000000"/>
              </w:rPr>
            </w:pPr>
            <w:r>
              <w:rPr>
                <w:color w:val="000000"/>
              </w:rPr>
              <w:t>FIRST CHILD  (HALIMA)</w:t>
            </w:r>
          </w:p>
        </w:tc>
        <w:tc>
          <w:tcPr>
            <w:tcW w:w="1051" w:type="dxa"/>
            <w:tcBorders/>
          </w:tcPr>
          <w:p>
            <w:pPr>
              <w:pStyle w:val="style0"/>
              <w:tabs>
                <w:tab w:val="left" w:leader="none" w:pos="543"/>
              </w:tabs>
              <w:rPr>
                <w:color w:val="000000"/>
              </w:rPr>
            </w:pPr>
            <w:r>
              <w:rPr>
                <w:color w:val="000000"/>
              </w:rPr>
              <w:t>SECOND CHILD (HAFSAT)</w:t>
            </w:r>
          </w:p>
        </w:tc>
        <w:tc>
          <w:tcPr>
            <w:tcW w:w="345" w:type="dxa"/>
            <w:tcBorders/>
          </w:tcPr>
          <w:p>
            <w:pPr>
              <w:pStyle w:val="style0"/>
              <w:tabs>
                <w:tab w:val="left" w:leader="none" w:pos="543"/>
              </w:tabs>
              <w:rPr>
                <w:color w:val="000000"/>
              </w:rPr>
            </w:pPr>
            <w:r>
              <w:rPr>
                <w:color w:val="000000"/>
              </w:rPr>
              <w:t>THIRD CHILD</w:t>
            </w:r>
          </w:p>
          <w:p>
            <w:pPr>
              <w:pStyle w:val="style0"/>
              <w:tabs>
                <w:tab w:val="left" w:leader="none" w:pos="543"/>
              </w:tabs>
              <w:rPr>
                <w:color w:val="000000"/>
              </w:rPr>
            </w:pPr>
            <w:r>
              <w:rPr>
                <w:color w:val="000000"/>
              </w:rPr>
              <w:t>(HADIZA)</w:t>
            </w:r>
          </w:p>
        </w:tc>
        <w:tc>
          <w:tcPr>
            <w:tcW w:w="345" w:type="dxa"/>
            <w:tcBorders/>
          </w:tcPr>
          <w:p>
            <w:pPr>
              <w:pStyle w:val="style0"/>
              <w:tabs>
                <w:tab w:val="left" w:leader="none" w:pos="543"/>
              </w:tabs>
              <w:rPr>
                <w:color w:val="000000"/>
              </w:rPr>
            </w:pPr>
            <w:r>
              <w:rPr>
                <w:color w:val="000000"/>
              </w:rPr>
              <w:t>FOURTH CHILD</w:t>
            </w:r>
          </w:p>
          <w:p>
            <w:pPr>
              <w:pStyle w:val="style0"/>
              <w:tabs>
                <w:tab w:val="left" w:leader="none" w:pos="543"/>
              </w:tabs>
              <w:rPr>
                <w:color w:val="000000"/>
              </w:rPr>
            </w:pPr>
            <w:r>
              <w:rPr>
                <w:color w:val="000000"/>
              </w:rPr>
              <w:t>(MUHAMMAD)</w:t>
            </w:r>
          </w:p>
        </w:tc>
        <w:tc>
          <w:tcPr>
            <w:tcW w:w="345" w:type="dxa"/>
            <w:tcBorders/>
          </w:tcPr>
          <w:p>
            <w:pPr>
              <w:pStyle w:val="style0"/>
              <w:tabs>
                <w:tab w:val="left" w:leader="none" w:pos="543"/>
              </w:tabs>
              <w:rPr>
                <w:color w:val="000000"/>
              </w:rPr>
            </w:pPr>
            <w:r>
              <w:rPr>
                <w:color w:val="000000"/>
              </w:rPr>
              <w:t>FIFTH CHILD (ABDULSALAM)</w:t>
            </w:r>
            <w:bookmarkStart w:id="0" w:name="_GoBack"/>
            <w:bookmarkEnd w:id="0"/>
          </w:p>
        </w:tc>
      </w:tr>
    </w:tbl>
    <w:p>
      <w:pPr>
        <w:pStyle w:val="style0"/>
        <w:ind w:left="1080"/>
        <w:jc w:val="center"/>
        <w:rPr>
          <w:color w:val="000000"/>
        </w:rPr>
      </w:pPr>
    </w:p>
    <w:p>
      <w:pPr>
        <w:pStyle w:val="style0"/>
        <w:ind w:left="1080"/>
        <w:rPr>
          <w:color w:val="000000"/>
        </w:rPr>
      </w:pPr>
    </w:p>
    <w:p>
      <w:pPr>
        <w:pStyle w:val="style0"/>
        <w:rPr>
          <w:color w:val="000000"/>
        </w:rPr>
      </w:pPr>
    </w:p>
    <w:p>
      <w:pPr>
        <w:pStyle w:val="style0"/>
        <w:rPr/>
      </w:pPr>
      <w:r>
        <w:t xml:space="preserve">  </w:t>
      </w:r>
    </w:p>
    <w:p>
      <w:pPr>
        <w:pStyle w:val="style0"/>
        <w:jc w:val="center"/>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16A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56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5B81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4621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4"/>
    <w:multiLevelType w:val="hybridMultilevel"/>
    <w:tmpl w:val="214C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DE36-48CD-4AA3-B6CC-FF8E9F1F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Words>1535</Words>
  <Pages>4</Pages>
  <Characters>8346</Characters>
  <Application>WPS Office</Application>
  <DocSecurity>0</DocSecurity>
  <Paragraphs>128</Paragraphs>
  <ScaleCrop>false</ScaleCrop>
  <LinksUpToDate>false</LinksUpToDate>
  <CharactersWithSpaces>9907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2020-04-17T18:02:00Z</dcterms:created>
  <dc:creator>LENOVO USER</dc:creator>
  <lastModifiedBy>TECNO KB7j</lastModifiedBy>
  <dcterms:modified xsi:type="dcterms:W3CDTF">2020-04-22T22:24:42Z</dcterms:modified>
  <revision>23</revision>
</coreProperties>
</file>

<file path=docProps/custom.xml><?xml version="1.0" encoding="utf-8"?>
<Properties xmlns="http://schemas.openxmlformats.org/officeDocument/2006/custom-properties" xmlns:vt="http://schemas.openxmlformats.org/officeDocument/2006/docPropsVTypes"/>
</file>