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69" w:rsidRDefault="00737469" w:rsidP="00AD71FB">
      <w:pPr>
        <w:pStyle w:val="Standard"/>
        <w:jc w:val="both"/>
        <w:rPr>
          <w:rFonts w:ascii="Times New Roman" w:hAnsi="Times New Roman" w:cs="Times New Roman"/>
          <w:b/>
          <w:bCs/>
        </w:rPr>
      </w:pPr>
      <w:r>
        <w:rPr>
          <w:rFonts w:ascii="Times New Roman" w:hAnsi="Times New Roman" w:cs="Times New Roman"/>
          <w:b/>
          <w:bCs/>
        </w:rPr>
        <w:t>NAME: OLOFINTOYE ODUNAYO CHRISTIANAH</w:t>
      </w:r>
    </w:p>
    <w:p w:rsidR="00737469" w:rsidRDefault="00737469" w:rsidP="00AD71FB">
      <w:pPr>
        <w:pStyle w:val="Standard"/>
        <w:jc w:val="both"/>
        <w:rPr>
          <w:rFonts w:ascii="Times New Roman" w:hAnsi="Times New Roman" w:cs="Times New Roman"/>
          <w:b/>
          <w:bCs/>
        </w:rPr>
      </w:pPr>
      <w:r>
        <w:rPr>
          <w:rFonts w:ascii="Times New Roman" w:hAnsi="Times New Roman" w:cs="Times New Roman"/>
          <w:b/>
          <w:bCs/>
        </w:rPr>
        <w:t>MATRIC NO: 17/ MHS02/ 072</w:t>
      </w:r>
    </w:p>
    <w:p w:rsidR="00737469" w:rsidRDefault="00737469" w:rsidP="00AD71FB">
      <w:pPr>
        <w:pStyle w:val="Standard"/>
        <w:jc w:val="both"/>
        <w:rPr>
          <w:rFonts w:ascii="Times New Roman" w:hAnsi="Times New Roman" w:cs="Times New Roman"/>
          <w:b/>
          <w:bCs/>
        </w:rPr>
      </w:pPr>
      <w:r>
        <w:rPr>
          <w:rFonts w:ascii="Times New Roman" w:hAnsi="Times New Roman" w:cs="Times New Roman"/>
          <w:b/>
          <w:bCs/>
        </w:rPr>
        <w:t>COURSE CODE: NSC 306</w:t>
      </w:r>
    </w:p>
    <w:p w:rsidR="00737469" w:rsidRPr="00737469" w:rsidRDefault="00737469" w:rsidP="00AD71FB">
      <w:pPr>
        <w:pStyle w:val="Standard"/>
        <w:jc w:val="both"/>
        <w:rPr>
          <w:rFonts w:ascii="Times New Roman" w:hAnsi="Times New Roman" w:cs="Times New Roman"/>
          <w:b/>
          <w:bCs/>
        </w:rPr>
      </w:pPr>
      <w:r>
        <w:rPr>
          <w:rFonts w:ascii="Times New Roman" w:hAnsi="Times New Roman" w:cs="Times New Roman"/>
          <w:b/>
          <w:bCs/>
        </w:rPr>
        <w:t>TITLE: BASIC IMMUNOLOGY</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Pr>
          <w:rFonts w:ascii="Times New Roman" w:hAnsi="Times New Roman" w:cs="Times New Roman"/>
          <w:b/>
          <w:bCs/>
        </w:rPr>
        <w:t>ROLE OF THE IMMUNE SYSTEM</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The role of the immune system is to protect our body from any foreign matters that might cause any damage</w:t>
      </w:r>
      <w:r>
        <w:rPr>
          <w:rFonts w:ascii="Times New Roman" w:hAnsi="Times New Roman" w:cs="Times New Roman"/>
        </w:rPr>
        <w:t xml:space="preserve"> to the body</w:t>
      </w:r>
      <w:r w:rsidRPr="00737469">
        <w:rPr>
          <w:rFonts w:ascii="Times New Roman" w:hAnsi="Times New Roman" w:cs="Times New Roman"/>
        </w:rPr>
        <w:t xml:space="preserve"> </w:t>
      </w:r>
      <w:r>
        <w:rPr>
          <w:rFonts w:ascii="Times New Roman" w:hAnsi="Times New Roman" w:cs="Times New Roman"/>
        </w:rPr>
        <w:t>or homeostatic</w:t>
      </w:r>
      <w:r w:rsidRPr="00737469">
        <w:rPr>
          <w:rFonts w:ascii="Times New Roman" w:hAnsi="Times New Roman" w:cs="Times New Roman"/>
        </w:rPr>
        <w:t xml:space="preserve"> imbalance. The success of the immun</w:t>
      </w:r>
      <w:r>
        <w:rPr>
          <w:rFonts w:ascii="Times New Roman" w:hAnsi="Times New Roman" w:cs="Times New Roman"/>
        </w:rPr>
        <w:t>e system depends on its ability</w:t>
      </w:r>
      <w:r w:rsidRPr="00737469">
        <w:rPr>
          <w:rFonts w:ascii="Times New Roman" w:hAnsi="Times New Roman" w:cs="Times New Roman"/>
        </w:rPr>
        <w:t xml:space="preserve"> </w:t>
      </w:r>
      <w:r>
        <w:rPr>
          <w:rFonts w:ascii="Times New Roman" w:hAnsi="Times New Roman" w:cs="Times New Roman"/>
        </w:rPr>
        <w:t xml:space="preserve">to </w:t>
      </w:r>
      <w:r w:rsidRPr="00737469">
        <w:rPr>
          <w:rFonts w:ascii="Times New Roman" w:hAnsi="Times New Roman" w:cs="Times New Roman"/>
        </w:rPr>
        <w:t>discrim</w:t>
      </w:r>
      <w:r>
        <w:rPr>
          <w:rFonts w:ascii="Times New Roman" w:hAnsi="Times New Roman" w:cs="Times New Roman"/>
        </w:rPr>
        <w:t xml:space="preserve">inate between foreign and host </w:t>
      </w:r>
      <w:r w:rsidRPr="00737469">
        <w:rPr>
          <w:rFonts w:ascii="Times New Roman" w:hAnsi="Times New Roman" w:cs="Times New Roman"/>
        </w:rPr>
        <w:t>cells. When an organism is threatened by microorganisms, viruses, or cancer cells, the immune system acts to provide protection. Normally immune system does not mount a response against self. The lack of immune system is called Tolerance.</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When a foreign matter enters the human body, our defense system recognizes this as foreign through immune system. How the human body recognize foreign against</w:t>
      </w:r>
      <w:r w:rsidR="00B47243">
        <w:rPr>
          <w:rFonts w:ascii="Times New Roman" w:hAnsi="Times New Roman" w:cs="Times New Roman"/>
        </w:rPr>
        <w:t xml:space="preserve"> itself employs a complex “I.D”</w:t>
      </w:r>
      <w:r w:rsidRPr="00737469">
        <w:rPr>
          <w:rFonts w:ascii="Times New Roman" w:hAnsi="Times New Roman" w:cs="Times New Roman"/>
        </w:rPr>
        <w:t>system. Each cell i</w:t>
      </w:r>
      <w:r w:rsidR="005202C5">
        <w:rPr>
          <w:rFonts w:ascii="Times New Roman" w:hAnsi="Times New Roman" w:cs="Times New Roman"/>
        </w:rPr>
        <w:t>n the human body carries on its</w:t>
      </w:r>
      <w:r w:rsidRPr="00737469">
        <w:rPr>
          <w:rFonts w:ascii="Times New Roman" w:hAnsi="Times New Roman" w:cs="Times New Roman"/>
        </w:rPr>
        <w:t xml:space="preserve">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Once you have built the antibodies for specific antigen, the immune sys</w:t>
      </w:r>
      <w:r w:rsidR="005202C5">
        <w:rPr>
          <w:rFonts w:ascii="Times New Roman" w:hAnsi="Times New Roman" w:cs="Times New Roman"/>
        </w:rPr>
        <w:t xml:space="preserve">tem will respond faster than when it had </w:t>
      </w:r>
      <w:r w:rsidRPr="00737469">
        <w:rPr>
          <w:rFonts w:ascii="Times New Roman" w:hAnsi="Times New Roman" w:cs="Times New Roman"/>
        </w:rPr>
        <w:t xml:space="preserve">no previous exposure to the </w:t>
      </w:r>
      <w:r w:rsidR="00B47243" w:rsidRPr="00737469">
        <w:rPr>
          <w:rFonts w:ascii="Times New Roman" w:hAnsi="Times New Roman" w:cs="Times New Roman"/>
        </w:rPr>
        <w:t>antigen</w:t>
      </w:r>
      <w:r w:rsidR="00B47243">
        <w:rPr>
          <w:rFonts w:ascii="Times New Roman" w:hAnsi="Times New Roman" w:cs="Times New Roman"/>
        </w:rPr>
        <w:t>.</w:t>
      </w:r>
      <w:r w:rsidR="00B47243" w:rsidRPr="00737469">
        <w:rPr>
          <w:rFonts w:ascii="Times New Roman" w:hAnsi="Times New Roman" w:cs="Times New Roman"/>
        </w:rPr>
        <w:t xml:space="preserve"> The</w:t>
      </w:r>
      <w:r w:rsidRPr="00737469">
        <w:rPr>
          <w:rFonts w:ascii="Times New Roman" w:hAnsi="Times New Roman" w:cs="Times New Roman"/>
        </w:rPr>
        <w:t xml:space="preserve"> non-specific part of the i</w:t>
      </w:r>
      <w:r w:rsidR="005202C5">
        <w:rPr>
          <w:rFonts w:ascii="Times New Roman" w:hAnsi="Times New Roman" w:cs="Times New Roman"/>
        </w:rPr>
        <w:t>mmune systems is mostly com</w:t>
      </w:r>
      <w:r w:rsidRPr="00737469">
        <w:rPr>
          <w:rFonts w:ascii="Times New Roman" w:hAnsi="Times New Roman" w:cs="Times New Roman"/>
        </w:rPr>
        <w:t xml:space="preserve">posed of </w:t>
      </w:r>
      <w:r w:rsidR="00B47243" w:rsidRPr="00737469">
        <w:rPr>
          <w:rFonts w:ascii="Times New Roman" w:hAnsi="Times New Roman" w:cs="Times New Roman"/>
        </w:rPr>
        <w:t>phagocytes (</w:t>
      </w:r>
      <w:r w:rsidRPr="00737469">
        <w:rPr>
          <w:rFonts w:ascii="Times New Roman" w:hAnsi="Times New Roman" w:cs="Times New Roman"/>
        </w:rPr>
        <w:t>eating-cells) which engulf and digest foreign substances like bacteria and viruses, which do not bear the body’s specific identifiers.</w:t>
      </w:r>
    </w:p>
    <w:p w:rsidR="005202C5" w:rsidRPr="00737469" w:rsidRDefault="005202C5" w:rsidP="00AD71FB">
      <w:pPr>
        <w:pStyle w:val="Standard"/>
        <w:jc w:val="both"/>
        <w:rPr>
          <w:rFonts w:ascii="Times New Roman" w:hAnsi="Times New Roman" w:cs="Times New Roman"/>
          <w:b/>
          <w:bCs/>
        </w:rPr>
      </w:pPr>
    </w:p>
    <w:p w:rsidR="005202C5" w:rsidRDefault="005202C5" w:rsidP="00AD71FB">
      <w:pPr>
        <w:pStyle w:val="Standard"/>
        <w:jc w:val="both"/>
        <w:rPr>
          <w:rFonts w:ascii="Times New Roman" w:hAnsi="Times New Roman" w:cs="Times New Roman"/>
          <w:b/>
          <w:bCs/>
        </w:rPr>
      </w:pPr>
      <w:r>
        <w:rPr>
          <w:rFonts w:ascii="Times New Roman" w:hAnsi="Times New Roman" w:cs="Times New Roman"/>
          <w:b/>
          <w:bCs/>
        </w:rPr>
        <w:t>TYPES OF IMMUNITY</w:t>
      </w:r>
    </w:p>
    <w:p w:rsidR="005202C5" w:rsidRDefault="005202C5" w:rsidP="00AD71FB">
      <w:pPr>
        <w:pStyle w:val="Standard"/>
        <w:jc w:val="both"/>
        <w:rPr>
          <w:rFonts w:ascii="Times New Roman" w:hAnsi="Times New Roman" w:cs="Times New Roman"/>
          <w:bCs/>
        </w:rPr>
      </w:pPr>
      <w:r>
        <w:rPr>
          <w:rFonts w:ascii="Times New Roman" w:hAnsi="Times New Roman" w:cs="Times New Roman"/>
          <w:bCs/>
        </w:rPr>
        <w:t>There are two major types of immunity and they are:</w:t>
      </w:r>
    </w:p>
    <w:p w:rsidR="00EA1514" w:rsidRPr="00737469" w:rsidRDefault="00EA1514" w:rsidP="00AD71FB">
      <w:pPr>
        <w:pStyle w:val="Standard"/>
        <w:jc w:val="both"/>
        <w:rPr>
          <w:rFonts w:ascii="Times New Roman" w:hAnsi="Times New Roman" w:cs="Times New Roman"/>
        </w:rPr>
      </w:pPr>
      <w:r w:rsidRPr="00EA1514">
        <w:rPr>
          <w:rFonts w:ascii="Times New Roman" w:hAnsi="Times New Roman" w:cs="Times New Roman"/>
        </w:rPr>
        <w:t>1. NATURAL IMMUNITY</w:t>
      </w:r>
      <w:r w:rsidRPr="00737469">
        <w:rPr>
          <w:rFonts w:ascii="Times New Roman" w:hAnsi="Times New Roman" w:cs="Times New Roman"/>
        </w:rPr>
        <w:t>: This is also called nonspecific imm</w:t>
      </w:r>
      <w:r>
        <w:rPr>
          <w:rFonts w:ascii="Times New Roman" w:hAnsi="Times New Roman" w:cs="Times New Roman"/>
        </w:rPr>
        <w:t xml:space="preserve">unity that is present at </w:t>
      </w:r>
      <w:r w:rsidR="00B47243">
        <w:rPr>
          <w:rFonts w:ascii="Times New Roman" w:hAnsi="Times New Roman" w:cs="Times New Roman"/>
        </w:rPr>
        <w:t>birth.</w:t>
      </w:r>
      <w:r w:rsidR="00B47243" w:rsidRPr="00737469">
        <w:rPr>
          <w:rFonts w:ascii="Times New Roman" w:hAnsi="Times New Roman" w:cs="Times New Roman"/>
        </w:rPr>
        <w:t xml:space="preserve"> It</w:t>
      </w:r>
      <w:r w:rsidRPr="00737469">
        <w:rPr>
          <w:rFonts w:ascii="Times New Roman" w:hAnsi="Times New Roman" w:cs="Times New Roman"/>
        </w:rPr>
        <w:t xml:space="preserve"> provides abroad spectrum of defense against and resistance to infection. It is considered the first line of host defense following antigen exposure, because it protects the host without remembering prior contact with an infectious agent. </w:t>
      </w:r>
      <w:r w:rsidR="00B47243" w:rsidRPr="00737469">
        <w:rPr>
          <w:rFonts w:ascii="Times New Roman" w:hAnsi="Times New Roman" w:cs="Times New Roman"/>
        </w:rPr>
        <w:t>Response to a foreign invader is</w:t>
      </w:r>
      <w:r w:rsidRPr="00737469">
        <w:rPr>
          <w:rFonts w:ascii="Times New Roman" w:hAnsi="Times New Roman" w:cs="Times New Roman"/>
        </w:rPr>
        <w:t xml:space="preserve"> very similar from one encounter to the next, regardless of the number of times the invader is encountered.</w:t>
      </w:r>
    </w:p>
    <w:p w:rsidR="00EA1514" w:rsidRDefault="00EA1514" w:rsidP="00AD71FB">
      <w:pPr>
        <w:pStyle w:val="Standard"/>
        <w:jc w:val="both"/>
        <w:rPr>
          <w:rFonts w:ascii="Times New Roman" w:hAnsi="Times New Roman" w:cs="Times New Roman"/>
        </w:rPr>
      </w:pPr>
      <w:r w:rsidRPr="00737469">
        <w:rPr>
          <w:rFonts w:ascii="Times New Roman" w:hAnsi="Times New Roman" w:cs="Times New Roman"/>
        </w:rPr>
        <w:t xml:space="preserve"> </w:t>
      </w:r>
      <w:r w:rsidR="00B47243" w:rsidRPr="00737469">
        <w:rPr>
          <w:rFonts w:ascii="Times New Roman" w:hAnsi="Times New Roman" w:cs="Times New Roman"/>
        </w:rPr>
        <w:t>Natural (</w:t>
      </w:r>
      <w:r w:rsidRPr="00737469">
        <w:rPr>
          <w:rFonts w:ascii="Times New Roman" w:hAnsi="Times New Roman" w:cs="Times New Roman"/>
        </w:rPr>
        <w:t xml:space="preserve">innate) immunity co-coordinates the initial response to pathogens through the </w:t>
      </w:r>
      <w:r w:rsidR="00B47243" w:rsidRPr="00737469">
        <w:rPr>
          <w:rFonts w:ascii="Times New Roman" w:hAnsi="Times New Roman" w:cs="Times New Roman"/>
        </w:rPr>
        <w:t>production of cytokines and other effector molecules, which either activates cells for control of the pathogen (by elimination) or promotes</w:t>
      </w:r>
      <w:r w:rsidRPr="00737469">
        <w:rPr>
          <w:rFonts w:ascii="Times New Roman" w:hAnsi="Times New Roman" w:cs="Times New Roman"/>
        </w:rPr>
        <w:t xml:space="preserve"> the development of the acquired immune response. The cells involved in this response are Monocytes</w:t>
      </w:r>
      <w:r w:rsidR="00AD71FB">
        <w:rPr>
          <w:rFonts w:ascii="Times New Roman" w:hAnsi="Times New Roman" w:cs="Times New Roman"/>
        </w:rPr>
        <w:t xml:space="preserve">, Macrophages, Dendritic cells, Basophils, Eosinophils, </w:t>
      </w:r>
      <w:r w:rsidRPr="00737469">
        <w:rPr>
          <w:rFonts w:ascii="Times New Roman" w:hAnsi="Times New Roman" w:cs="Times New Roman"/>
        </w:rPr>
        <w:t>Granulocytes</w:t>
      </w:r>
      <w:r w:rsidR="00AD71FB">
        <w:rPr>
          <w:rFonts w:ascii="Times New Roman" w:hAnsi="Times New Roman" w:cs="Times New Roman"/>
        </w:rPr>
        <w:t xml:space="preserve"> and natural killer cells</w:t>
      </w:r>
      <w:r w:rsidRPr="00737469">
        <w:rPr>
          <w:rFonts w:ascii="Times New Roman" w:hAnsi="Times New Roman" w:cs="Times New Roman"/>
        </w:rPr>
        <w:t>.</w:t>
      </w:r>
      <w:r w:rsidRPr="00EA1514">
        <w:rPr>
          <w:rFonts w:ascii="Times New Roman" w:hAnsi="Times New Roman" w:cs="Times New Roman"/>
        </w:rPr>
        <w:t xml:space="preserve">  Natural immune mechanisms can be divided into two </w:t>
      </w:r>
      <w:r w:rsidR="00AD71FB" w:rsidRPr="00EA1514">
        <w:rPr>
          <w:rFonts w:ascii="Times New Roman" w:hAnsi="Times New Roman" w:cs="Times New Roman"/>
        </w:rPr>
        <w:t>stages:</w:t>
      </w:r>
      <w:r w:rsidR="00AD71FB">
        <w:rPr>
          <w:rFonts w:ascii="Times New Roman" w:hAnsi="Times New Roman" w:cs="Times New Roman"/>
        </w:rPr>
        <w:t xml:space="preserve"> </w:t>
      </w:r>
      <w:r w:rsidR="00AD71FB" w:rsidRPr="00EA1514">
        <w:rPr>
          <w:rFonts w:ascii="Times New Roman" w:hAnsi="Times New Roman" w:cs="Times New Roman"/>
        </w:rPr>
        <w:t>Immediate (</w:t>
      </w:r>
      <w:r w:rsidRPr="00EA1514">
        <w:rPr>
          <w:rFonts w:ascii="Times New Roman" w:hAnsi="Times New Roman" w:cs="Times New Roman"/>
        </w:rPr>
        <w:t>generally occ</w:t>
      </w:r>
      <w:r w:rsidR="00AD71FB">
        <w:rPr>
          <w:rFonts w:ascii="Times New Roman" w:hAnsi="Times New Roman" w:cs="Times New Roman"/>
        </w:rPr>
        <w:t xml:space="preserve">urring within minutes) and </w:t>
      </w:r>
      <w:r w:rsidRPr="00EA1514">
        <w:rPr>
          <w:rFonts w:ascii="Times New Roman" w:hAnsi="Times New Roman" w:cs="Times New Roman"/>
        </w:rPr>
        <w:t>Delayed (occurring within several days after exposure).</w:t>
      </w:r>
    </w:p>
    <w:p w:rsidR="005202C5" w:rsidRPr="00737469" w:rsidRDefault="00EA1514" w:rsidP="00AD71FB">
      <w:pPr>
        <w:pStyle w:val="Standard"/>
        <w:jc w:val="both"/>
        <w:rPr>
          <w:rFonts w:ascii="Times New Roman" w:hAnsi="Times New Roman" w:cs="Times New Roman"/>
        </w:rPr>
      </w:pPr>
      <w:r>
        <w:rPr>
          <w:rFonts w:ascii="Times New Roman" w:hAnsi="Times New Roman" w:cs="Times New Roman"/>
        </w:rPr>
        <w:t>Natural immunity can either be active or passive.</w:t>
      </w:r>
      <w:r w:rsidR="005202C5" w:rsidRPr="00737469">
        <w:rPr>
          <w:rFonts w:ascii="Times New Roman" w:hAnsi="Times New Roman" w:cs="Times New Roman"/>
        </w:rPr>
        <w:t xml:space="preserve"> Active immunity is re</w:t>
      </w:r>
      <w:r>
        <w:rPr>
          <w:rFonts w:ascii="Times New Roman" w:hAnsi="Times New Roman" w:cs="Times New Roman"/>
        </w:rPr>
        <w:t xml:space="preserve">sistance developed in response </w:t>
      </w:r>
      <w:r w:rsidR="00B47243">
        <w:rPr>
          <w:rFonts w:ascii="Times New Roman" w:hAnsi="Times New Roman" w:cs="Times New Roman"/>
        </w:rPr>
        <w:t>to stimulus by an antigen (</w:t>
      </w:r>
      <w:r w:rsidR="005202C5" w:rsidRPr="00737469">
        <w:rPr>
          <w:rFonts w:ascii="Times New Roman" w:hAnsi="Times New Roman" w:cs="Times New Roman"/>
        </w:rPr>
        <w:t>infecting agent or vaccine) and is characterize by the production of antibodies by the host.</w:t>
      </w:r>
      <w:r w:rsidR="00B47243">
        <w:rPr>
          <w:rFonts w:ascii="Times New Roman" w:hAnsi="Times New Roman" w:cs="Times New Roman"/>
        </w:rPr>
        <w:t xml:space="preserve"> </w:t>
      </w:r>
      <w:r w:rsidR="005202C5" w:rsidRPr="00737469">
        <w:rPr>
          <w:rFonts w:ascii="Times New Roman" w:hAnsi="Times New Roman" w:cs="Times New Roman"/>
        </w:rPr>
        <w:t xml:space="preserve">This </w:t>
      </w:r>
      <w:r>
        <w:rPr>
          <w:rFonts w:ascii="Times New Roman" w:hAnsi="Times New Roman" w:cs="Times New Roman"/>
        </w:rPr>
        <w:t>is immunity that is conferred by</w:t>
      </w:r>
      <w:r w:rsidR="005202C5" w:rsidRPr="00737469">
        <w:rPr>
          <w:rFonts w:ascii="Times New Roman" w:hAnsi="Times New Roman" w:cs="Times New Roman"/>
        </w:rPr>
        <w:t xml:space="preserve"> an antibody produced in another host. It may be acquired naturally or </w:t>
      </w:r>
      <w:r w:rsidR="00B47243" w:rsidRPr="00737469">
        <w:rPr>
          <w:rFonts w:ascii="Times New Roman" w:hAnsi="Times New Roman" w:cs="Times New Roman"/>
        </w:rPr>
        <w:t>artificially (</w:t>
      </w:r>
      <w:r w:rsidR="005202C5" w:rsidRPr="00737469">
        <w:rPr>
          <w:rFonts w:ascii="Times New Roman" w:hAnsi="Times New Roman" w:cs="Times New Roman"/>
        </w:rPr>
        <w:t>through an antibody-containing preparation).</w:t>
      </w:r>
    </w:p>
    <w:p w:rsidR="00B47243" w:rsidRDefault="005202C5" w:rsidP="00AD71FB">
      <w:pPr>
        <w:pStyle w:val="Standard"/>
        <w:jc w:val="both"/>
        <w:rPr>
          <w:rFonts w:ascii="Times New Roman" w:hAnsi="Times New Roman" w:cs="Times New Roman"/>
        </w:rPr>
      </w:pPr>
      <w:r w:rsidRPr="00737469">
        <w:rPr>
          <w:rFonts w:ascii="Times New Roman" w:hAnsi="Times New Roman" w:cs="Times New Roman"/>
        </w:rPr>
        <w:t xml:space="preserve"> </w:t>
      </w:r>
      <w:r w:rsidR="00B47243">
        <w:rPr>
          <w:rFonts w:ascii="Times New Roman" w:hAnsi="Times New Roman" w:cs="Times New Roman"/>
        </w:rPr>
        <w:t>Example of n</w:t>
      </w:r>
      <w:r w:rsidR="00B47243" w:rsidRPr="00737469">
        <w:rPr>
          <w:rFonts w:ascii="Times New Roman" w:hAnsi="Times New Roman" w:cs="Times New Roman"/>
        </w:rPr>
        <w:t>atural active immunity</w:t>
      </w:r>
      <w:r w:rsidR="00B47243">
        <w:rPr>
          <w:rFonts w:ascii="Times New Roman" w:hAnsi="Times New Roman" w:cs="Times New Roman"/>
        </w:rPr>
        <w:t xml:space="preserve"> includes p</w:t>
      </w:r>
      <w:r w:rsidRPr="00737469">
        <w:rPr>
          <w:rFonts w:ascii="Times New Roman" w:hAnsi="Times New Roman" w:cs="Times New Roman"/>
        </w:rPr>
        <w:t>roducing antibodies in response to exposure to a pathogenic infecti</w:t>
      </w:r>
      <w:r w:rsidR="00B47243">
        <w:rPr>
          <w:rFonts w:ascii="Times New Roman" w:hAnsi="Times New Roman" w:cs="Times New Roman"/>
        </w:rPr>
        <w:t>on.</w:t>
      </w:r>
    </w:p>
    <w:p w:rsidR="005202C5" w:rsidRPr="00737469" w:rsidRDefault="005202C5" w:rsidP="00AD71FB">
      <w:pPr>
        <w:pStyle w:val="Standard"/>
        <w:jc w:val="both"/>
        <w:rPr>
          <w:rFonts w:ascii="Times New Roman" w:hAnsi="Times New Roman" w:cs="Times New Roman"/>
        </w:rPr>
      </w:pPr>
      <w:r w:rsidRPr="00737469">
        <w:rPr>
          <w:rFonts w:ascii="Times New Roman" w:hAnsi="Times New Roman" w:cs="Times New Roman"/>
        </w:rPr>
        <w:lastRenderedPageBreak/>
        <w:t xml:space="preserve"> Example of Natural passive immunity</w:t>
      </w:r>
      <w:r w:rsidR="00B47243">
        <w:rPr>
          <w:rFonts w:ascii="Times New Roman" w:hAnsi="Times New Roman" w:cs="Times New Roman"/>
        </w:rPr>
        <w:t xml:space="preserve"> includes r</w:t>
      </w:r>
      <w:r w:rsidRPr="00737469">
        <w:rPr>
          <w:rFonts w:ascii="Times New Roman" w:hAnsi="Times New Roman" w:cs="Times New Roman"/>
        </w:rPr>
        <w:t xml:space="preserve">eceiving antibodies from another </w:t>
      </w:r>
      <w:r w:rsidR="00B47243" w:rsidRPr="00737469">
        <w:rPr>
          <w:rFonts w:ascii="Times New Roman" w:hAnsi="Times New Roman" w:cs="Times New Roman"/>
        </w:rPr>
        <w:t>organism (e.g.</w:t>
      </w:r>
      <w:r w:rsidRPr="00737469">
        <w:rPr>
          <w:rFonts w:ascii="Times New Roman" w:hAnsi="Times New Roman" w:cs="Times New Roman"/>
        </w:rPr>
        <w:t xml:space="preserve"> to the </w:t>
      </w:r>
      <w:r w:rsidR="00B47243" w:rsidRPr="00737469">
        <w:rPr>
          <w:rFonts w:ascii="Times New Roman" w:hAnsi="Times New Roman" w:cs="Times New Roman"/>
        </w:rPr>
        <w:t>fetus</w:t>
      </w:r>
      <w:r w:rsidRPr="00737469">
        <w:rPr>
          <w:rFonts w:ascii="Times New Roman" w:hAnsi="Times New Roman" w:cs="Times New Roman"/>
        </w:rPr>
        <w:t xml:space="preserve"> via the colostrum or a newborn via breast milk).</w:t>
      </w:r>
    </w:p>
    <w:p w:rsidR="005202C5" w:rsidRPr="00737469" w:rsidRDefault="005202C5" w:rsidP="00AD71FB">
      <w:pPr>
        <w:pStyle w:val="Standard"/>
        <w:jc w:val="both"/>
        <w:rPr>
          <w:rFonts w:ascii="Times New Roman" w:hAnsi="Times New Roman" w:cs="Times New Roman"/>
        </w:rPr>
      </w:pPr>
    </w:p>
    <w:p w:rsidR="005202C5" w:rsidRPr="00737469" w:rsidRDefault="005202C5" w:rsidP="00AD71FB">
      <w:pPr>
        <w:pStyle w:val="Standard"/>
        <w:jc w:val="both"/>
        <w:rPr>
          <w:rFonts w:ascii="Times New Roman" w:hAnsi="Times New Roman" w:cs="Times New Roman"/>
        </w:rPr>
      </w:pPr>
      <w:r w:rsidRPr="00737469">
        <w:rPr>
          <w:rFonts w:ascii="Times New Roman" w:hAnsi="Times New Roman" w:cs="Times New Roman"/>
        </w:rPr>
        <w:t xml:space="preserve"> </w:t>
      </w:r>
      <w:r w:rsidR="00B47243">
        <w:rPr>
          <w:rFonts w:ascii="Times New Roman" w:hAnsi="Times New Roman" w:cs="Times New Roman"/>
        </w:rPr>
        <w:t xml:space="preserve">2. </w:t>
      </w:r>
      <w:r w:rsidRPr="00B47243">
        <w:rPr>
          <w:rFonts w:ascii="Times New Roman" w:hAnsi="Times New Roman" w:cs="Times New Roman"/>
        </w:rPr>
        <w:t xml:space="preserve">ACQUIRED IMMUNITY: </w:t>
      </w:r>
      <w:r w:rsidRPr="00737469">
        <w:rPr>
          <w:rFonts w:ascii="Times New Roman" w:hAnsi="Times New Roman" w:cs="Times New Roman"/>
        </w:rPr>
        <w:t xml:space="preserve"> Acquired or adaptive immunity usually develops as a result of prior exposure to an antigen through </w:t>
      </w:r>
      <w:r w:rsidR="00B47243" w:rsidRPr="00737469">
        <w:rPr>
          <w:rFonts w:ascii="Times New Roman" w:hAnsi="Times New Roman" w:cs="Times New Roman"/>
        </w:rPr>
        <w:t>immunization (</w:t>
      </w:r>
      <w:r w:rsidRPr="00737469">
        <w:rPr>
          <w:rFonts w:ascii="Times New Roman" w:hAnsi="Times New Roman" w:cs="Times New Roman"/>
        </w:rPr>
        <w:t>vaccination</w:t>
      </w:r>
      <w:r w:rsidR="00B47243" w:rsidRPr="00737469">
        <w:rPr>
          <w:rFonts w:ascii="Times New Roman" w:hAnsi="Times New Roman" w:cs="Times New Roman"/>
        </w:rPr>
        <w:t>) or</w:t>
      </w:r>
      <w:r w:rsidRPr="00737469">
        <w:rPr>
          <w:rFonts w:ascii="Times New Roman" w:hAnsi="Times New Roman" w:cs="Times New Roman"/>
        </w:rPr>
        <w:t xml:space="preserve"> by contracting a disease, both of which generate a protective immune response. Weeks or months exposure to the disease or vaccine, the body produces an immune response that is sufficient to defend against the disease on re-exposure. In contrast to the rapid but nonspecific natural immunity response, this form of immunity relies on the recognition of specific foreign antigens. The acquired immunity response is broadly divided into two mechanisms:</w:t>
      </w:r>
    </w:p>
    <w:p w:rsidR="005202C5" w:rsidRPr="00737469" w:rsidRDefault="00B47243" w:rsidP="00AD71FB">
      <w:pPr>
        <w:pStyle w:val="Standard"/>
        <w:jc w:val="both"/>
        <w:rPr>
          <w:rFonts w:ascii="Times New Roman" w:hAnsi="Times New Roman" w:cs="Times New Roman"/>
        </w:rPr>
      </w:pPr>
      <w:r>
        <w:rPr>
          <w:rFonts w:ascii="Times New Roman" w:hAnsi="Times New Roman" w:cs="Times New Roman"/>
        </w:rPr>
        <w:t xml:space="preserve">a. </w:t>
      </w:r>
      <w:r w:rsidR="005202C5" w:rsidRPr="00737469">
        <w:rPr>
          <w:rFonts w:ascii="Times New Roman" w:hAnsi="Times New Roman" w:cs="Times New Roman"/>
        </w:rPr>
        <w:t>The cell mediator response, involving T-cell activation</w:t>
      </w:r>
    </w:p>
    <w:p w:rsidR="005202C5" w:rsidRPr="00737469" w:rsidRDefault="00B47243" w:rsidP="00AD71FB">
      <w:pPr>
        <w:pStyle w:val="Standard"/>
        <w:jc w:val="both"/>
        <w:rPr>
          <w:rFonts w:ascii="Times New Roman" w:hAnsi="Times New Roman" w:cs="Times New Roman"/>
        </w:rPr>
      </w:pPr>
      <w:r>
        <w:rPr>
          <w:rFonts w:ascii="Times New Roman" w:hAnsi="Times New Roman" w:cs="Times New Roman"/>
        </w:rPr>
        <w:t>b.</w:t>
      </w:r>
      <w:r w:rsidR="005202C5" w:rsidRPr="00737469">
        <w:rPr>
          <w:rFonts w:ascii="Times New Roman" w:hAnsi="Times New Roman" w:cs="Times New Roman"/>
        </w:rPr>
        <w:t xml:space="preserve"> Effector mechanisms, involving B-cell maturation and production of antibodies.</w:t>
      </w:r>
    </w:p>
    <w:p w:rsidR="005202C5" w:rsidRPr="00737469" w:rsidRDefault="00B47243" w:rsidP="00AD71FB">
      <w:pPr>
        <w:pStyle w:val="Standard"/>
        <w:jc w:val="both"/>
        <w:rPr>
          <w:rFonts w:ascii="Times New Roman" w:hAnsi="Times New Roman" w:cs="Times New Roman"/>
        </w:rPr>
      </w:pPr>
      <w:r>
        <w:rPr>
          <w:rFonts w:ascii="Times New Roman" w:hAnsi="Times New Roman" w:cs="Times New Roman"/>
        </w:rPr>
        <w:t xml:space="preserve"> </w:t>
      </w:r>
      <w:r w:rsidR="005202C5" w:rsidRPr="00737469">
        <w:rPr>
          <w:rFonts w:ascii="Times New Roman" w:hAnsi="Times New Roman" w:cs="Times New Roman"/>
        </w:rPr>
        <w:t xml:space="preserve">The two types of acquired immunity are known as </w:t>
      </w:r>
      <w:r w:rsidR="005202C5" w:rsidRPr="00B47243">
        <w:rPr>
          <w:rFonts w:ascii="Times New Roman" w:hAnsi="Times New Roman" w:cs="Times New Roman"/>
        </w:rPr>
        <w:t xml:space="preserve">active </w:t>
      </w:r>
      <w:r w:rsidR="005202C5" w:rsidRPr="00737469">
        <w:rPr>
          <w:rFonts w:ascii="Times New Roman" w:hAnsi="Times New Roman" w:cs="Times New Roman"/>
        </w:rPr>
        <w:t xml:space="preserve">and </w:t>
      </w:r>
      <w:r w:rsidR="005202C5" w:rsidRPr="00B47243">
        <w:rPr>
          <w:rFonts w:ascii="Times New Roman" w:hAnsi="Times New Roman" w:cs="Times New Roman"/>
        </w:rPr>
        <w:t>passive</w:t>
      </w:r>
      <w:r w:rsidR="005202C5" w:rsidRPr="00737469">
        <w:rPr>
          <w:rFonts w:ascii="Times New Roman" w:hAnsi="Times New Roman" w:cs="Times New Roman"/>
        </w:rPr>
        <w:t xml:space="preserve"> and are interrelated.</w:t>
      </w:r>
    </w:p>
    <w:p w:rsidR="005202C5" w:rsidRPr="00737469" w:rsidRDefault="005202C5" w:rsidP="00AD71FB">
      <w:pPr>
        <w:pStyle w:val="Standard"/>
        <w:numPr>
          <w:ilvl w:val="0"/>
          <w:numId w:val="3"/>
        </w:numPr>
        <w:jc w:val="both"/>
        <w:rPr>
          <w:rFonts w:ascii="Times New Roman" w:hAnsi="Times New Roman" w:cs="Times New Roman"/>
        </w:rPr>
      </w:pPr>
      <w:r w:rsidRPr="00737469">
        <w:rPr>
          <w:rFonts w:ascii="Times New Roman" w:hAnsi="Times New Roman" w:cs="Times New Roman"/>
          <w:u w:val="single"/>
        </w:rPr>
        <w:t>ACTIVE ACQUIRED IMMUNITY</w:t>
      </w:r>
      <w:r w:rsidRPr="00737469">
        <w:rPr>
          <w:rFonts w:ascii="Times New Roman" w:hAnsi="Times New Roman" w:cs="Times New Roman"/>
        </w:rPr>
        <w:t>: this refers to immunologic defense developed by the person’s own body. This immunity typically lasts many years or even a lifetime.</w:t>
      </w:r>
      <w:r w:rsidR="00B47243">
        <w:rPr>
          <w:rFonts w:ascii="Times New Roman" w:hAnsi="Times New Roman" w:cs="Times New Roman"/>
        </w:rPr>
        <w:t xml:space="preserve"> Example includes p</w:t>
      </w:r>
      <w:r w:rsidR="00B47243" w:rsidRPr="00737469">
        <w:rPr>
          <w:rFonts w:ascii="Times New Roman" w:hAnsi="Times New Roman" w:cs="Times New Roman"/>
        </w:rPr>
        <w:t>roducing antibodies in response to the controlled exposure to an attenuated pathogen</w:t>
      </w:r>
      <w:r w:rsidR="00B47243">
        <w:rPr>
          <w:rFonts w:ascii="Times New Roman" w:hAnsi="Times New Roman" w:cs="Times New Roman"/>
        </w:rPr>
        <w:t xml:space="preserve"> (i.e. v</w:t>
      </w:r>
      <w:r w:rsidR="00B47243" w:rsidRPr="00737469">
        <w:rPr>
          <w:rFonts w:ascii="Times New Roman" w:hAnsi="Times New Roman" w:cs="Times New Roman"/>
        </w:rPr>
        <w:t>accination).</w:t>
      </w:r>
    </w:p>
    <w:p w:rsidR="005202C5" w:rsidRPr="00737469" w:rsidRDefault="005202C5" w:rsidP="00AD71FB">
      <w:pPr>
        <w:pStyle w:val="Standard"/>
        <w:numPr>
          <w:ilvl w:val="0"/>
          <w:numId w:val="3"/>
        </w:numPr>
        <w:jc w:val="both"/>
        <w:rPr>
          <w:rFonts w:ascii="Times New Roman" w:hAnsi="Times New Roman" w:cs="Times New Roman"/>
        </w:rPr>
      </w:pPr>
      <w:r w:rsidRPr="00737469">
        <w:rPr>
          <w:rFonts w:ascii="Times New Roman" w:hAnsi="Times New Roman" w:cs="Times New Roman"/>
          <w:u w:val="single"/>
        </w:rPr>
        <w:t>PASSIVE ACQUIRED IMMUNITY</w:t>
      </w:r>
      <w:r w:rsidRPr="00737469">
        <w:rPr>
          <w:rFonts w:ascii="Times New Roman" w:hAnsi="Times New Roman" w:cs="Times New Roman"/>
        </w:rPr>
        <w:t>: This is temporary immunity transmitted from a source outside the body that has developed immunity through previous disease or immunization. Examples include immunity resulting from the transfer of antibodies from the mother to an infan</w:t>
      </w:r>
      <w:r w:rsidR="00B47243">
        <w:rPr>
          <w:rFonts w:ascii="Times New Roman" w:hAnsi="Times New Roman" w:cs="Times New Roman"/>
        </w:rPr>
        <w:t>t in-</w:t>
      </w:r>
      <w:r w:rsidRPr="00737469">
        <w:rPr>
          <w:rFonts w:ascii="Times New Roman" w:hAnsi="Times New Roman" w:cs="Times New Roman"/>
        </w:rPr>
        <w:t>utero or through breast-feeding or receiving injections of immune globulin.</w:t>
      </w:r>
    </w:p>
    <w:p w:rsidR="005202C5" w:rsidRPr="00737469" w:rsidRDefault="005202C5" w:rsidP="00AD71FB">
      <w:pPr>
        <w:pStyle w:val="Standard"/>
        <w:jc w:val="both"/>
        <w:rPr>
          <w:rFonts w:ascii="Times New Roman" w:hAnsi="Times New Roman" w:cs="Times New Roman"/>
        </w:rPr>
      </w:pPr>
      <w:r w:rsidRPr="00737469">
        <w:rPr>
          <w:rFonts w:ascii="Times New Roman" w:hAnsi="Times New Roman" w:cs="Times New Roman"/>
        </w:rPr>
        <w:t xml:space="preserve">Active and passive acquired immunity involve humoral and </w:t>
      </w:r>
      <w:r w:rsidR="00B47243" w:rsidRPr="00737469">
        <w:rPr>
          <w:rFonts w:ascii="Times New Roman" w:hAnsi="Times New Roman" w:cs="Times New Roman"/>
        </w:rPr>
        <w:t>cellular (</w:t>
      </w:r>
      <w:r w:rsidRPr="00737469">
        <w:rPr>
          <w:rFonts w:ascii="Times New Roman" w:hAnsi="Times New Roman" w:cs="Times New Roman"/>
        </w:rPr>
        <w:t>cell mediated) immunologic responses.</w:t>
      </w:r>
    </w:p>
    <w:p w:rsidR="00737469" w:rsidRPr="00737469" w:rsidRDefault="00737469" w:rsidP="00AD71FB">
      <w:pPr>
        <w:pStyle w:val="Standard"/>
        <w:jc w:val="both"/>
        <w:rPr>
          <w:rFonts w:ascii="Times New Roman" w:hAnsi="Times New Roman" w:cs="Times New Roman"/>
          <w:b/>
          <w:bCs/>
        </w:rPr>
      </w:pPr>
    </w:p>
    <w:p w:rsidR="00737469" w:rsidRPr="00737469" w:rsidRDefault="00AD71FB" w:rsidP="00AD71FB">
      <w:pPr>
        <w:pStyle w:val="Standard"/>
        <w:jc w:val="both"/>
        <w:rPr>
          <w:rFonts w:ascii="Times New Roman" w:hAnsi="Times New Roman" w:cs="Times New Roman"/>
          <w:b/>
          <w:bCs/>
        </w:rPr>
      </w:pPr>
      <w:r>
        <w:rPr>
          <w:rFonts w:ascii="Times New Roman" w:hAnsi="Times New Roman" w:cs="Times New Roman"/>
          <w:b/>
          <w:bCs/>
        </w:rPr>
        <w:t>TYPES OF ANTIBODIES AND THEIR ROLES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Human antibodies are classified into </w:t>
      </w:r>
      <w:r w:rsidR="00AD71FB" w:rsidRPr="00737469">
        <w:rPr>
          <w:rFonts w:ascii="Times New Roman" w:hAnsi="Times New Roman" w:cs="Times New Roman"/>
        </w:rPr>
        <w:t>five (</w:t>
      </w:r>
      <w:r w:rsidRPr="00737469">
        <w:rPr>
          <w:rFonts w:ascii="Times New Roman" w:hAnsi="Times New Roman" w:cs="Times New Roman"/>
        </w:rPr>
        <w:t xml:space="preserve">5) </w:t>
      </w:r>
      <w:r w:rsidR="00AD71FB" w:rsidRPr="00737469">
        <w:rPr>
          <w:rFonts w:ascii="Times New Roman" w:hAnsi="Times New Roman" w:cs="Times New Roman"/>
        </w:rPr>
        <w:t>isotypes which</w:t>
      </w:r>
      <w:r w:rsidRPr="00737469">
        <w:rPr>
          <w:rFonts w:ascii="Times New Roman" w:hAnsi="Times New Roman" w:cs="Times New Roman"/>
        </w:rPr>
        <w:t xml:space="preserve"> are IgM, IgD, IgG, IgA, IgE, according to their H chains which provide each isotypes with distinct characteristics and roles.</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IgG</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Structure: Monomer</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Percentage serum antibodies: 80%</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Location: Blood, lymph, intestine.</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Half-life in serum: 23days.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Complement fixation: Yes.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Placental transfer: Yes.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Known functions: Enhances phagocytosis, neutralizes toxins and viruses, </w:t>
      </w:r>
      <w:r w:rsidR="00AD71FB" w:rsidRPr="00737469">
        <w:rPr>
          <w:rFonts w:ascii="Times New Roman" w:hAnsi="Times New Roman" w:cs="Times New Roman"/>
        </w:rPr>
        <w:t>and protects</w:t>
      </w:r>
      <w:r w:rsidRPr="00737469">
        <w:rPr>
          <w:rFonts w:ascii="Times New Roman" w:hAnsi="Times New Roman" w:cs="Times New Roman"/>
        </w:rPr>
        <w:t xml:space="preserve"> fetus and newborn.</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This is the most abundant antibody isotype in the </w:t>
      </w:r>
      <w:r w:rsidR="00AD71FB" w:rsidRPr="00737469">
        <w:rPr>
          <w:rFonts w:ascii="Times New Roman" w:hAnsi="Times New Roman" w:cs="Times New Roman"/>
        </w:rPr>
        <w:t>blood (</w:t>
      </w:r>
      <w:r w:rsidRPr="00737469">
        <w:rPr>
          <w:rFonts w:ascii="Times New Roman" w:hAnsi="Times New Roman" w:cs="Times New Roman"/>
        </w:rPr>
        <w:t>plasma), accounting for</w:t>
      </w:r>
      <w:r w:rsidR="00AD71FB">
        <w:rPr>
          <w:rFonts w:ascii="Times New Roman" w:hAnsi="Times New Roman" w:cs="Times New Roman"/>
        </w:rPr>
        <w:t xml:space="preserve"> 70-75% of human immunoglobulin </w:t>
      </w:r>
      <w:r w:rsidRPr="00737469">
        <w:rPr>
          <w:rFonts w:ascii="Times New Roman" w:hAnsi="Times New Roman" w:cs="Times New Roman"/>
        </w:rPr>
        <w:t>(antibodies). IgG detoxifies harmful substances and is important in the recognition of antigen-antibody complexes by leukocytes and macrophages. IgG is transferred to the fetus through the placenta and protects the infant until its own immune system is functional.</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IgM</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Structure: Pentamer</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Percentage serum antibodies: 5-10%.</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lastRenderedPageBreak/>
        <w:t xml:space="preserve">. Location: Blood, lymph, B cell </w:t>
      </w:r>
      <w:r w:rsidR="00AD71FB" w:rsidRPr="00737469">
        <w:rPr>
          <w:rFonts w:ascii="Times New Roman" w:hAnsi="Times New Roman" w:cs="Times New Roman"/>
        </w:rPr>
        <w:t>surface (</w:t>
      </w:r>
      <w:r w:rsidRPr="00737469">
        <w:rPr>
          <w:rFonts w:ascii="Times New Roman" w:hAnsi="Times New Roman" w:cs="Times New Roman"/>
        </w:rPr>
        <w:t>monomer).</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Half-life in serum: 5days.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Complement fixation: Yes.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Placental transfer: No</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Known functions: This is the first antibodies produced during an infection. It is effective against microbes and agglutinating antigens.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IgM usually circulates in the blood, accounting for about 10% of human immunoglobulins. IgM has a pentameric structure in which five basic Y-shaped molecules are linked together. B cells produce IgM first in response to microbial infection/antigen invasion.</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Although IgM has a lower affinity for antigens than IgG, it has higher avidity for antigens because of its pentameric/hexameric structure. IgM, by binding to the cell surface receptor, also activates cell signaling pathways.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This is the most abundant antibody isotype in the </w:t>
      </w:r>
      <w:r w:rsidR="00AD71FB" w:rsidRPr="00737469">
        <w:rPr>
          <w:rFonts w:ascii="Times New Roman" w:hAnsi="Times New Roman" w:cs="Times New Roman"/>
        </w:rPr>
        <w:t>blood (</w:t>
      </w:r>
      <w:r w:rsidRPr="00737469">
        <w:rPr>
          <w:rFonts w:ascii="Times New Roman" w:hAnsi="Times New Roman" w:cs="Times New Roman"/>
        </w:rPr>
        <w:t xml:space="preserve">plasma), accounting for 70-75% of human </w:t>
      </w:r>
      <w:r w:rsidR="00AD71FB" w:rsidRPr="00737469">
        <w:rPr>
          <w:rFonts w:ascii="Times New Roman" w:hAnsi="Times New Roman" w:cs="Times New Roman"/>
        </w:rPr>
        <w:t>immunoglobulins (</w:t>
      </w:r>
      <w:r w:rsidRPr="00737469">
        <w:rPr>
          <w:rFonts w:ascii="Times New Roman" w:hAnsi="Times New Roman" w:cs="Times New Roman"/>
        </w:rPr>
        <w:t>antibodies). IgG detoxifies harmful substances and is important in the recognition of antigen-antibody complexes by leukocytes and macrophages. IgG is transferred to the fetus through the placenta and protects the infant until its own immune system is functional.</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IgA</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Structure: </w:t>
      </w:r>
      <w:r w:rsidR="00AD71FB" w:rsidRPr="00737469">
        <w:rPr>
          <w:rFonts w:ascii="Times New Roman" w:hAnsi="Times New Roman" w:cs="Times New Roman"/>
        </w:rPr>
        <w:t>Dimer (i.e.</w:t>
      </w:r>
      <w:r w:rsidRPr="00737469">
        <w:rPr>
          <w:rFonts w:ascii="Times New Roman" w:hAnsi="Times New Roman" w:cs="Times New Roman"/>
        </w:rPr>
        <w:t>, two IgA monomers joined together).</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Percentage serum antibodies: 10-15%.</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Location: </w:t>
      </w:r>
      <w:r w:rsidR="00AD71FB" w:rsidRPr="00737469">
        <w:rPr>
          <w:rFonts w:ascii="Times New Roman" w:hAnsi="Times New Roman" w:cs="Times New Roman"/>
        </w:rPr>
        <w:t>Secretions (</w:t>
      </w:r>
      <w:r w:rsidRPr="00737469">
        <w:rPr>
          <w:rFonts w:ascii="Times New Roman" w:hAnsi="Times New Roman" w:cs="Times New Roman"/>
        </w:rPr>
        <w:t>tears, saliva, intestine, milk), blood and lymph.</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Half-life in serum: 6days.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Complement fixation: No.</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Placental transfer: No.</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Known functions: Localized protection of mucosal surfaces. </w:t>
      </w:r>
      <w:r w:rsidR="00AD71FB">
        <w:rPr>
          <w:rFonts w:ascii="Times New Roman" w:hAnsi="Times New Roman" w:cs="Times New Roman"/>
        </w:rPr>
        <w:t>It p</w:t>
      </w:r>
      <w:r w:rsidRPr="00737469">
        <w:rPr>
          <w:rFonts w:ascii="Times New Roman" w:hAnsi="Times New Roman" w:cs="Times New Roman"/>
        </w:rPr>
        <w:t>rovides immunity to infant digestive tract.</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IgA is abundant in serum, nasal mucus, saliva, breast milk, and intestinal fluid, accounting for 10-15% of human immunoglobulins. IgA in breast milk protects the gastrointestinal tract of neonates from pathogens.</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IgD</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Structure: Monomer.</w:t>
      </w:r>
    </w:p>
    <w:p w:rsidR="00AD71FB" w:rsidRDefault="00737469" w:rsidP="00AD71FB">
      <w:pPr>
        <w:pStyle w:val="Standard"/>
        <w:jc w:val="both"/>
        <w:rPr>
          <w:rFonts w:ascii="Times New Roman" w:hAnsi="Times New Roman" w:cs="Times New Roman"/>
        </w:rPr>
      </w:pPr>
      <w:r w:rsidRPr="00737469">
        <w:rPr>
          <w:rFonts w:ascii="Times New Roman" w:hAnsi="Times New Roman" w:cs="Times New Roman"/>
        </w:rPr>
        <w:t>. Percentage serum antibodies: 0.2%</w:t>
      </w:r>
      <w:r w:rsidR="00AD71FB" w:rsidRPr="00737469">
        <w:rPr>
          <w:rFonts w:ascii="Times New Roman" w:hAnsi="Times New Roman" w:cs="Times New Roman"/>
        </w:rPr>
        <w:t>.</w:t>
      </w:r>
      <w:r w:rsidRPr="00737469">
        <w:rPr>
          <w:rFonts w:ascii="Times New Roman" w:hAnsi="Times New Roman" w:cs="Times New Roman"/>
        </w:rPr>
        <w:t xml:space="preserve"> </w:t>
      </w:r>
    </w:p>
    <w:p w:rsidR="00737469" w:rsidRDefault="00AD71FB" w:rsidP="00AD71FB">
      <w:pPr>
        <w:pStyle w:val="Standard"/>
        <w:jc w:val="both"/>
        <w:rPr>
          <w:rFonts w:ascii="Times New Roman" w:hAnsi="Times New Roman" w:cs="Times New Roman"/>
        </w:rPr>
      </w:pPr>
      <w:r>
        <w:rPr>
          <w:rFonts w:ascii="Times New Roman" w:hAnsi="Times New Roman" w:cs="Times New Roman"/>
        </w:rPr>
        <w:t xml:space="preserve">. </w:t>
      </w:r>
      <w:r w:rsidR="00737469" w:rsidRPr="00737469">
        <w:rPr>
          <w:rFonts w:ascii="Times New Roman" w:hAnsi="Times New Roman" w:cs="Times New Roman"/>
        </w:rPr>
        <w:t>Placental transfer: No.</w:t>
      </w:r>
    </w:p>
    <w:p w:rsidR="005202C5"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w:t>
      </w:r>
      <w:r w:rsidR="005202C5" w:rsidRPr="00737469">
        <w:rPr>
          <w:rFonts w:ascii="Times New Roman" w:hAnsi="Times New Roman" w:cs="Times New Roman"/>
        </w:rPr>
        <w:t>Location: B-cell surface, blood and lymph.</w:t>
      </w:r>
    </w:p>
    <w:p w:rsidR="005202C5" w:rsidRPr="00737469" w:rsidRDefault="005202C5" w:rsidP="00AD71FB">
      <w:pPr>
        <w:pStyle w:val="Standard"/>
        <w:jc w:val="both"/>
        <w:rPr>
          <w:rFonts w:ascii="Times New Roman" w:hAnsi="Times New Roman" w:cs="Times New Roman"/>
          <w:b/>
          <w:bCs/>
        </w:rPr>
      </w:pPr>
      <w:r w:rsidRPr="00737469">
        <w:rPr>
          <w:rFonts w:ascii="Times New Roman" w:hAnsi="Times New Roman" w:cs="Times New Roman"/>
        </w:rPr>
        <w:t>. Half life in serum: 3days.</w:t>
      </w:r>
    </w:p>
    <w:p w:rsidR="00737469" w:rsidRPr="00737469" w:rsidRDefault="005202C5" w:rsidP="00AD71FB">
      <w:pPr>
        <w:pStyle w:val="Standard"/>
        <w:jc w:val="both"/>
        <w:rPr>
          <w:rFonts w:ascii="Times New Roman" w:hAnsi="Times New Roman" w:cs="Times New Roman"/>
          <w:b/>
          <w:bCs/>
        </w:rPr>
      </w:pPr>
      <w:r w:rsidRPr="00737469">
        <w:rPr>
          <w:rFonts w:ascii="Times New Roman" w:hAnsi="Times New Roman" w:cs="Times New Roman"/>
        </w:rPr>
        <w:t xml:space="preserve">. Complement fixation: No </w:t>
      </w:r>
      <w:r w:rsidR="00737469" w:rsidRPr="00737469">
        <w:rPr>
          <w:rFonts w:ascii="Times New Roman" w:hAnsi="Times New Roman" w:cs="Times New Roman"/>
        </w:rPr>
        <w:t>own function: In serum function is unknown. On B cell surface, initiate immune response.</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IgD accounts for less than 1% of human Immunoglobulins. IgD may be involved in the induction of antibody production in B cells, but its exact function remains unknown.</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IgE</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Structure: Monomer.</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Percentage serum antibodies: 0.002%,</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Location: Bound to mast cells and basophils throughout body, blood.</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Half-life in serum: 2days.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lastRenderedPageBreak/>
        <w:t>. Complement Fixation: No.</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Placental transfer: No.</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Known functions: Allergic </w:t>
      </w:r>
      <w:r w:rsidR="00AD71FB">
        <w:rPr>
          <w:rFonts w:ascii="Times New Roman" w:hAnsi="Times New Roman" w:cs="Times New Roman"/>
        </w:rPr>
        <w:t xml:space="preserve">reactions. It is also responsible for </w:t>
      </w:r>
      <w:r w:rsidRPr="00737469">
        <w:rPr>
          <w:rFonts w:ascii="Times New Roman" w:hAnsi="Times New Roman" w:cs="Times New Roman"/>
        </w:rPr>
        <w:t>lysis of worms.</w:t>
      </w:r>
    </w:p>
    <w:p w:rsidR="00737469" w:rsidRPr="00737469" w:rsidRDefault="00737469" w:rsidP="00AD71FB">
      <w:pPr>
        <w:pStyle w:val="Standard"/>
        <w:jc w:val="both"/>
        <w:rPr>
          <w:rFonts w:ascii="Times New Roman" w:hAnsi="Times New Roman" w:cs="Times New Roman"/>
          <w:b/>
          <w:bCs/>
        </w:rPr>
      </w:pPr>
      <w:r w:rsidRPr="00737469">
        <w:rPr>
          <w:rFonts w:ascii="Times New Roman" w:hAnsi="Times New Roman" w:cs="Times New Roman"/>
        </w:rPr>
        <w:t xml:space="preserve">    IgE is present in minute amounts, accounting for no more than 0.001% f human immunoglobulins. Its original role is to protect against parasites. In regions where parasitic infection is rare, IgE is primarily involved in allergy.</w:t>
      </w: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p>
    <w:p w:rsidR="00737469" w:rsidRPr="00737469" w:rsidRDefault="00737469" w:rsidP="00AD71FB">
      <w:pPr>
        <w:pStyle w:val="Standard"/>
        <w:jc w:val="both"/>
        <w:rPr>
          <w:rFonts w:ascii="Times New Roman" w:hAnsi="Times New Roman" w:cs="Times New Roman"/>
          <w:b/>
          <w:bCs/>
        </w:rPr>
      </w:pPr>
    </w:p>
    <w:p w:rsidR="00BD5997" w:rsidRPr="00737469" w:rsidRDefault="00DE4C88" w:rsidP="00AD71FB">
      <w:pPr>
        <w:jc w:val="both"/>
        <w:rPr>
          <w:rFonts w:ascii="Times New Roman" w:hAnsi="Times New Roman" w:cs="Times New Roman"/>
        </w:rPr>
      </w:pPr>
    </w:p>
    <w:sectPr w:rsidR="00BD5997" w:rsidRPr="00737469" w:rsidSect="006F6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ongti S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7377B"/>
    <w:multiLevelType w:val="hybridMultilevel"/>
    <w:tmpl w:val="657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C7EE6"/>
    <w:multiLevelType w:val="hybridMultilevel"/>
    <w:tmpl w:val="44A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D7AB0"/>
    <w:multiLevelType w:val="hybridMultilevel"/>
    <w:tmpl w:val="2870AB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469"/>
    <w:rsid w:val="002A016C"/>
    <w:rsid w:val="005202C5"/>
    <w:rsid w:val="006F6910"/>
    <w:rsid w:val="00737469"/>
    <w:rsid w:val="00AD71FB"/>
    <w:rsid w:val="00B47243"/>
    <w:rsid w:val="00CA40A7"/>
    <w:rsid w:val="00CC407B"/>
    <w:rsid w:val="00DE4C88"/>
    <w:rsid w:val="00EA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69"/>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7469"/>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2020-04-22T20:18:00Z</dcterms:created>
  <dcterms:modified xsi:type="dcterms:W3CDTF">2020-04-22T20:18:00Z</dcterms:modified>
</cp:coreProperties>
</file>