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NAME: DICKSON ASELE JAEL MATRIC NUMBER: 18/MHS02/062</w:t>
      </w:r>
    </w:p>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DEPARTMENT: NURSING  COURSE CODE:PHS212</w:t>
      </w:r>
    </w:p>
    <w:p>
      <w:pPr>
        <w:spacing w:line="480" w:lineRule="auto"/>
        <w:jc w:val="both"/>
        <w:rPr>
          <w:rFonts w:hint="default" w:ascii="Times New Roman" w:hAnsi="Times New Roman" w:eastAsia="sans-serif" w:cs="Times New Roman"/>
          <w:i w:val="0"/>
          <w:caps w:val="0"/>
          <w:color w:val="222222"/>
          <w:spacing w:val="0"/>
          <w:sz w:val="24"/>
          <w:szCs w:val="24"/>
          <w:u w:val="none"/>
        </w:rPr>
      </w:pPr>
      <w:r>
        <w:rPr>
          <w:rFonts w:hint="default" w:ascii="Times New Roman" w:hAnsi="Times New Roman" w:cs="Times New Roman"/>
          <w:sz w:val="24"/>
          <w:szCs w:val="24"/>
          <w:lang w:val="en-US"/>
        </w:rPr>
        <w:t>1</w:t>
      </w:r>
      <w:r>
        <w:rPr>
          <w:rFonts w:hint="default" w:ascii="Times New Roman" w:hAnsi="Times New Roman" w:cs="Times New Roman"/>
          <w:b w:val="0"/>
          <w:bCs w:val="0"/>
          <w:sz w:val="24"/>
          <w:szCs w:val="24"/>
          <w:lang w:val="en-US"/>
        </w:rPr>
        <w:t xml:space="preserve"> </w:t>
      </w:r>
      <w:r>
        <w:rPr>
          <w:rFonts w:hint="default" w:ascii="Times New Roman" w:hAnsi="Times New Roman" w:eastAsia="SimSun" w:cs="Times New Roman"/>
          <w:b/>
          <w:i w:val="0"/>
          <w:caps w:val="0"/>
          <w:color w:val="222222"/>
          <w:spacing w:val="0"/>
          <w:sz w:val="24"/>
          <w:szCs w:val="24"/>
          <w:u w:val="none"/>
        </w:rPr>
        <w:t>Spermatogenesis</w:t>
      </w:r>
      <w:r>
        <w:rPr>
          <w:rFonts w:hint="default" w:ascii="Times New Roman" w:hAnsi="Times New Roman" w:eastAsia="SimSun" w:cs="Times New Roman"/>
          <w:i w:val="0"/>
          <w:caps w:val="0"/>
          <w:color w:val="222222"/>
          <w:spacing w:val="0"/>
          <w:sz w:val="24"/>
          <w:szCs w:val="24"/>
          <w:u w:val="none"/>
        </w:rPr>
        <w:t xml:space="preserve"> is the process by which haploid spermatozoa develop from germ cells in the seminiferous tubules of the testis. This process starts with the mitotic division of the stem cells located close to the basement membrane of the tubules. These cells are called spermatogonial stem cells.</w:t>
      </w:r>
      <w:r>
        <w:rPr>
          <w:rFonts w:hint="default" w:ascii="Times New Roman" w:hAnsi="Times New Roman" w:eastAsia="SimSun" w:cs="Times New Roman"/>
          <w:i w:val="0"/>
          <w:caps w:val="0"/>
          <w:color w:val="222222"/>
          <w:spacing w:val="0"/>
          <w:sz w:val="24"/>
          <w:szCs w:val="24"/>
          <w:u w:val="none"/>
          <w:lang w:val="en-US"/>
        </w:rPr>
        <w:t xml:space="preserve"> </w:t>
      </w:r>
      <w:r>
        <w:rPr>
          <w:rFonts w:hint="default" w:ascii="Times New Roman" w:hAnsi="Times New Roman" w:eastAsia="sans-serif" w:cs="Times New Roman"/>
          <w:i w:val="0"/>
          <w:caps w:val="0"/>
          <w:color w:val="222222"/>
          <w:spacing w:val="0"/>
          <w:sz w:val="24"/>
          <w:szCs w:val="24"/>
          <w:u w:val="none"/>
        </w:rPr>
        <w:t xml:space="preserve">The mitotic division of these produces two types of cells. Type A cells replenish the stem cells, and type B cells differentiate into primary </w:t>
      </w:r>
      <w:r>
        <w:rPr>
          <w:rFonts w:hint="default" w:ascii="Times New Roman" w:hAnsi="Times New Roman" w:eastAsia="sans-serif" w:cs="Times New Roman"/>
          <w:i w:val="0"/>
          <w:caps w:val="0"/>
          <w:color w:val="222222"/>
          <w:spacing w:val="0"/>
          <w:sz w:val="24"/>
          <w:szCs w:val="24"/>
          <w:u w:val="none"/>
          <w:lang w:val="en-US"/>
        </w:rPr>
        <w:t>spermatocytes</w:t>
      </w:r>
      <w:r>
        <w:rPr>
          <w:rFonts w:hint="default" w:ascii="Times New Roman" w:hAnsi="Times New Roman" w:eastAsia="sans-serif" w:cs="Times New Roman"/>
          <w:i w:val="0"/>
          <w:caps w:val="0"/>
          <w:color w:val="222222"/>
          <w:spacing w:val="0"/>
          <w:sz w:val="24"/>
          <w:szCs w:val="24"/>
          <w:u w:val="none"/>
        </w:rPr>
        <w:t xml:space="preserve">. The primary spermatocyte divides </w:t>
      </w:r>
      <w:bookmarkStart w:id="0" w:name="_GoBack"/>
      <w:r>
        <w:rPr>
          <w:rFonts w:hint="default" w:ascii="Times New Roman" w:hAnsi="Times New Roman" w:eastAsia="sans-serif" w:cs="Times New Roman"/>
          <w:i w:val="0"/>
          <w:caps w:val="0"/>
          <w:color w:val="222222"/>
          <w:spacing w:val="0"/>
          <w:sz w:val="24"/>
          <w:szCs w:val="24"/>
          <w:u w:val="none"/>
        </w:rPr>
        <w:t>meiotically (</w:t>
      </w:r>
      <w:r>
        <w:rPr>
          <w:rFonts w:hint="default" w:ascii="Times New Roman" w:hAnsi="Times New Roman" w:eastAsia="sans-serif" w:cs="Times New Roman"/>
          <w:i w:val="0"/>
          <w:caps w:val="0"/>
          <w:color w:val="222222"/>
          <w:spacing w:val="0"/>
          <w:sz w:val="24"/>
          <w:szCs w:val="24"/>
          <w:u w:val="none"/>
          <w:lang w:val="en-US"/>
        </w:rPr>
        <w:t xml:space="preserve">MEIOSIS </w:t>
      </w:r>
      <w:r>
        <w:rPr>
          <w:rFonts w:hint="default" w:ascii="Times New Roman" w:hAnsi="Times New Roman" w:eastAsia="sans-serif" w:cs="Times New Roman"/>
          <w:i w:val="0"/>
          <w:caps w:val="0"/>
          <w:color w:val="222222"/>
          <w:spacing w:val="0"/>
          <w:sz w:val="24"/>
          <w:szCs w:val="24"/>
          <w:u w:val="none"/>
        </w:rPr>
        <w:t xml:space="preserve">I) into two secondary spermatocytes; each secondary </w:t>
      </w:r>
      <w:bookmarkEnd w:id="0"/>
      <w:r>
        <w:rPr>
          <w:rFonts w:hint="default" w:ascii="Times New Roman" w:hAnsi="Times New Roman" w:eastAsia="sans-serif" w:cs="Times New Roman"/>
          <w:i w:val="0"/>
          <w:caps w:val="0"/>
          <w:color w:val="222222"/>
          <w:spacing w:val="0"/>
          <w:sz w:val="24"/>
          <w:szCs w:val="24"/>
          <w:u w:val="none"/>
        </w:rPr>
        <w:t xml:space="preserve">spermatocyte divides into two equal haploid </w:t>
      </w:r>
      <w:r>
        <w:rPr>
          <w:rFonts w:hint="default" w:ascii="Times New Roman" w:hAnsi="Times New Roman" w:eastAsia="sans-serif" w:cs="Times New Roman"/>
          <w:i w:val="0"/>
          <w:caps w:val="0"/>
          <w:color w:val="222222"/>
          <w:spacing w:val="0"/>
          <w:sz w:val="24"/>
          <w:szCs w:val="24"/>
          <w:u w:val="none"/>
          <w:lang w:val="en-US"/>
        </w:rPr>
        <w:t xml:space="preserve">spermatids </w:t>
      </w:r>
      <w:r>
        <w:rPr>
          <w:rFonts w:hint="default" w:ascii="Times New Roman" w:hAnsi="Times New Roman" w:eastAsia="sans-serif" w:cs="Times New Roman"/>
          <w:i w:val="0"/>
          <w:caps w:val="0"/>
          <w:color w:val="222222"/>
          <w:spacing w:val="0"/>
          <w:sz w:val="24"/>
          <w:szCs w:val="24"/>
          <w:u w:val="none"/>
        </w:rPr>
        <w:t xml:space="preserve">by Meiosis II. The spermatids are transformed into spermatozoa (sperm) by the process of </w:t>
      </w:r>
      <w:r>
        <w:rPr>
          <w:rFonts w:hint="default" w:ascii="Times New Roman" w:hAnsi="Times New Roman" w:eastAsia="sans-serif" w:cs="Times New Roman"/>
          <w:i w:val="0"/>
          <w:caps w:val="0"/>
          <w:color w:val="222222"/>
          <w:spacing w:val="0"/>
          <w:sz w:val="24"/>
          <w:szCs w:val="24"/>
          <w:u w:val="none"/>
          <w:lang w:val="en-US"/>
        </w:rPr>
        <w:t>spermiogenesis</w:t>
      </w:r>
      <w:r>
        <w:rPr>
          <w:rFonts w:hint="default" w:ascii="Times New Roman" w:hAnsi="Times New Roman" w:eastAsia="sans-serif" w:cs="Times New Roman"/>
          <w:i w:val="0"/>
          <w:caps w:val="0"/>
          <w:color w:val="222222"/>
          <w:spacing w:val="0"/>
          <w:sz w:val="24"/>
          <w:szCs w:val="24"/>
          <w:u w:val="none"/>
        </w:rPr>
        <w:t xml:space="preserve">. These develop into mature spermatozoa, also known as </w:t>
      </w:r>
      <w:r>
        <w:rPr>
          <w:rFonts w:hint="default" w:ascii="Times New Roman" w:hAnsi="Times New Roman" w:eastAsia="sans-serif" w:cs="Times New Roman"/>
          <w:i w:val="0"/>
          <w:caps w:val="0"/>
          <w:color w:val="222222"/>
          <w:spacing w:val="0"/>
          <w:sz w:val="24"/>
          <w:szCs w:val="24"/>
          <w:u w:val="none"/>
          <w:lang w:val="en-US"/>
        </w:rPr>
        <w:t>sperm cells</w:t>
      </w:r>
      <w:r>
        <w:rPr>
          <w:rFonts w:hint="default" w:ascii="Times New Roman" w:hAnsi="Times New Roman" w:eastAsia="sans-serif" w:cs="Times New Roman"/>
          <w:i w:val="0"/>
          <w:caps w:val="0"/>
          <w:color w:val="222222"/>
          <w:spacing w:val="0"/>
          <w:sz w:val="24"/>
          <w:szCs w:val="24"/>
          <w:u w:val="none"/>
        </w:rPr>
        <w:t>.</w:t>
      </w:r>
      <w:r>
        <w:rPr>
          <w:rFonts w:hint="default" w:ascii="Times New Roman" w:hAnsi="Times New Roman" w:eastAsia="sans-serif" w:cs="Times New Roman"/>
          <w:i w:val="0"/>
          <w:caps w:val="0"/>
          <w:color w:val="222222"/>
          <w:spacing w:val="0"/>
          <w:sz w:val="24"/>
          <w:szCs w:val="24"/>
          <w:u w:val="none"/>
          <w:lang w:val="en-US"/>
        </w:rPr>
        <w:t xml:space="preserve"> </w:t>
      </w:r>
      <w:r>
        <w:rPr>
          <w:rFonts w:hint="default" w:ascii="Times New Roman" w:hAnsi="Times New Roman" w:eastAsia="sans-serif" w:cs="Times New Roman"/>
          <w:i w:val="0"/>
          <w:caps w:val="0"/>
          <w:color w:val="222222"/>
          <w:spacing w:val="0"/>
          <w:sz w:val="24"/>
          <w:szCs w:val="24"/>
          <w:u w:val="none"/>
        </w:rPr>
        <w:t>Thus, the primary spermatocyte gives rise to two cells, the secondary spermatocytes, and the two secondary spermatocytes by their subdivision produce four spermatozoa and four haploid cells.</w:t>
      </w:r>
    </w:p>
    <w:p>
      <w:pPr>
        <w:spacing w:line="480" w:lineRule="auto"/>
        <w:jc w:val="both"/>
        <w:rPr>
          <w:rFonts w:hint="default" w:ascii="Times New Roman" w:hAnsi="Times New Roman" w:eastAsia="sans-serif" w:cs="Times New Roman"/>
          <w:i w:val="0"/>
          <w:caps w:val="0"/>
          <w:color w:val="222222"/>
          <w:spacing w:val="0"/>
          <w:sz w:val="24"/>
          <w:szCs w:val="24"/>
          <w:u w:val="none"/>
          <w:lang w:val="en-US"/>
        </w:rPr>
      </w:pPr>
      <w:r>
        <w:rPr>
          <w:rFonts w:hint="default" w:ascii="Times New Roman" w:hAnsi="Times New Roman" w:eastAsia="sans-serif" w:cs="Times New Roman"/>
          <w:i w:val="0"/>
          <w:caps w:val="0"/>
          <w:color w:val="222222"/>
          <w:spacing w:val="0"/>
          <w:sz w:val="24"/>
          <w:szCs w:val="24"/>
          <w:u w:val="none"/>
          <w:lang w:val="en-US"/>
        </w:rPr>
        <w:t xml:space="preserve">2 </w:t>
      </w:r>
      <w:r>
        <w:rPr>
          <w:rFonts w:hint="default" w:ascii="Times New Roman" w:hAnsi="Times New Roman" w:eastAsia="sans-serif" w:cs="Times New Roman"/>
          <w:b/>
          <w:i w:val="0"/>
          <w:caps w:val="0"/>
          <w:color w:val="222222"/>
          <w:spacing w:val="0"/>
          <w:sz w:val="24"/>
          <w:szCs w:val="24"/>
          <w:u w:val="none"/>
          <w:lang w:val="en-US"/>
        </w:rPr>
        <w:t>Semen</w:t>
      </w:r>
      <w:r>
        <w:rPr>
          <w:rFonts w:hint="default" w:ascii="Times New Roman" w:hAnsi="Times New Roman" w:eastAsia="sans-serif" w:cs="Times New Roman"/>
          <w:i w:val="0"/>
          <w:caps w:val="0"/>
          <w:color w:val="222222"/>
          <w:spacing w:val="0"/>
          <w:sz w:val="24"/>
          <w:szCs w:val="24"/>
          <w:u w:val="none"/>
          <w:lang w:val="en-US"/>
        </w:rPr>
        <w:t xml:space="preserve">, also known as </w:t>
      </w:r>
      <w:r>
        <w:rPr>
          <w:rFonts w:hint="default" w:ascii="Times New Roman" w:hAnsi="Times New Roman" w:eastAsia="sans-serif" w:cs="Times New Roman"/>
          <w:b/>
          <w:i w:val="0"/>
          <w:caps w:val="0"/>
          <w:color w:val="222222"/>
          <w:spacing w:val="0"/>
          <w:sz w:val="24"/>
          <w:szCs w:val="24"/>
          <w:u w:val="none"/>
          <w:lang w:val="en-US"/>
        </w:rPr>
        <w:t>seminal fluid</w:t>
      </w:r>
      <w:r>
        <w:rPr>
          <w:rFonts w:hint="default" w:ascii="Times New Roman" w:hAnsi="Times New Roman" w:eastAsia="sans-serif" w:cs="Times New Roman"/>
          <w:i w:val="0"/>
          <w:caps w:val="0"/>
          <w:color w:val="222222"/>
          <w:spacing w:val="0"/>
          <w:sz w:val="24"/>
          <w:szCs w:val="24"/>
          <w:u w:val="none"/>
          <w:lang w:val="en-US"/>
        </w:rPr>
        <w:t xml:space="preserve">, is an organic fluid that contains spermatozoa. It is secreted by the gonads(sexual glands) and other sexual organs of male or hemaphroditic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w:t>
      </w:r>
      <w:r>
        <w:rPr>
          <w:rFonts w:hint="default" w:ascii="Times New Roman" w:hAnsi="Times New Roman" w:eastAsia="sans-serif" w:cs="Times New Roman"/>
          <w:i w:val="0"/>
          <w:caps w:val="0"/>
          <w:color w:val="222222"/>
          <w:spacing w:val="0"/>
          <w:sz w:val="24"/>
          <w:szCs w:val="24"/>
          <w:u w:val="none"/>
        </w:rPr>
        <w:t>originates from the</w:t>
      </w:r>
      <w:r>
        <w:rPr>
          <w:rFonts w:hint="default" w:ascii="Times New Roman" w:hAnsi="Times New Roman" w:eastAsia="sans-serif" w:cs="Times New Roman"/>
          <w:i w:val="0"/>
          <w:caps w:val="0"/>
          <w:color w:val="222222"/>
          <w:spacing w:val="0"/>
          <w:sz w:val="24"/>
          <w:szCs w:val="24"/>
          <w:u w:val="none"/>
          <w:lang w:val="en-US"/>
        </w:rPr>
        <w:t xml:space="preserve"> seminal vesicle</w:t>
      </w:r>
      <w:r>
        <w:rPr>
          <w:rFonts w:hint="default" w:ascii="Times New Roman" w:hAnsi="Times New Roman" w:eastAsia="sans-serif" w:cs="Times New Roman"/>
          <w:i w:val="0"/>
          <w:caps w:val="0"/>
          <w:color w:val="222222"/>
          <w:spacing w:val="0"/>
          <w:sz w:val="24"/>
          <w:szCs w:val="24"/>
          <w:u w:val="none"/>
        </w:rPr>
        <w:t xml:space="preserve">, which is located in the pelvis. The process that results in the discharge of semen is called </w:t>
      </w:r>
      <w:r>
        <w:rPr>
          <w:rFonts w:hint="default" w:ascii="Times New Roman" w:hAnsi="Times New Roman" w:eastAsia="sans-serif" w:cs="Times New Roman"/>
          <w:i w:val="0"/>
          <w:caps w:val="0"/>
          <w:color w:val="222222"/>
          <w:spacing w:val="0"/>
          <w:sz w:val="24"/>
          <w:szCs w:val="24"/>
          <w:u w:val="none"/>
          <w:lang w:val="en-US"/>
        </w:rPr>
        <w:t>ejaculation</w:t>
      </w:r>
      <w:r>
        <w:rPr>
          <w:rFonts w:hint="default" w:ascii="Times New Roman" w:hAnsi="Times New Roman" w:eastAsia="sans-serif" w:cs="Times New Roman"/>
          <w:i w:val="0"/>
          <w:caps w:val="0"/>
          <w:color w:val="222222"/>
          <w:spacing w:val="0"/>
          <w:sz w:val="24"/>
          <w:szCs w:val="24"/>
          <w:u w:val="none"/>
        </w:rPr>
        <w:t xml:space="preserve">. Semen is also a form of genetic material.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C3FE1"/>
    <w:rsid w:val="29E42948"/>
    <w:rsid w:val="712C3FE1"/>
    <w:rsid w:val="7BCF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Office_11.2.0.8321_F1E327BC-269C-435d-A152-05C5408002CA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2020-04-23T06:20:00Z</dcterms:created>
  <dc:creator>user</dc:creator>
  <cp:lastModifiedBy>user</cp:lastModifiedBy>
  <dcterms:modified xsi:type="dcterms:W3CDTF">2020-04-23T12:07:02Z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1033-11.2.0.8321</vt:lpwstr>
  </property>
</Properties>
</file>