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FDF" w:rsidRDefault="00771FDF" w:rsidP="00771FDF">
      <w:r>
        <w:t>NAME: Agunbiade THEOPHILUS Olayiwola</w:t>
      </w:r>
    </w:p>
    <w:p w:rsidR="00771FDF" w:rsidRDefault="00771FDF" w:rsidP="00771FDF">
      <w:r>
        <w:t>DEPARTMENT: Pharmacy</w:t>
      </w:r>
    </w:p>
    <w:p w:rsidR="00771FDF" w:rsidRDefault="00771FDF" w:rsidP="00771FDF">
      <w:r>
        <w:t>MATRIC NO.: 19/MHS11/018</w:t>
      </w:r>
    </w:p>
    <w:p w:rsidR="00771FDF" w:rsidRDefault="00771FDF" w:rsidP="00771FDF">
      <w:r>
        <w:t>COURSE: CHEMISTRY( CHM102)</w:t>
      </w:r>
    </w:p>
    <w:p w:rsidR="00771FDF" w:rsidRPr="003E3856" w:rsidRDefault="00771FDF" w:rsidP="00771FDF">
      <w:pPr>
        <w:rPr>
          <w:u w:val="single"/>
        </w:rPr>
      </w:pPr>
      <w:r w:rsidRPr="003E3856">
        <w:t xml:space="preserve">                    </w:t>
      </w:r>
      <w:r w:rsidRPr="003E3856">
        <w:rPr>
          <w:u w:val="single"/>
        </w:rPr>
        <w:t xml:space="preserve"> Assignment</w:t>
      </w:r>
      <w:r>
        <w:rPr>
          <w:u w:val="single"/>
        </w:rPr>
        <w:t xml:space="preserve"> 2</w:t>
      </w:r>
    </w:p>
    <w:p w:rsidR="00771FDF" w:rsidRDefault="00771FDF" w:rsidP="00771FDF">
      <w:pPr>
        <w:spacing w:line="480" w:lineRule="auto"/>
        <w:rPr>
          <w:rFonts w:ascii="Times New Roman" w:hAnsi="Times New Roman" w:cs="Times New Roman"/>
          <w:sz w:val="24"/>
          <w:szCs w:val="24"/>
        </w:rPr>
      </w:pPr>
      <w:r>
        <w:rPr>
          <w:rFonts w:ascii="Times New Roman" w:hAnsi="Times New Roman" w:cs="Times New Roman"/>
          <w:sz w:val="24"/>
          <w:szCs w:val="24"/>
        </w:rPr>
        <w:t>1. CH</w:t>
      </w:r>
      <w:r>
        <w:rPr>
          <w:rFonts w:ascii="Times New Roman" w:hAnsi="Times New Roman" w:cs="Times New Roman"/>
          <w:sz w:val="24"/>
          <w:szCs w:val="24"/>
          <w:vertAlign w:val="subscript"/>
        </w:rPr>
        <w:t>3</w:t>
      </w:r>
      <w:r>
        <w:rPr>
          <w:rFonts w:ascii="Times New Roman" w:hAnsi="Times New Roman" w:cs="Times New Roman"/>
          <w:sz w:val="24"/>
          <w:szCs w:val="24"/>
        </w:rPr>
        <w:t>OCH</w:t>
      </w:r>
      <w:r>
        <w:rPr>
          <w:rFonts w:ascii="Times New Roman" w:hAnsi="Times New Roman" w:cs="Times New Roman"/>
          <w:sz w:val="24"/>
          <w:szCs w:val="24"/>
          <w:vertAlign w:val="subscript"/>
        </w:rPr>
        <w:t>3</w:t>
      </w:r>
      <w:r>
        <w:rPr>
          <w:rFonts w:ascii="Times New Roman" w:hAnsi="Times New Roman" w:cs="Times New Roman"/>
          <w:sz w:val="24"/>
          <w:szCs w:val="24"/>
        </w:rPr>
        <w:t>Methoxymethane</w:t>
      </w:r>
      <w:r>
        <w:rPr>
          <w:rFonts w:ascii="Times New Roman" w:hAnsi="Times New Roman" w:cs="Times New Roman"/>
          <w:sz w:val="24"/>
          <w:szCs w:val="24"/>
        </w:rPr>
        <w:tab/>
      </w:r>
      <w:r>
        <w:rPr>
          <w:rFonts w:ascii="Times New Roman" w:hAnsi="Times New Roman" w:cs="Times New Roman"/>
          <w:sz w:val="24"/>
          <w:szCs w:val="24"/>
        </w:rPr>
        <w:tab/>
      </w:r>
    </w:p>
    <w:p w:rsidR="00771FDF" w:rsidRDefault="00771FDF" w:rsidP="00771FDF">
      <w:pPr>
        <w:spacing w:line="480" w:lineRule="auto"/>
        <w:rPr>
          <w:rFonts w:ascii="Times New Roman" w:hAnsi="Times New Roman" w:cs="Times New Roman"/>
          <w:sz w:val="24"/>
          <w:szCs w:val="24"/>
        </w:rPr>
      </w:pP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OCH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Ethoxyethane</w:t>
      </w:r>
    </w:p>
    <w:p w:rsidR="00771FDF" w:rsidRDefault="00771FDF" w:rsidP="00771FDF">
      <w:pPr>
        <w:spacing w:line="480" w:lineRule="auto"/>
        <w:rPr>
          <w:rFonts w:ascii="Times New Roman" w:hAnsi="Times New Roman" w:cs="Times New Roman"/>
          <w:sz w:val="24"/>
          <w:szCs w:val="24"/>
        </w:rPr>
      </w:pP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rPr>
        <w:tab/>
        <w:t>Butoxymethane</w:t>
      </w:r>
      <w:r>
        <w:rPr>
          <w:rFonts w:ascii="Times New Roman" w:hAnsi="Times New Roman" w:cs="Times New Roman"/>
          <w:sz w:val="24"/>
          <w:szCs w:val="24"/>
        </w:rPr>
        <w:tab/>
      </w:r>
    </w:p>
    <w:p w:rsidR="00771FDF" w:rsidRDefault="00771FDF" w:rsidP="00771FDF">
      <w:pPr>
        <w:spacing w:line="480" w:lineRule="auto"/>
        <w:rPr>
          <w:rFonts w:ascii="Times New Roman" w:hAnsi="Times New Roman" w:cs="Times New Roman"/>
          <w:sz w:val="24"/>
          <w:szCs w:val="24"/>
        </w:rPr>
      </w:pPr>
      <w:r>
        <w:rPr>
          <w:rFonts w:ascii="Times New Roman" w:hAnsi="Times New Roman" w:cs="Times New Roman"/>
          <w:sz w:val="24"/>
          <w:szCs w:val="24"/>
        </w:rPr>
        <w:t>CH</w:t>
      </w:r>
      <w:r>
        <w:rPr>
          <w:rFonts w:ascii="Times New Roman" w:hAnsi="Times New Roman" w:cs="Times New Roman"/>
          <w:sz w:val="24"/>
          <w:szCs w:val="24"/>
          <w:vertAlign w:val="subscript"/>
        </w:rPr>
        <w:t>3</w:t>
      </w:r>
      <w:r w:rsidRPr="009A01D8">
        <w:rPr>
          <w:rFonts w:ascii="Times New Roman" w:hAnsi="Times New Roman" w:cs="Times New Roman"/>
          <w:sz w:val="24"/>
          <w:szCs w:val="24"/>
        </w:rPr>
        <w:t>CH</w:t>
      </w:r>
      <w:r>
        <w:rPr>
          <w:rFonts w:ascii="Times New Roman" w:hAnsi="Times New Roman" w:cs="Times New Roman"/>
          <w:sz w:val="24"/>
          <w:szCs w:val="24"/>
          <w:vertAlign w:val="subscript"/>
        </w:rPr>
        <w:t>2</w:t>
      </w:r>
      <w:r w:rsidRPr="009A01D8">
        <w:rPr>
          <w:rFonts w:ascii="Times New Roman" w:hAnsi="Times New Roman" w:cs="Times New Roman"/>
          <w:sz w:val="24"/>
          <w:szCs w:val="24"/>
        </w:rPr>
        <w:t>OCH</w:t>
      </w:r>
      <w:r>
        <w:rPr>
          <w:rFonts w:ascii="Times New Roman" w:hAnsi="Times New Roman" w:cs="Times New Roman"/>
          <w:sz w:val="24"/>
          <w:szCs w:val="24"/>
          <w:vertAlign w:val="subscript"/>
        </w:rPr>
        <w:t>3</w:t>
      </w:r>
      <w:r>
        <w:rPr>
          <w:rFonts w:ascii="Times New Roman" w:hAnsi="Times New Roman" w:cs="Times New Roman"/>
          <w:sz w:val="24"/>
          <w:szCs w:val="24"/>
        </w:rPr>
        <w:t>Methoxyethane</w:t>
      </w:r>
    </w:p>
    <w:p w:rsidR="00771FDF" w:rsidRDefault="00771FDF" w:rsidP="00771FDF">
      <w:pPr>
        <w:spacing w:line="480" w:lineRule="auto"/>
        <w:rPr>
          <w:rFonts w:ascii="Times New Roman" w:hAnsi="Times New Roman" w:cs="Times New Roman"/>
          <w:sz w:val="24"/>
          <w:szCs w:val="24"/>
        </w:rPr>
      </w:pP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OCH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 xml:space="preserve">3 </w:t>
      </w:r>
      <w:r>
        <w:rPr>
          <w:rFonts w:ascii="Times New Roman" w:hAnsi="Times New Roman" w:cs="Times New Roman"/>
          <w:sz w:val="24"/>
          <w:szCs w:val="24"/>
        </w:rPr>
        <w:t>Ethoxypropane</w:t>
      </w:r>
      <w:r>
        <w:rPr>
          <w:rFonts w:ascii="Times New Roman" w:hAnsi="Times New Roman" w:cs="Times New Roman"/>
          <w:sz w:val="24"/>
          <w:szCs w:val="24"/>
        </w:rPr>
        <w:tab/>
      </w:r>
    </w:p>
    <w:p w:rsidR="00771FDF" w:rsidRDefault="00771FDF" w:rsidP="00771FDF">
      <w:pPr>
        <w:spacing w:line="480" w:lineRule="auto"/>
        <w:rPr>
          <w:rFonts w:ascii="Times New Roman" w:hAnsi="Times New Roman" w:cs="Times New Roman"/>
          <w:sz w:val="24"/>
          <w:szCs w:val="24"/>
        </w:rPr>
      </w:pPr>
      <w:r>
        <w:rPr>
          <w:rFonts w:ascii="Times New Roman" w:hAnsi="Times New Roman" w:cs="Times New Roman"/>
          <w:sz w:val="24"/>
          <w:szCs w:val="24"/>
        </w:rPr>
        <w:t xml:space="preserve"> properties of ethers </w:t>
      </w:r>
    </w:p>
    <w:p w:rsidR="00771FDF" w:rsidRDefault="00771FDF" w:rsidP="00771FDF">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1.At room temperature, ethers are colourless, neutral liquids with pleasant odours. The lower aliphatic ethers are highly flammable gases or volatile liquids.</w:t>
      </w:r>
    </w:p>
    <w:p w:rsidR="00771FDF" w:rsidRDefault="00771FDF" w:rsidP="00771FDF">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2. Ethers are less soluble in water than are the corresponding alcohols. They are miscible with most organic solvents.</w:t>
      </w:r>
    </w:p>
    <w:p w:rsidR="00771FDF" w:rsidRDefault="00771FDF" w:rsidP="00771FDF">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3. Most of the simple ethers are less dense than water, although the density increases with increasing relative molecular mass and some of the aromatic ethers are in fact denser than water</w:t>
      </w:r>
    </w:p>
    <w:p w:rsidR="00771FDF" w:rsidRDefault="00771FDF" w:rsidP="00771FDF">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4. Low molecular mss ethers have a lower boiling point than the corresponding alcohols but </w:t>
      </w:r>
      <w:bookmarkStart w:id="0" w:name="_GoBack"/>
      <w:bookmarkEnd w:id="0"/>
      <w:r>
        <w:rPr>
          <w:rFonts w:ascii="Times New Roman" w:hAnsi="Times New Roman" w:cs="Times New Roman"/>
          <w:sz w:val="24"/>
          <w:szCs w:val="24"/>
        </w:rPr>
        <w:t xml:space="preserve">those ethers containing alkyl radicals larger than four carbon atoms, the reverse is true. </w:t>
      </w:r>
    </w:p>
    <w:p w:rsidR="00771FDF" w:rsidRDefault="00771FDF" w:rsidP="00771FDF">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5. Ethers are inert at moderate temperature. Their inertness at moderate temperatures leads to their wide use as reaction media.</w:t>
      </w:r>
    </w:p>
    <w:p w:rsidR="00771FDF" w:rsidRDefault="00771FDF" w:rsidP="00771FDF">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Method of preparing ethers </w:t>
      </w:r>
    </w:p>
    <w:p w:rsidR="00771FDF" w:rsidRDefault="00771FDF" w:rsidP="00771FDF">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Controlled catalytic hydration of olefins</w:t>
      </w:r>
    </w:p>
    <w:p w:rsidR="00771FDF" w:rsidRDefault="00771FDF" w:rsidP="00771FDF">
      <w:pPr>
        <w:pStyle w:val="ListParagraph"/>
        <w:spacing w:line="480" w:lineRule="auto"/>
        <w:ind w:left="1080"/>
        <w:rPr>
          <w:rFonts w:ascii="Times New Roman" w:hAnsi="Times New Roman" w:cs="Times New Roman"/>
          <w:sz w:val="24"/>
          <w:szCs w:val="24"/>
          <w:vertAlign w:val="subscript"/>
        </w:rPr>
      </w:pPr>
      <w:r w:rsidRPr="00411D9B">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Straight Arrow Connector 32" o:spid="_x0000_s1026" type="#_x0000_t32" style="position:absolute;left:0;text-align:left;margin-left:171pt;margin-top:7.55pt;width:90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" strokecolor="black [3040]">
            <v:stroke endarrow="open"/>
          </v:shape>
        </w:pict>
      </w:r>
      <w:r>
        <w:rPr>
          <w:rFonts w:ascii="Times New Roman" w:hAnsi="Times New Roman" w:cs="Times New Roman"/>
          <w:sz w:val="24"/>
          <w:szCs w:val="24"/>
        </w:rPr>
        <w:t>2CH</w:t>
      </w:r>
      <w:r>
        <w:rPr>
          <w:rFonts w:ascii="Times New Roman" w:hAnsi="Times New Roman" w:cs="Times New Roman"/>
          <w:sz w:val="24"/>
          <w:szCs w:val="24"/>
          <w:vertAlign w:val="subscript"/>
        </w:rPr>
        <w:t>3</w:t>
      </w:r>
      <w:r>
        <w:rPr>
          <w:rFonts w:ascii="Times New Roman" w:hAnsi="Times New Roman" w:cs="Times New Roman"/>
          <w:sz w:val="24"/>
          <w:szCs w:val="24"/>
        </w:rPr>
        <w:t>CH=CH</w:t>
      </w:r>
      <w:r>
        <w:rPr>
          <w:rFonts w:ascii="Times New Roman" w:hAnsi="Times New Roman" w:cs="Times New Roman"/>
          <w:sz w:val="24"/>
          <w:szCs w:val="24"/>
          <w:vertAlign w:val="subscript"/>
        </w:rPr>
        <w:t>2</w:t>
      </w:r>
      <w:r>
        <w:rPr>
          <w:rFonts w:ascii="Times New Roman" w:hAnsi="Times New Roman" w:cs="Times New Roman"/>
          <w:sz w:val="24"/>
          <w:szCs w:val="24"/>
        </w:rPr>
        <w:t xml:space="preserve">  + H</w:t>
      </w:r>
      <w:r>
        <w:rPr>
          <w:rFonts w:ascii="Times New Roman" w:hAnsi="Times New Roman" w:cs="Times New Roman"/>
          <w:sz w:val="24"/>
          <w:szCs w:val="24"/>
          <w:vertAlign w:val="subscript"/>
        </w:rPr>
        <w:t>2</w:t>
      </w:r>
      <w:r>
        <w:rPr>
          <w:rFonts w:ascii="Times New Roman" w:hAnsi="Times New Roman" w:cs="Times New Roman"/>
          <w:sz w:val="24"/>
          <w:szCs w:val="24"/>
        </w:rPr>
        <w:t xml:space="preserve">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w:t>
      </w:r>
      <w:r>
        <w:rPr>
          <w:rFonts w:ascii="Times New Roman" w:hAnsi="Times New Roman" w:cs="Times New Roman"/>
          <w:sz w:val="24"/>
          <w:szCs w:val="24"/>
          <w:vertAlign w:val="subscript"/>
        </w:rPr>
        <w:t>3</w:t>
      </w:r>
      <w:r>
        <w:rPr>
          <w:rFonts w:ascii="Times New Roman" w:hAnsi="Times New Roman" w:cs="Times New Roman"/>
          <w:sz w:val="24"/>
          <w:szCs w:val="24"/>
        </w:rPr>
        <w:t>)</w:t>
      </w:r>
      <w:r>
        <w:rPr>
          <w:rFonts w:ascii="Times New Roman" w:hAnsi="Times New Roman" w:cs="Times New Roman"/>
          <w:sz w:val="24"/>
          <w:szCs w:val="24"/>
          <w:vertAlign w:val="subscript"/>
        </w:rPr>
        <w:t>2</w:t>
      </w:r>
      <w:r>
        <w:rPr>
          <w:rFonts w:ascii="Times New Roman" w:hAnsi="Times New Roman" w:cs="Times New Roman"/>
          <w:sz w:val="24"/>
          <w:szCs w:val="24"/>
        </w:rPr>
        <w:t>CH-O-CH(CH</w:t>
      </w:r>
      <w:r>
        <w:rPr>
          <w:rFonts w:ascii="Times New Roman" w:hAnsi="Times New Roman" w:cs="Times New Roman"/>
          <w:sz w:val="24"/>
          <w:szCs w:val="24"/>
          <w:vertAlign w:val="subscript"/>
        </w:rPr>
        <w:t>3</w:t>
      </w:r>
      <w:r>
        <w:rPr>
          <w:rFonts w:ascii="Times New Roman" w:hAnsi="Times New Roman" w:cs="Times New Roman"/>
          <w:sz w:val="24"/>
          <w:szCs w:val="24"/>
        </w:rPr>
        <w:t>)</w:t>
      </w:r>
      <w:r>
        <w:rPr>
          <w:rFonts w:ascii="Times New Roman" w:hAnsi="Times New Roman" w:cs="Times New Roman"/>
          <w:sz w:val="24"/>
          <w:szCs w:val="24"/>
          <w:vertAlign w:val="subscript"/>
        </w:rPr>
        <w:t>2</w:t>
      </w:r>
    </w:p>
    <w:p w:rsidR="00771FDF" w:rsidRDefault="00771FDF" w:rsidP="00771FDF">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2-isopropoxypropane</w:t>
      </w:r>
    </w:p>
    <w:p w:rsidR="00771FDF" w:rsidRDefault="00771FDF" w:rsidP="00771FDF">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From Haloalkanes and dry silver (I) oxide</w:t>
      </w:r>
    </w:p>
    <w:p w:rsidR="00771FDF" w:rsidRDefault="00771FDF" w:rsidP="00771FDF">
      <w:pPr>
        <w:pStyle w:val="ListParagraph"/>
        <w:spacing w:line="480" w:lineRule="auto"/>
        <w:ind w:left="1080"/>
        <w:rPr>
          <w:rFonts w:ascii="Times New Roman" w:hAnsi="Times New Roman" w:cs="Times New Roman"/>
          <w:sz w:val="24"/>
          <w:szCs w:val="24"/>
        </w:rPr>
      </w:pPr>
      <w:r>
        <w:rPr>
          <w:rFonts w:ascii="Times New Roman" w:hAnsi="Times New Roman" w:cs="Times New Roman"/>
          <w:noProof/>
          <w:sz w:val="24"/>
          <w:szCs w:val="24"/>
        </w:rPr>
        <w:pict>
          <v:shape id="Straight Arrow Connector 33" o:spid="_x0000_s1027" type="#_x0000_t32" style="position:absolute;left:0;text-align:left;margin-left:143.25pt;margin-top:10.95pt;width:99pt;height:0;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" strokecolor="black [3040]">
            <v:stroke endarrow="open"/>
          </v:shape>
        </w:pict>
      </w:r>
      <w:r>
        <w:rPr>
          <w:rFonts w:ascii="Times New Roman" w:hAnsi="Times New Roman" w:cs="Times New Roman"/>
          <w:sz w:val="24"/>
          <w:szCs w:val="24"/>
        </w:rPr>
        <w:t>2RX + Ag</w:t>
      </w:r>
      <w:r>
        <w:rPr>
          <w:rFonts w:ascii="Times New Roman" w:hAnsi="Times New Roman" w:cs="Times New Roman"/>
          <w:sz w:val="24"/>
          <w:szCs w:val="24"/>
          <w:vertAlign w:val="subscript"/>
        </w:rPr>
        <w:t>2</w:t>
      </w:r>
      <w:r>
        <w:rPr>
          <w:rFonts w:ascii="Times New Roman" w:hAnsi="Times New Roman" w:cs="Times New Roman"/>
          <w:sz w:val="24"/>
          <w:szCs w:val="24"/>
        </w:rPr>
        <w:t xml:space="preserve">O </w:t>
      </w:r>
      <w:r>
        <w:rPr>
          <w:rFonts w:ascii="Times New Roman" w:hAnsi="Times New Roman" w:cs="Times New Roman"/>
          <w:sz w:val="24"/>
          <w:szCs w:val="24"/>
        </w:rPr>
        <w:tab/>
      </w:r>
      <w:r>
        <w:rPr>
          <w:rFonts w:ascii="Times New Roman" w:hAnsi="Times New Roman" w:cs="Times New Roman"/>
          <w:sz w:val="24"/>
          <w:szCs w:val="24"/>
        </w:rPr>
        <w:tab/>
        <w:t>warm</w:t>
      </w:r>
      <w:r>
        <w:rPr>
          <w:rFonts w:ascii="Times New Roman" w:hAnsi="Times New Roman" w:cs="Times New Roman"/>
          <w:sz w:val="24"/>
          <w:szCs w:val="24"/>
        </w:rPr>
        <w:tab/>
      </w:r>
      <w:r>
        <w:rPr>
          <w:rFonts w:ascii="Times New Roman" w:hAnsi="Times New Roman" w:cs="Times New Roman"/>
          <w:sz w:val="24"/>
          <w:szCs w:val="24"/>
        </w:rPr>
        <w:tab/>
        <w:t>R-O-R  + 2AgX</w:t>
      </w:r>
    </w:p>
    <w:p w:rsidR="00771FDF" w:rsidRDefault="00771FDF" w:rsidP="00771FDF">
      <w:pPr>
        <w:pStyle w:val="ListParagraph"/>
        <w:spacing w:line="480" w:lineRule="auto"/>
        <w:ind w:left="1080"/>
        <w:rPr>
          <w:rFonts w:ascii="Times New Roman" w:hAnsi="Times New Roman" w:cs="Times New Roman"/>
          <w:sz w:val="24"/>
          <w:szCs w:val="24"/>
        </w:rPr>
      </w:pPr>
    </w:p>
    <w:p w:rsidR="00771FDF" w:rsidRDefault="00771FDF" w:rsidP="00771FDF">
      <w:pPr>
        <w:pStyle w:val="ListParagraph"/>
        <w:spacing w:line="480" w:lineRule="auto"/>
        <w:ind w:left="1080"/>
        <w:rPr>
          <w:rFonts w:ascii="Times New Roman" w:hAnsi="Times New Roman" w:cs="Times New Roman"/>
          <w:sz w:val="24"/>
          <w:szCs w:val="24"/>
        </w:rPr>
      </w:pPr>
      <w:r>
        <w:rPr>
          <w:rFonts w:ascii="Times New Roman" w:hAnsi="Times New Roman" w:cs="Times New Roman"/>
          <w:noProof/>
          <w:sz w:val="24"/>
          <w:szCs w:val="24"/>
        </w:rPr>
        <w:pict>
          <v:shape id="Straight Arrow Connector 34" o:spid="_x0000_s1028" type="#_x0000_t32" style="position:absolute;left:0;text-align:left;margin-left:186pt;margin-top:8.45pt;width:86.25pt;height:1.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" strokecolor="black [3040]">
            <v:stroke endarrow="open"/>
          </v:shape>
        </w:pict>
      </w:r>
      <w:r>
        <w:rPr>
          <w:rFonts w:ascii="Times New Roman" w:hAnsi="Times New Roman" w:cs="Times New Roman"/>
          <w:sz w:val="24"/>
          <w:szCs w:val="24"/>
        </w:rPr>
        <w:t>2CH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Cl + Ag</w:t>
      </w:r>
      <w:r>
        <w:rPr>
          <w:rFonts w:ascii="Times New Roman" w:hAnsi="Times New Roman" w:cs="Times New Roman"/>
          <w:sz w:val="24"/>
          <w:szCs w:val="24"/>
          <w:vertAlign w:val="subscript"/>
        </w:rPr>
        <w:t>2</w:t>
      </w:r>
      <w:r>
        <w:rPr>
          <w:rFonts w:ascii="Times New Roman" w:hAnsi="Times New Roman" w:cs="Times New Roman"/>
          <w:sz w:val="24"/>
          <w:szCs w:val="24"/>
        </w:rPr>
        <w:t xml:space="preserve">O </w:t>
      </w:r>
      <w:r>
        <w:rPr>
          <w:rFonts w:ascii="Times New Roman" w:hAnsi="Times New Roman" w:cs="Times New Roman"/>
          <w:sz w:val="24"/>
          <w:szCs w:val="24"/>
        </w:rPr>
        <w:tab/>
      </w:r>
      <w:r>
        <w:rPr>
          <w:rFonts w:ascii="Times New Roman" w:hAnsi="Times New Roman" w:cs="Times New Roman"/>
          <w:sz w:val="24"/>
          <w:szCs w:val="24"/>
        </w:rPr>
        <w:tab/>
        <w:t>warm</w:t>
      </w:r>
      <w:r>
        <w:rPr>
          <w:rFonts w:ascii="Times New Roman" w:hAnsi="Times New Roman" w:cs="Times New Roman"/>
          <w:sz w:val="24"/>
          <w:szCs w:val="24"/>
        </w:rPr>
        <w:tab/>
      </w:r>
      <w:r>
        <w:rPr>
          <w:rFonts w:ascii="Times New Roman" w:hAnsi="Times New Roman" w:cs="Times New Roman"/>
          <w:sz w:val="24"/>
          <w:szCs w:val="24"/>
        </w:rPr>
        <w:tab/>
        <w:t>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OCH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 xml:space="preserve"> + 2AgCl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Propoxypropane</w:t>
      </w:r>
    </w:p>
    <w:p w:rsidR="00771FDF" w:rsidRDefault="00771FDF" w:rsidP="00771FDF">
      <w:pPr>
        <w:pStyle w:val="ListParagraph"/>
        <w:spacing w:line="480" w:lineRule="auto"/>
        <w:ind w:left="1080"/>
        <w:rPr>
          <w:rFonts w:ascii="Times New Roman" w:hAnsi="Times New Roman" w:cs="Times New Roman"/>
          <w:sz w:val="24"/>
          <w:szCs w:val="24"/>
        </w:rPr>
      </w:pPr>
    </w:p>
    <w:p w:rsidR="00771FDF" w:rsidRDefault="00771FDF" w:rsidP="00771FDF">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Uses of ethylene oxide</w:t>
      </w:r>
    </w:p>
    <w:p w:rsidR="00771FDF" w:rsidRDefault="00771FDF" w:rsidP="00771FDF">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Ethylene oxide is used as an intermediate in the hydrolytic manufacture of ethylene glycol</w:t>
      </w:r>
    </w:p>
    <w:p w:rsidR="00771FDF" w:rsidRDefault="00771FDF" w:rsidP="00771FDF">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Ethylene oxide is used in the preparation of nonionic emulsifying agents, plastics, plasticizers and several synthetic textiles</w:t>
      </w:r>
    </w:p>
    <w:p w:rsidR="00771FDF" w:rsidRDefault="00771FDF" w:rsidP="00771FDF">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Ethylene oxide is used as a gaseous sterilizing agent</w:t>
      </w:r>
    </w:p>
    <w:p w:rsidR="00771FDF" w:rsidRDefault="00771FDF" w:rsidP="00771FDF">
      <w:pPr>
        <w:pStyle w:val="ListParagraph"/>
        <w:spacing w:line="480" w:lineRule="auto"/>
        <w:jc w:val="both"/>
        <w:rPr>
          <w:rFonts w:ascii="Times New Roman" w:hAnsi="Times New Roman" w:cs="Times New Roman"/>
          <w:sz w:val="24"/>
          <w:szCs w:val="24"/>
        </w:rPr>
      </w:pPr>
    </w:p>
    <w:p w:rsidR="00771FDF" w:rsidRDefault="00771FDF" w:rsidP="00771FDF">
      <w:pPr>
        <w:pStyle w:val="ListParagraph"/>
        <w:spacing w:line="480" w:lineRule="auto"/>
        <w:rPr>
          <w:rFonts w:ascii="Times New Roman" w:hAnsi="Times New Roman" w:cs="Times New Roman"/>
          <w:sz w:val="24"/>
          <w:szCs w:val="24"/>
        </w:rPr>
      </w:pPr>
    </w:p>
    <w:p w:rsidR="00771FDF" w:rsidRPr="002B5DAE" w:rsidRDefault="00771FDF" w:rsidP="00771FDF">
      <w:pPr>
        <w:spacing w:line="480" w:lineRule="auto"/>
        <w:rPr>
          <w:rFonts w:ascii="Times New Roman" w:hAnsi="Times New Roman" w:cs="Times New Roman"/>
          <w:b/>
          <w:sz w:val="24"/>
          <w:szCs w:val="24"/>
        </w:rPr>
      </w:pPr>
    </w:p>
    <w:p w:rsidR="001E7BF6" w:rsidRDefault="001E7BF6"/>
    <w:sectPr w:rsidR="001E7BF6" w:rsidSect="009017A1">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9216E"/>
    <w:multiLevelType w:val="hybridMultilevel"/>
    <w:tmpl w:val="981E37D0"/>
    <w:lvl w:ilvl="0" w:tplc="41F00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44F0823"/>
    <w:multiLevelType w:val="hybridMultilevel"/>
    <w:tmpl w:val="B33CB998"/>
    <w:lvl w:ilvl="0" w:tplc="391669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48B63939"/>
    <w:multiLevelType w:val="hybridMultilevel"/>
    <w:tmpl w:val="FA0E6C60"/>
    <w:lvl w:ilvl="0" w:tplc="F4B2D1C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displayVerticalDrawingGridEvery w:val="2"/>
  <w:characterSpacingControl w:val="doNotCompress"/>
  <w:compat/>
  <w:rsids>
    <w:rsidRoot w:val="00771FDF"/>
    <w:rsid w:val="001E7BF6"/>
    <w:rsid w:val="00771FDF"/>
    <w:rsid w:val="009017A1"/>
    <w:rsid w:val="00FA7B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32"/>
        <o:r id="V:Rule2" type="connector" idref="#Straight Arrow Connector 33"/>
        <o:r id="V:Rule3" type="connector" idref="#Straight Arrow Connector 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F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1FD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251</Words>
  <Characters>1432</Characters>
  <Application>Microsoft Office Word</Application>
  <DocSecurity>0</DocSecurity>
  <Lines>11</Lines>
  <Paragraphs>3</Paragraphs>
  <ScaleCrop>false</ScaleCrop>
  <Company>Hewlett-Packard</Company>
  <LinksUpToDate>false</LinksUpToDate>
  <CharactersWithSpaces>1680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dc:creator>
  <cp:lastModifiedBy>steven</cp:lastModifiedBy>
  <cp:revision>1</cp:revision>
  <dcterms:created xsi:type="dcterms:W3CDTF">2020-04-23T14:39:00Z</dcterms:created>
  <dcterms:modified xsi:type="dcterms:W3CDTF">2020-04-23T14:45:00Z</dcterms:modified>
</cp:coreProperties>
</file>