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3B5" w:rsidRPr="00C920CF" w:rsidRDefault="00F947B7">
      <w:pPr>
        <w:rPr>
          <w:b/>
          <w:sz w:val="44"/>
          <w:szCs w:val="44"/>
          <w:u w:val="single"/>
        </w:rPr>
      </w:pPr>
      <w:r w:rsidRPr="00C920CF">
        <w:rPr>
          <w:b/>
          <w:sz w:val="44"/>
          <w:szCs w:val="44"/>
          <w:u w:val="single"/>
        </w:rPr>
        <w:t>NAME: IWUEGBU CHISOM REJOICE</w:t>
      </w:r>
    </w:p>
    <w:p w:rsidR="00F947B7" w:rsidRPr="00C920CF" w:rsidRDefault="00F947B7">
      <w:pPr>
        <w:rPr>
          <w:b/>
          <w:sz w:val="44"/>
          <w:szCs w:val="44"/>
          <w:u w:val="single"/>
        </w:rPr>
      </w:pPr>
      <w:r w:rsidRPr="00C920CF">
        <w:rPr>
          <w:b/>
          <w:sz w:val="44"/>
          <w:szCs w:val="44"/>
          <w:u w:val="single"/>
        </w:rPr>
        <w:t>MATRIC NUMBER: 19/LAW01/128</w:t>
      </w:r>
    </w:p>
    <w:p w:rsidR="00F947B7" w:rsidRPr="00C920CF" w:rsidRDefault="00F947B7">
      <w:pPr>
        <w:rPr>
          <w:b/>
          <w:sz w:val="44"/>
          <w:szCs w:val="44"/>
          <w:u w:val="single"/>
        </w:rPr>
      </w:pPr>
      <w:r w:rsidRPr="00C920CF">
        <w:rPr>
          <w:b/>
          <w:sz w:val="44"/>
          <w:szCs w:val="44"/>
          <w:u w:val="single"/>
        </w:rPr>
        <w:t>COURSE TITLE: SOCIOLOGY</w:t>
      </w:r>
    </w:p>
    <w:p w:rsidR="00F947B7" w:rsidRPr="00C920CF" w:rsidRDefault="00F947B7">
      <w:pPr>
        <w:rPr>
          <w:b/>
          <w:sz w:val="44"/>
          <w:szCs w:val="44"/>
          <w:u w:val="single"/>
        </w:rPr>
      </w:pPr>
      <w:r w:rsidRPr="00C920CF">
        <w:rPr>
          <w:b/>
          <w:sz w:val="44"/>
          <w:szCs w:val="44"/>
          <w:u w:val="single"/>
        </w:rPr>
        <w:t xml:space="preserve">COURSE CODE: SOC 102 </w:t>
      </w:r>
    </w:p>
    <w:p w:rsidR="00F947B7" w:rsidRDefault="00F947B7">
      <w:pPr>
        <w:rPr>
          <w:b/>
          <w:sz w:val="24"/>
          <w:szCs w:val="24"/>
        </w:rPr>
      </w:pPr>
      <w:r w:rsidRPr="009B72B6">
        <w:rPr>
          <w:b/>
          <w:sz w:val="24"/>
          <w:szCs w:val="24"/>
        </w:rPr>
        <w:t xml:space="preserve">                         ANSWERS TO ASSIGNMENT </w:t>
      </w:r>
    </w:p>
    <w:p w:rsidR="009B72B6" w:rsidRPr="00397FC0" w:rsidRDefault="00397FC0">
      <w:pPr>
        <w:rPr>
          <w:b/>
          <w:sz w:val="36"/>
          <w:szCs w:val="36"/>
          <w:u w:val="single"/>
        </w:rPr>
      </w:pPr>
      <w:r w:rsidRPr="00397FC0">
        <w:rPr>
          <w:b/>
          <w:sz w:val="36"/>
          <w:szCs w:val="36"/>
          <w:u w:val="single"/>
        </w:rPr>
        <w:t>WHAT IS A</w:t>
      </w:r>
      <w:r w:rsidR="009B72B6" w:rsidRPr="00397FC0">
        <w:rPr>
          <w:b/>
          <w:sz w:val="36"/>
          <w:szCs w:val="36"/>
          <w:u w:val="single"/>
        </w:rPr>
        <w:t xml:space="preserve"> FAMILY?</w:t>
      </w:r>
    </w:p>
    <w:p w:rsidR="00F947B7" w:rsidRDefault="00F947B7">
      <w:pPr>
        <w:rPr>
          <w:b/>
          <w:sz w:val="24"/>
          <w:szCs w:val="24"/>
        </w:rPr>
      </w:pPr>
      <w:r w:rsidRPr="009B72B6">
        <w:rPr>
          <w:b/>
          <w:sz w:val="24"/>
          <w:szCs w:val="24"/>
        </w:rPr>
        <w:t>A family is created from the union of a man and a woman known as a nuclear family, it can also be a man and many wives which</w:t>
      </w:r>
      <w:r w:rsidR="009B72B6">
        <w:rPr>
          <w:b/>
          <w:sz w:val="24"/>
          <w:szCs w:val="24"/>
        </w:rPr>
        <w:t xml:space="preserve"> is called a polygamous family. </w:t>
      </w:r>
      <w:r w:rsidR="003B4C9C">
        <w:rPr>
          <w:b/>
          <w:sz w:val="24"/>
          <w:szCs w:val="24"/>
        </w:rPr>
        <w:t>Therefore a family is made up of the father and the mother and the children.</w:t>
      </w:r>
    </w:p>
    <w:p w:rsidR="00231FDD" w:rsidRDefault="00231FDD">
      <w:pPr>
        <w:rPr>
          <w:b/>
          <w:sz w:val="24"/>
          <w:szCs w:val="24"/>
        </w:rPr>
      </w:pPr>
      <w:r>
        <w:rPr>
          <w:b/>
          <w:sz w:val="24"/>
          <w:szCs w:val="24"/>
        </w:rPr>
        <w:t>Further a nuclear family is a couple and their children, regarded as a basic unit, it is a family group consisting of two parents and their children. This family is centered on married couple with any amount of children in which the couple may produce.</w:t>
      </w:r>
    </w:p>
    <w:p w:rsidR="00231FDD" w:rsidRDefault="00231FDD">
      <w:pPr>
        <w:rPr>
          <w:b/>
          <w:sz w:val="24"/>
          <w:szCs w:val="24"/>
        </w:rPr>
      </w:pPr>
      <w:r>
        <w:rPr>
          <w:b/>
          <w:sz w:val="24"/>
          <w:szCs w:val="24"/>
        </w:rPr>
        <w:t>The family is a social group characterized by common residence, economic cooperation and reproduction. It contains adult of both sexes, at least two of whom maintain a socially approved sexual relationship</w:t>
      </w:r>
      <w:r w:rsidR="00397FC0">
        <w:rPr>
          <w:b/>
          <w:sz w:val="24"/>
          <w:szCs w:val="24"/>
        </w:rPr>
        <w:t xml:space="preserve"> </w:t>
      </w:r>
      <w:r>
        <w:rPr>
          <w:b/>
          <w:sz w:val="24"/>
          <w:szCs w:val="24"/>
        </w:rPr>
        <w:t xml:space="preserve">and one or more children, own or adopted </w:t>
      </w:r>
      <w:r w:rsidR="00397FC0">
        <w:rPr>
          <w:b/>
          <w:sz w:val="24"/>
          <w:szCs w:val="24"/>
        </w:rPr>
        <w:t>of the sexually cohabiting adults.</w:t>
      </w:r>
    </w:p>
    <w:p w:rsidR="00397FC0" w:rsidRDefault="00397FC0">
      <w:pPr>
        <w:rPr>
          <w:b/>
          <w:sz w:val="24"/>
          <w:szCs w:val="24"/>
        </w:rPr>
      </w:pPr>
      <w:r>
        <w:rPr>
          <w:b/>
          <w:sz w:val="24"/>
          <w:szCs w:val="24"/>
        </w:rPr>
        <w:t>Many individuals are part of two nuclear families in their lives, the family of origin in which they are offspring and the family of procreation in which they are as parents.</w:t>
      </w:r>
    </w:p>
    <w:p w:rsidR="00397FC0" w:rsidRPr="00397FC0" w:rsidRDefault="00397FC0">
      <w:pPr>
        <w:rPr>
          <w:b/>
          <w:sz w:val="36"/>
          <w:szCs w:val="36"/>
          <w:u w:val="single"/>
        </w:rPr>
      </w:pPr>
      <w:r w:rsidRPr="00397FC0">
        <w:rPr>
          <w:b/>
          <w:sz w:val="36"/>
          <w:szCs w:val="36"/>
          <w:u w:val="single"/>
        </w:rPr>
        <w:t>THE FUNCTIONS OF THE FAMILY</w:t>
      </w:r>
    </w:p>
    <w:p w:rsidR="00397FC0" w:rsidRDefault="00397FC0">
      <w:pPr>
        <w:rPr>
          <w:b/>
          <w:sz w:val="24"/>
          <w:szCs w:val="24"/>
        </w:rPr>
      </w:pPr>
      <w:r>
        <w:rPr>
          <w:b/>
          <w:sz w:val="24"/>
          <w:szCs w:val="24"/>
        </w:rPr>
        <w:t>THERE ARE SIX UNIVERSAL FUNCTIONS OF THE FAMILY:</w:t>
      </w:r>
    </w:p>
    <w:p w:rsidR="00397FC0" w:rsidRDefault="00397FC0">
      <w:pPr>
        <w:rPr>
          <w:b/>
          <w:sz w:val="24"/>
          <w:szCs w:val="24"/>
        </w:rPr>
      </w:pPr>
      <w:r>
        <w:rPr>
          <w:b/>
          <w:sz w:val="24"/>
          <w:szCs w:val="24"/>
        </w:rPr>
        <w:t>. SOCIALIZATION OF CHILDREN</w:t>
      </w:r>
    </w:p>
    <w:p w:rsidR="00397FC0" w:rsidRDefault="00397FC0">
      <w:pPr>
        <w:rPr>
          <w:b/>
          <w:sz w:val="24"/>
          <w:szCs w:val="24"/>
        </w:rPr>
      </w:pPr>
      <w:r>
        <w:rPr>
          <w:b/>
          <w:sz w:val="24"/>
          <w:szCs w:val="24"/>
        </w:rPr>
        <w:t>. MAINTENANCE AND PHYSICAL CARE</w:t>
      </w:r>
    </w:p>
    <w:p w:rsidR="00397FC0" w:rsidRDefault="00397FC0">
      <w:pPr>
        <w:rPr>
          <w:b/>
          <w:sz w:val="24"/>
          <w:szCs w:val="24"/>
        </w:rPr>
      </w:pPr>
      <w:r>
        <w:rPr>
          <w:b/>
          <w:sz w:val="24"/>
          <w:szCs w:val="24"/>
        </w:rPr>
        <w:t>. LOVE AND NUTURANCE</w:t>
      </w:r>
    </w:p>
    <w:p w:rsidR="00397FC0" w:rsidRDefault="00397FC0">
      <w:pPr>
        <w:rPr>
          <w:b/>
          <w:sz w:val="24"/>
          <w:szCs w:val="24"/>
        </w:rPr>
      </w:pPr>
      <w:r>
        <w:rPr>
          <w:b/>
          <w:sz w:val="24"/>
          <w:szCs w:val="24"/>
        </w:rPr>
        <w:t>. PRODUCTION OF GOODS AND SERIVCES</w:t>
      </w:r>
    </w:p>
    <w:p w:rsidR="00397FC0" w:rsidRDefault="00397FC0">
      <w:pPr>
        <w:rPr>
          <w:b/>
          <w:sz w:val="24"/>
          <w:szCs w:val="24"/>
        </w:rPr>
      </w:pPr>
      <w:r>
        <w:rPr>
          <w:b/>
          <w:sz w:val="24"/>
          <w:szCs w:val="24"/>
        </w:rPr>
        <w:t>. SOCIAL CONTROL OF CHILDREN</w:t>
      </w:r>
    </w:p>
    <w:p w:rsidR="00397FC0" w:rsidRDefault="00397FC0">
      <w:pPr>
        <w:rPr>
          <w:b/>
          <w:sz w:val="24"/>
          <w:szCs w:val="24"/>
        </w:rPr>
      </w:pPr>
      <w:r>
        <w:rPr>
          <w:b/>
          <w:sz w:val="24"/>
          <w:szCs w:val="24"/>
        </w:rPr>
        <w:t>. ADDITION OF</w:t>
      </w:r>
    </w:p>
    <w:p w:rsidR="00397FC0" w:rsidRDefault="00397FC0">
      <w:pPr>
        <w:rPr>
          <w:b/>
          <w:sz w:val="24"/>
          <w:szCs w:val="24"/>
        </w:rPr>
      </w:pPr>
      <w:r>
        <w:rPr>
          <w:b/>
          <w:sz w:val="24"/>
          <w:szCs w:val="24"/>
        </w:rPr>
        <w:lastRenderedPageBreak/>
        <w:t>Family is the most important family group in society. It is an outstanding primary group because the child develops it</w:t>
      </w:r>
      <w:r w:rsidR="00D3551B">
        <w:rPr>
          <w:b/>
          <w:sz w:val="24"/>
          <w:szCs w:val="24"/>
        </w:rPr>
        <w:t>s basic attitudes in the family. Family, as a social institution performs several functions:</w:t>
      </w:r>
    </w:p>
    <w:p w:rsidR="00D3551B" w:rsidRDefault="00D3551B">
      <w:pPr>
        <w:rPr>
          <w:b/>
          <w:sz w:val="24"/>
          <w:szCs w:val="24"/>
        </w:rPr>
      </w:pPr>
      <w:r>
        <w:rPr>
          <w:b/>
          <w:sz w:val="24"/>
          <w:szCs w:val="24"/>
        </w:rPr>
        <w:t>The primary and The Secondary;</w:t>
      </w:r>
    </w:p>
    <w:p w:rsidR="00D3551B" w:rsidRDefault="00D3551B">
      <w:pPr>
        <w:rPr>
          <w:b/>
          <w:sz w:val="24"/>
          <w:szCs w:val="24"/>
        </w:rPr>
      </w:pPr>
      <w:r>
        <w:rPr>
          <w:b/>
          <w:sz w:val="24"/>
          <w:szCs w:val="24"/>
        </w:rPr>
        <w:t>THE PRIMARY FUNCTION;</w:t>
      </w:r>
    </w:p>
    <w:p w:rsidR="00D3551B" w:rsidRDefault="00D3551B">
      <w:pPr>
        <w:rPr>
          <w:b/>
          <w:sz w:val="24"/>
          <w:szCs w:val="24"/>
        </w:rPr>
      </w:pPr>
      <w:r>
        <w:rPr>
          <w:b/>
          <w:sz w:val="24"/>
          <w:szCs w:val="24"/>
        </w:rPr>
        <w:t xml:space="preserve">1. STABLE SATISFACTION OF THE SEX NEEDS </w:t>
      </w:r>
    </w:p>
    <w:p w:rsidR="00D3551B" w:rsidRDefault="00D3551B">
      <w:pPr>
        <w:rPr>
          <w:b/>
          <w:sz w:val="24"/>
          <w:szCs w:val="24"/>
        </w:rPr>
      </w:pPr>
      <w:r>
        <w:rPr>
          <w:b/>
          <w:sz w:val="24"/>
          <w:szCs w:val="24"/>
        </w:rPr>
        <w:t>This is essential, sex instinct is the natural urge of human being. The satisfaction of this requires that both the male and female should live together as life partners. It is in the family that the husband and the wife can satisfy their self-instinct easily and comfortably. This provides appropriate mechanism through marriage to regulate sexual behavior between the husband and the wife.</w:t>
      </w:r>
    </w:p>
    <w:p w:rsidR="00D3551B" w:rsidRDefault="00D3551B">
      <w:pPr>
        <w:rPr>
          <w:b/>
          <w:sz w:val="24"/>
          <w:szCs w:val="24"/>
        </w:rPr>
      </w:pPr>
      <w:r>
        <w:rPr>
          <w:b/>
          <w:sz w:val="24"/>
          <w:szCs w:val="24"/>
        </w:rPr>
        <w:t>2. REPRODUCTION AND PROCREATION</w:t>
      </w:r>
    </w:p>
    <w:p w:rsidR="00D3551B" w:rsidRDefault="00D3551B">
      <w:pPr>
        <w:rPr>
          <w:b/>
          <w:sz w:val="24"/>
          <w:szCs w:val="24"/>
        </w:rPr>
      </w:pPr>
      <w:r>
        <w:rPr>
          <w:b/>
          <w:sz w:val="24"/>
          <w:szCs w:val="24"/>
        </w:rPr>
        <w:t xml:space="preserve">This is another essential function of the family. This function of the family contributes to the continuity of the family. And ultimately perpetuates the human race as a whole. This according to the sexual behavior </w:t>
      </w:r>
      <w:r w:rsidR="001C7161">
        <w:rPr>
          <w:b/>
          <w:sz w:val="24"/>
          <w:szCs w:val="24"/>
        </w:rPr>
        <w:t>secures a legitimate basics for procreation. It has been an inception since family began.</w:t>
      </w:r>
    </w:p>
    <w:p w:rsidR="001C7161" w:rsidRDefault="001C7161">
      <w:pPr>
        <w:rPr>
          <w:b/>
          <w:sz w:val="24"/>
          <w:szCs w:val="24"/>
        </w:rPr>
      </w:pPr>
      <w:r>
        <w:rPr>
          <w:b/>
          <w:sz w:val="24"/>
          <w:szCs w:val="24"/>
        </w:rPr>
        <w:t>3. PROTECTION AND CARE OF THE YOUNG ONE</w:t>
      </w:r>
    </w:p>
    <w:p w:rsidR="001C7161" w:rsidRDefault="001C7161">
      <w:pPr>
        <w:rPr>
          <w:b/>
          <w:sz w:val="24"/>
          <w:szCs w:val="24"/>
        </w:rPr>
      </w:pPr>
      <w:r>
        <w:rPr>
          <w:b/>
          <w:sz w:val="24"/>
          <w:szCs w:val="24"/>
        </w:rPr>
        <w:t>The care of the children is very essential. It is considered as an institution par excellence for the production and rearing of the children. It is known that no other institution can take care of the child like family. The child at birth is completely helpless without the family, it is the family that provides care, protection, security and other things to make him fit in the society.</w:t>
      </w:r>
    </w:p>
    <w:p w:rsidR="001C7161" w:rsidRDefault="001C7161">
      <w:pPr>
        <w:rPr>
          <w:b/>
          <w:sz w:val="24"/>
          <w:szCs w:val="24"/>
        </w:rPr>
      </w:pPr>
      <w:r>
        <w:rPr>
          <w:b/>
          <w:sz w:val="24"/>
          <w:szCs w:val="24"/>
        </w:rPr>
        <w:t>Other primary function can include; socializing function, provision at home.</w:t>
      </w:r>
    </w:p>
    <w:p w:rsidR="001C7161" w:rsidRDefault="001C7161">
      <w:pPr>
        <w:rPr>
          <w:b/>
          <w:sz w:val="24"/>
          <w:szCs w:val="24"/>
        </w:rPr>
      </w:pPr>
      <w:r>
        <w:rPr>
          <w:b/>
          <w:sz w:val="24"/>
          <w:szCs w:val="24"/>
        </w:rPr>
        <w:t>THE SECONDARY FUNCTIONS;</w:t>
      </w:r>
    </w:p>
    <w:p w:rsidR="001C7161" w:rsidRDefault="001C7161" w:rsidP="001C7161">
      <w:pPr>
        <w:pStyle w:val="ListParagraph"/>
        <w:numPr>
          <w:ilvl w:val="0"/>
          <w:numId w:val="1"/>
        </w:numPr>
        <w:rPr>
          <w:b/>
          <w:sz w:val="24"/>
          <w:szCs w:val="24"/>
        </w:rPr>
      </w:pPr>
      <w:r>
        <w:rPr>
          <w:b/>
          <w:sz w:val="24"/>
          <w:szCs w:val="24"/>
        </w:rPr>
        <w:t>ECONOMIC FUNCTION;</w:t>
      </w:r>
    </w:p>
    <w:p w:rsidR="001C7161" w:rsidRDefault="001C7161" w:rsidP="001C7161">
      <w:pPr>
        <w:ind w:left="360"/>
        <w:rPr>
          <w:b/>
          <w:sz w:val="24"/>
          <w:szCs w:val="24"/>
        </w:rPr>
      </w:pPr>
      <w:r>
        <w:rPr>
          <w:b/>
          <w:sz w:val="24"/>
          <w:szCs w:val="24"/>
        </w:rPr>
        <w:t>The family fulfils economic needs of its members. This has been the traditional function of the family.</w:t>
      </w:r>
      <w:r w:rsidR="00DE3D70">
        <w:rPr>
          <w:b/>
          <w:sz w:val="24"/>
          <w:szCs w:val="24"/>
        </w:rPr>
        <w:t xml:space="preserve"> The economic needs include food, clothing, shelter etc. The goods required by its members are produced at home.</w:t>
      </w:r>
    </w:p>
    <w:p w:rsidR="00DE3D70" w:rsidRDefault="00DE3D70" w:rsidP="00DE3D70">
      <w:pPr>
        <w:pStyle w:val="ListParagraph"/>
        <w:numPr>
          <w:ilvl w:val="0"/>
          <w:numId w:val="1"/>
        </w:numPr>
        <w:rPr>
          <w:b/>
          <w:sz w:val="24"/>
          <w:szCs w:val="24"/>
        </w:rPr>
      </w:pPr>
      <w:r>
        <w:rPr>
          <w:b/>
          <w:sz w:val="24"/>
          <w:szCs w:val="24"/>
        </w:rPr>
        <w:t>EDUCATION FUNCTION;</w:t>
      </w:r>
    </w:p>
    <w:p w:rsidR="00DE3D70" w:rsidRDefault="00DE3D70" w:rsidP="00DE3D70">
      <w:pPr>
        <w:pStyle w:val="ListParagraph"/>
        <w:rPr>
          <w:b/>
          <w:sz w:val="24"/>
          <w:szCs w:val="24"/>
        </w:rPr>
      </w:pPr>
      <w:r>
        <w:rPr>
          <w:b/>
          <w:sz w:val="24"/>
          <w:szCs w:val="24"/>
        </w:rPr>
        <w:t>MAZZIN says “the first lesson of a child is learnt between mothers kiss and fathers care”. Family is regarded as the first school of children. The family provides the basis for the child’s formal learning and gives the child his basic training in the social attitudes and habits.</w:t>
      </w:r>
    </w:p>
    <w:p w:rsidR="00DE3D70" w:rsidRDefault="00DE3D70" w:rsidP="00DE3D70">
      <w:pPr>
        <w:pStyle w:val="ListParagraph"/>
        <w:numPr>
          <w:ilvl w:val="0"/>
          <w:numId w:val="1"/>
        </w:numPr>
        <w:rPr>
          <w:b/>
          <w:sz w:val="24"/>
          <w:szCs w:val="24"/>
        </w:rPr>
      </w:pPr>
      <w:r>
        <w:rPr>
          <w:b/>
          <w:sz w:val="24"/>
          <w:szCs w:val="24"/>
        </w:rPr>
        <w:t>RELIGIOUS FUNCTION;</w:t>
      </w:r>
    </w:p>
    <w:p w:rsidR="00DE3D70" w:rsidRDefault="00DE3D70" w:rsidP="00DE3D70">
      <w:pPr>
        <w:pStyle w:val="ListParagraph"/>
        <w:rPr>
          <w:b/>
          <w:sz w:val="24"/>
          <w:szCs w:val="24"/>
        </w:rPr>
      </w:pPr>
      <w:r>
        <w:rPr>
          <w:b/>
          <w:sz w:val="24"/>
          <w:szCs w:val="24"/>
        </w:rPr>
        <w:lastRenderedPageBreak/>
        <w:t xml:space="preserve">The family is a center for the religious training of the children. The family used to teach the children. The religious values, moral precepts </w:t>
      </w:r>
      <w:proofErr w:type="spellStart"/>
      <w:r>
        <w:rPr>
          <w:b/>
          <w:sz w:val="24"/>
          <w:szCs w:val="24"/>
        </w:rPr>
        <w:t>etc</w:t>
      </w:r>
      <w:proofErr w:type="spellEnd"/>
      <w:r>
        <w:rPr>
          <w:b/>
          <w:sz w:val="24"/>
          <w:szCs w:val="24"/>
        </w:rPr>
        <w:t xml:space="preserve"> it is through the family the religious inheritance is passed unto the next generation.</w:t>
      </w:r>
    </w:p>
    <w:p w:rsidR="00DE3D70" w:rsidRDefault="00DE3D70" w:rsidP="00DE3D70">
      <w:pPr>
        <w:pStyle w:val="ListParagraph"/>
        <w:rPr>
          <w:b/>
          <w:sz w:val="24"/>
          <w:szCs w:val="24"/>
        </w:rPr>
      </w:pPr>
    </w:p>
    <w:p w:rsidR="00DE3D70" w:rsidRDefault="00DE3D70" w:rsidP="00DE3D70">
      <w:pPr>
        <w:pStyle w:val="ListParagraph"/>
        <w:rPr>
          <w:b/>
          <w:sz w:val="24"/>
          <w:szCs w:val="24"/>
        </w:rPr>
      </w:pPr>
      <w:r>
        <w:rPr>
          <w:b/>
          <w:sz w:val="24"/>
          <w:szCs w:val="24"/>
        </w:rPr>
        <w:t>Other secondary functions can include; recreational, protective functions</w:t>
      </w:r>
    </w:p>
    <w:p w:rsidR="00DE3D70" w:rsidRDefault="00DE3D70" w:rsidP="00DE3D70">
      <w:pPr>
        <w:pStyle w:val="ListParagraph"/>
        <w:rPr>
          <w:b/>
          <w:sz w:val="24"/>
          <w:szCs w:val="24"/>
        </w:rPr>
      </w:pPr>
    </w:p>
    <w:p w:rsidR="00DE3D70" w:rsidRDefault="00633283" w:rsidP="00DE3D70">
      <w:pPr>
        <w:pStyle w:val="ListParagraph"/>
        <w:rPr>
          <w:b/>
          <w:sz w:val="24"/>
          <w:szCs w:val="24"/>
        </w:rPr>
      </w:pPr>
      <w:r>
        <w:rPr>
          <w:b/>
          <w:sz w:val="24"/>
          <w:szCs w:val="24"/>
        </w:rPr>
        <w:t>THE TRADITIONAL AFRICAN RELIGION</w:t>
      </w:r>
    </w:p>
    <w:p w:rsidR="00633283" w:rsidRDefault="00633283" w:rsidP="00DE3D70">
      <w:pPr>
        <w:pStyle w:val="ListParagraph"/>
        <w:rPr>
          <w:b/>
          <w:sz w:val="24"/>
          <w:szCs w:val="24"/>
        </w:rPr>
      </w:pPr>
      <w:r>
        <w:rPr>
          <w:b/>
          <w:sz w:val="24"/>
          <w:szCs w:val="24"/>
        </w:rPr>
        <w:t xml:space="preserve"> This is so broad that it cannot be adequately addressed in one chapter. The cultural and physical diversity added with the dramatic social changes of the last three decades on the continent makes the family pattern situation so variegated as to defy any sweeping generalizations bone of diversity was already apparent to many early scholars of the African traditional family like </w:t>
      </w:r>
      <w:proofErr w:type="spellStart"/>
      <w:r>
        <w:rPr>
          <w:b/>
          <w:sz w:val="24"/>
          <w:szCs w:val="24"/>
        </w:rPr>
        <w:t>Mair</w:t>
      </w:r>
      <w:proofErr w:type="spellEnd"/>
      <w:r>
        <w:rPr>
          <w:b/>
          <w:sz w:val="24"/>
          <w:szCs w:val="24"/>
        </w:rPr>
        <w:t xml:space="preserve"> and Goode. </w:t>
      </w:r>
    </w:p>
    <w:p w:rsidR="00633283" w:rsidRDefault="00633283" w:rsidP="00DE3D70">
      <w:pPr>
        <w:pStyle w:val="ListParagraph"/>
        <w:rPr>
          <w:b/>
          <w:sz w:val="24"/>
          <w:szCs w:val="24"/>
        </w:rPr>
      </w:pPr>
      <w:r>
        <w:rPr>
          <w:b/>
          <w:sz w:val="24"/>
          <w:szCs w:val="24"/>
        </w:rPr>
        <w:t xml:space="preserve">    The African society has not been static, changes in the traditional family patterns will be briefly alluded to.</w:t>
      </w:r>
    </w:p>
    <w:p w:rsidR="00633283" w:rsidRDefault="00633283" w:rsidP="00DE3D70">
      <w:pPr>
        <w:pStyle w:val="ListParagraph"/>
        <w:rPr>
          <w:b/>
          <w:sz w:val="24"/>
          <w:szCs w:val="24"/>
        </w:rPr>
      </w:pPr>
    </w:p>
    <w:p w:rsidR="00633283" w:rsidRDefault="00633283" w:rsidP="00DE3D70">
      <w:pPr>
        <w:pStyle w:val="ListParagraph"/>
        <w:rPr>
          <w:b/>
          <w:sz w:val="24"/>
          <w:szCs w:val="24"/>
        </w:rPr>
      </w:pPr>
      <w:r>
        <w:rPr>
          <w:b/>
          <w:sz w:val="24"/>
          <w:szCs w:val="24"/>
        </w:rPr>
        <w:t>THE KINSHIP AND CLAN OF BAGANDA OF UGANDA</w:t>
      </w:r>
    </w:p>
    <w:p w:rsidR="00633283" w:rsidRDefault="00633283" w:rsidP="00DE3D70">
      <w:pPr>
        <w:pStyle w:val="ListParagraph"/>
        <w:rPr>
          <w:b/>
          <w:sz w:val="24"/>
          <w:szCs w:val="24"/>
        </w:rPr>
      </w:pPr>
      <w:r>
        <w:rPr>
          <w:b/>
          <w:sz w:val="24"/>
          <w:szCs w:val="24"/>
        </w:rPr>
        <w:t xml:space="preserve">The </w:t>
      </w:r>
      <w:proofErr w:type="spellStart"/>
      <w:r>
        <w:rPr>
          <w:b/>
          <w:sz w:val="24"/>
          <w:szCs w:val="24"/>
        </w:rPr>
        <w:t>Bangada</w:t>
      </w:r>
      <w:proofErr w:type="spellEnd"/>
      <w:r>
        <w:rPr>
          <w:b/>
          <w:sz w:val="24"/>
          <w:szCs w:val="24"/>
        </w:rPr>
        <w:t xml:space="preserve"> use classificatory system of kinship terminology which seems common to virtually all the Bantu peoples of central and Southern Africa. Similar systems of kinship terminology can be found i.e. Zimbabwe, The Zulu of South Africa, The </w:t>
      </w:r>
      <w:proofErr w:type="spellStart"/>
      <w:r>
        <w:rPr>
          <w:b/>
          <w:sz w:val="24"/>
          <w:szCs w:val="24"/>
        </w:rPr>
        <w:t>Ngoni</w:t>
      </w:r>
      <w:proofErr w:type="spellEnd"/>
      <w:r>
        <w:rPr>
          <w:b/>
          <w:sz w:val="24"/>
          <w:szCs w:val="24"/>
        </w:rPr>
        <w:t xml:space="preserve"> and </w:t>
      </w:r>
      <w:proofErr w:type="spellStart"/>
      <w:r>
        <w:rPr>
          <w:b/>
          <w:sz w:val="24"/>
          <w:szCs w:val="24"/>
        </w:rPr>
        <w:t>Tumbuka</w:t>
      </w:r>
      <w:proofErr w:type="spellEnd"/>
      <w:r>
        <w:rPr>
          <w:b/>
          <w:sz w:val="24"/>
          <w:szCs w:val="24"/>
        </w:rPr>
        <w:t xml:space="preserve"> of eastern Zambia.</w:t>
      </w:r>
    </w:p>
    <w:p w:rsidR="00633283" w:rsidRDefault="00633283" w:rsidP="00DE3D70">
      <w:pPr>
        <w:pStyle w:val="ListParagraph"/>
        <w:rPr>
          <w:b/>
          <w:sz w:val="24"/>
          <w:szCs w:val="24"/>
        </w:rPr>
      </w:pPr>
      <w:r>
        <w:rPr>
          <w:b/>
          <w:sz w:val="24"/>
          <w:szCs w:val="24"/>
        </w:rPr>
        <w:t xml:space="preserve">In this system all brothers of the father are called FATHER and all sisters of the mother are called MOTHER all their children are called BROTHER and SISTER. In male speaking terms father’s sister’s daughter (cross-cousins) are called cousins. But they are terminologically differentiated from parallel cousins and from sisters. A total of 68 linguistic terms of relationships are used by the </w:t>
      </w:r>
      <w:proofErr w:type="spellStart"/>
      <w:r>
        <w:rPr>
          <w:b/>
          <w:sz w:val="24"/>
          <w:szCs w:val="24"/>
        </w:rPr>
        <w:t>Bangada</w:t>
      </w:r>
      <w:proofErr w:type="spellEnd"/>
      <w:r>
        <w:rPr>
          <w:b/>
          <w:sz w:val="24"/>
          <w:szCs w:val="24"/>
        </w:rPr>
        <w:t xml:space="preserve">. </w:t>
      </w:r>
    </w:p>
    <w:p w:rsidR="00633283" w:rsidRDefault="00633283" w:rsidP="00DE3D70">
      <w:pPr>
        <w:pStyle w:val="ListParagraph"/>
        <w:rPr>
          <w:b/>
          <w:sz w:val="24"/>
          <w:szCs w:val="24"/>
        </w:rPr>
      </w:pPr>
      <w:r>
        <w:rPr>
          <w:b/>
          <w:sz w:val="24"/>
          <w:szCs w:val="24"/>
        </w:rPr>
        <w:t xml:space="preserve">    The </w:t>
      </w:r>
      <w:proofErr w:type="spellStart"/>
      <w:r>
        <w:rPr>
          <w:b/>
          <w:sz w:val="24"/>
          <w:szCs w:val="24"/>
        </w:rPr>
        <w:t>Bangada</w:t>
      </w:r>
      <w:proofErr w:type="spellEnd"/>
      <w:r>
        <w:rPr>
          <w:b/>
          <w:sz w:val="24"/>
          <w:szCs w:val="24"/>
        </w:rPr>
        <w:t xml:space="preserve"> have a very important aspect of the society or family structure; </w:t>
      </w:r>
      <w:r w:rsidR="00FF0F32">
        <w:rPr>
          <w:b/>
          <w:sz w:val="24"/>
          <w:szCs w:val="24"/>
        </w:rPr>
        <w:t>‘the</w:t>
      </w:r>
      <w:r>
        <w:rPr>
          <w:b/>
          <w:sz w:val="24"/>
          <w:szCs w:val="24"/>
        </w:rPr>
        <w:t xml:space="preserve"> </w:t>
      </w:r>
      <w:proofErr w:type="spellStart"/>
      <w:r>
        <w:rPr>
          <w:b/>
          <w:sz w:val="24"/>
          <w:szCs w:val="24"/>
        </w:rPr>
        <w:t>consanguinal</w:t>
      </w:r>
      <w:proofErr w:type="spellEnd"/>
      <w:r>
        <w:rPr>
          <w:b/>
          <w:sz w:val="24"/>
          <w:szCs w:val="24"/>
        </w:rPr>
        <w:t xml:space="preserve"> kin group” or “blood line” which is a line </w:t>
      </w:r>
      <w:r w:rsidR="00FF0F32">
        <w:rPr>
          <w:b/>
          <w:sz w:val="24"/>
          <w:szCs w:val="24"/>
        </w:rPr>
        <w:t>of different traced through the male members of the family. They have built a formidable system of clans. Among them</w:t>
      </w:r>
      <w:r>
        <w:rPr>
          <w:b/>
          <w:sz w:val="24"/>
          <w:szCs w:val="24"/>
        </w:rPr>
        <w:t xml:space="preserve"> </w:t>
      </w:r>
      <w:r w:rsidR="00FF0F32">
        <w:rPr>
          <w:b/>
          <w:sz w:val="24"/>
          <w:szCs w:val="24"/>
        </w:rPr>
        <w:t xml:space="preserve">the clan has remained the most important kinship entity. The clan is linked by four factors. First, two animal totems from one of which the clown derives its name. Second, an identifying drum beats used at ceremonies. Third, certain distinguishing </w:t>
      </w:r>
      <w:bookmarkStart w:id="0" w:name="_GoBack"/>
      <w:bookmarkEnd w:id="0"/>
      <w:r w:rsidR="00FF0F32">
        <w:rPr>
          <w:b/>
          <w:sz w:val="24"/>
          <w:szCs w:val="24"/>
        </w:rPr>
        <w:t xml:space="preserve">personal names. Fourth, special observation related to pregnancy, childbirth, naming of the child, and testing the child’s legitimacy as clan member 14. </w:t>
      </w:r>
    </w:p>
    <w:p w:rsidR="00FF0F32" w:rsidRDefault="00FF0F32" w:rsidP="00DE3D70">
      <w:pPr>
        <w:pStyle w:val="ListParagraph"/>
        <w:rPr>
          <w:b/>
          <w:sz w:val="24"/>
          <w:szCs w:val="24"/>
        </w:rPr>
      </w:pPr>
      <w:r>
        <w:rPr>
          <w:b/>
          <w:sz w:val="24"/>
          <w:szCs w:val="24"/>
        </w:rPr>
        <w:t xml:space="preserve">The children are brought up in </w:t>
      </w:r>
      <w:r w:rsidR="000847E1">
        <w:rPr>
          <w:b/>
          <w:sz w:val="24"/>
          <w:szCs w:val="24"/>
        </w:rPr>
        <w:t>an</w:t>
      </w:r>
      <w:r>
        <w:rPr>
          <w:b/>
          <w:sz w:val="24"/>
          <w:szCs w:val="24"/>
        </w:rPr>
        <w:t xml:space="preserve"> </w:t>
      </w:r>
      <w:proofErr w:type="spellStart"/>
      <w:r>
        <w:rPr>
          <w:b/>
          <w:sz w:val="24"/>
          <w:szCs w:val="24"/>
        </w:rPr>
        <w:t>unroutinized</w:t>
      </w:r>
      <w:proofErr w:type="spellEnd"/>
      <w:r>
        <w:rPr>
          <w:b/>
          <w:sz w:val="24"/>
          <w:szCs w:val="24"/>
        </w:rPr>
        <w:t xml:space="preserve"> and casual way with a few rites passage </w:t>
      </w:r>
      <w:r w:rsidR="000847E1">
        <w:rPr>
          <w:b/>
          <w:sz w:val="24"/>
          <w:szCs w:val="24"/>
        </w:rPr>
        <w:t>to adulthood, they seem to go through three distinct stages during their upbringing. The child must be first recognized as a clan not until that will the naming ceremony take place</w:t>
      </w:r>
      <w:r w:rsidR="00A42661">
        <w:rPr>
          <w:b/>
          <w:sz w:val="24"/>
          <w:szCs w:val="24"/>
        </w:rPr>
        <w:t xml:space="preserve"> then people gather at the chief’s house for further processions of stages.</w:t>
      </w:r>
    </w:p>
    <w:p w:rsidR="00A42661" w:rsidRDefault="00A42661" w:rsidP="00DE3D70">
      <w:pPr>
        <w:pStyle w:val="ListParagraph"/>
        <w:rPr>
          <w:b/>
          <w:sz w:val="24"/>
          <w:szCs w:val="24"/>
        </w:rPr>
      </w:pPr>
      <w:r>
        <w:rPr>
          <w:b/>
          <w:sz w:val="24"/>
          <w:szCs w:val="24"/>
        </w:rPr>
        <w:t>Other traditional African family; matrilineal Traditional African Family</w:t>
      </w:r>
    </w:p>
    <w:p w:rsidR="00FA6AEB" w:rsidRDefault="00FA6AEB" w:rsidP="00DE3D70">
      <w:pPr>
        <w:pStyle w:val="ListParagraph"/>
        <w:rPr>
          <w:b/>
          <w:sz w:val="24"/>
          <w:szCs w:val="24"/>
        </w:rPr>
      </w:pPr>
    </w:p>
    <w:p w:rsidR="00FA6AEB" w:rsidRDefault="00FA6AEB" w:rsidP="00DE3D70">
      <w:pPr>
        <w:pStyle w:val="ListParagraph"/>
        <w:rPr>
          <w:b/>
          <w:sz w:val="24"/>
          <w:szCs w:val="24"/>
        </w:rPr>
      </w:pPr>
      <w:r>
        <w:rPr>
          <w:b/>
          <w:sz w:val="24"/>
          <w:szCs w:val="24"/>
        </w:rPr>
        <w:lastRenderedPageBreak/>
        <w:t>My nuclear family is made</w:t>
      </w:r>
      <w:r w:rsidR="000F25A0">
        <w:rPr>
          <w:b/>
          <w:sz w:val="24"/>
          <w:szCs w:val="24"/>
        </w:rPr>
        <w:t xml:space="preserve"> up of four members which is my father, my mother, my sister and I </w:t>
      </w:r>
    </w:p>
    <w:p w:rsidR="000F25A0" w:rsidRDefault="000F25A0" w:rsidP="00DE3D70">
      <w:pPr>
        <w:pStyle w:val="ListParagraph"/>
        <w:rPr>
          <w:b/>
          <w:sz w:val="24"/>
          <w:szCs w:val="24"/>
        </w:rPr>
      </w:pPr>
    </w:p>
    <w:p w:rsidR="000F25A0" w:rsidRDefault="000F25A0" w:rsidP="00DE3D70">
      <w:pPr>
        <w:pStyle w:val="ListParagraph"/>
        <w:rPr>
          <w:b/>
          <w:sz w:val="24"/>
          <w:szCs w:val="24"/>
        </w:rPr>
      </w:pPr>
      <w:r>
        <w:rPr>
          <w:b/>
          <w:sz w:val="24"/>
          <w:szCs w:val="24"/>
        </w:rPr>
        <w:t>My family tree would explain better;</w:t>
      </w:r>
    </w:p>
    <w:p w:rsidR="00A42661" w:rsidRDefault="00A42661" w:rsidP="00DE3D70">
      <w:pPr>
        <w:pStyle w:val="ListParagraph"/>
        <w:rPr>
          <w:b/>
          <w:sz w:val="24"/>
          <w:szCs w:val="24"/>
        </w:rPr>
      </w:pPr>
    </w:p>
    <w:p w:rsidR="00A42661" w:rsidRDefault="00A42661" w:rsidP="00DE3D70">
      <w:pPr>
        <w:pStyle w:val="ListParagraph"/>
        <w:rPr>
          <w:b/>
          <w:sz w:val="24"/>
          <w:szCs w:val="24"/>
        </w:rPr>
      </w:pPr>
    </w:p>
    <w:p w:rsidR="00A42661" w:rsidRDefault="00571833" w:rsidP="00DE3D70">
      <w:pPr>
        <w:pStyle w:val="ListParagraph"/>
        <w:rPr>
          <w:b/>
          <w:sz w:val="24"/>
          <w:szCs w:val="24"/>
        </w:rPr>
      </w:pPr>
      <w:r>
        <w:rPr>
          <w:b/>
          <w:noProof/>
          <w:sz w:val="24"/>
          <w:szCs w:val="24"/>
        </w:rPr>
        <w:drawing>
          <wp:inline distT="0" distB="0" distL="0" distR="0">
            <wp:extent cx="6343650" cy="43053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42661" w:rsidRDefault="00A42661" w:rsidP="00DE3D70">
      <w:pPr>
        <w:pStyle w:val="ListParagraph"/>
        <w:rPr>
          <w:b/>
          <w:sz w:val="24"/>
          <w:szCs w:val="24"/>
        </w:rPr>
      </w:pPr>
    </w:p>
    <w:p w:rsidR="00A42661" w:rsidRDefault="00A42661" w:rsidP="00DE3D70">
      <w:pPr>
        <w:pStyle w:val="ListParagraph"/>
        <w:rPr>
          <w:b/>
          <w:sz w:val="24"/>
          <w:szCs w:val="24"/>
        </w:rPr>
      </w:pPr>
    </w:p>
    <w:p w:rsidR="00A42661" w:rsidRDefault="00A42661" w:rsidP="00DE3D70">
      <w:pPr>
        <w:pStyle w:val="ListParagraph"/>
        <w:rPr>
          <w:b/>
          <w:sz w:val="24"/>
          <w:szCs w:val="24"/>
        </w:rPr>
      </w:pPr>
    </w:p>
    <w:p w:rsidR="00A42661" w:rsidRDefault="00A42661" w:rsidP="00DE3D70">
      <w:pPr>
        <w:pStyle w:val="ListParagraph"/>
        <w:rPr>
          <w:b/>
          <w:sz w:val="24"/>
          <w:szCs w:val="24"/>
        </w:rPr>
      </w:pPr>
    </w:p>
    <w:p w:rsidR="00A42661" w:rsidRDefault="00A42661" w:rsidP="00DE3D70">
      <w:pPr>
        <w:pStyle w:val="ListParagraph"/>
        <w:rPr>
          <w:b/>
          <w:sz w:val="24"/>
          <w:szCs w:val="24"/>
        </w:rPr>
      </w:pPr>
    </w:p>
    <w:p w:rsidR="00A42661" w:rsidRDefault="00A42661" w:rsidP="00DE3D70">
      <w:pPr>
        <w:pStyle w:val="ListParagraph"/>
        <w:rPr>
          <w:b/>
          <w:sz w:val="24"/>
          <w:szCs w:val="24"/>
        </w:rPr>
      </w:pPr>
    </w:p>
    <w:p w:rsidR="00A42661" w:rsidRDefault="00A42661" w:rsidP="00DE3D70">
      <w:pPr>
        <w:pStyle w:val="ListParagraph"/>
        <w:rPr>
          <w:b/>
          <w:sz w:val="24"/>
          <w:szCs w:val="24"/>
        </w:rPr>
      </w:pPr>
    </w:p>
    <w:p w:rsidR="00A42661" w:rsidRPr="00DE3D70" w:rsidRDefault="00A42661" w:rsidP="00DE3D70">
      <w:pPr>
        <w:pStyle w:val="ListParagraph"/>
        <w:rPr>
          <w:b/>
          <w:sz w:val="24"/>
          <w:szCs w:val="24"/>
        </w:rPr>
      </w:pPr>
    </w:p>
    <w:p w:rsidR="00397FC0" w:rsidRPr="009B72B6" w:rsidRDefault="00397FC0">
      <w:pPr>
        <w:rPr>
          <w:b/>
          <w:sz w:val="24"/>
          <w:szCs w:val="24"/>
        </w:rPr>
      </w:pPr>
    </w:p>
    <w:p w:rsidR="00F947B7" w:rsidRPr="009B72B6" w:rsidRDefault="00F947B7">
      <w:pPr>
        <w:rPr>
          <w:b/>
          <w:sz w:val="24"/>
          <w:szCs w:val="24"/>
        </w:rPr>
      </w:pPr>
    </w:p>
    <w:sectPr w:rsidR="00F947B7" w:rsidRPr="009B7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A1825"/>
    <w:multiLevelType w:val="hybridMultilevel"/>
    <w:tmpl w:val="C1520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B7"/>
    <w:rsid w:val="000847E1"/>
    <w:rsid w:val="000F25A0"/>
    <w:rsid w:val="001C7161"/>
    <w:rsid w:val="00231FDD"/>
    <w:rsid w:val="00393A67"/>
    <w:rsid w:val="00397FC0"/>
    <w:rsid w:val="003B4C9C"/>
    <w:rsid w:val="00571833"/>
    <w:rsid w:val="00633283"/>
    <w:rsid w:val="009223B5"/>
    <w:rsid w:val="009B72B6"/>
    <w:rsid w:val="00A42661"/>
    <w:rsid w:val="00C920CF"/>
    <w:rsid w:val="00D3551B"/>
    <w:rsid w:val="00DE3D70"/>
    <w:rsid w:val="00F947B7"/>
    <w:rsid w:val="00FA6AEB"/>
    <w:rsid w:val="00FF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1EEEC-5F3B-4B22-8DE6-028FB8B7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14DE00-D030-4626-BE00-EC6430CB04B2}"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C79C864F-9A20-49AF-ADAC-4CA5BA50E02C}">
      <dgm:prSet phldrT="[Text]"/>
      <dgm:spPr/>
      <dgm:t>
        <a:bodyPr/>
        <a:lstStyle/>
        <a:p>
          <a:r>
            <a:rPr lang="en-US"/>
            <a:t>GRANDPARENTS</a:t>
          </a:r>
        </a:p>
        <a:p>
          <a:r>
            <a:rPr lang="en-US"/>
            <a:t>(CHIEF &amp; MRS  BARTHLOMEW IWUEGBU)</a:t>
          </a:r>
        </a:p>
      </dgm:t>
    </dgm:pt>
    <dgm:pt modelId="{EBF6E1C6-B719-4529-B08E-29581B6D51DA}" type="parTrans" cxnId="{E31C9C09-DC38-4F0B-87B3-53446DFBB046}">
      <dgm:prSet/>
      <dgm:spPr/>
      <dgm:t>
        <a:bodyPr/>
        <a:lstStyle/>
        <a:p>
          <a:endParaRPr lang="en-US"/>
        </a:p>
      </dgm:t>
    </dgm:pt>
    <dgm:pt modelId="{935A8862-7522-4A2B-99B6-8B45DE0C31C5}" type="sibTrans" cxnId="{E31C9C09-DC38-4F0B-87B3-53446DFBB046}">
      <dgm:prSet/>
      <dgm:spPr/>
      <dgm:t>
        <a:bodyPr/>
        <a:lstStyle/>
        <a:p>
          <a:endParaRPr lang="en-US"/>
        </a:p>
      </dgm:t>
    </dgm:pt>
    <dgm:pt modelId="{E94F10EC-2E58-486C-995F-8B8685CECF7C}">
      <dgm:prSet phldrT="[Text]"/>
      <dgm:spPr/>
      <dgm:t>
        <a:bodyPr/>
        <a:lstStyle/>
        <a:p>
          <a:r>
            <a:rPr lang="en-US"/>
            <a:t>MARIA IWUEGBU</a:t>
          </a:r>
        </a:p>
      </dgm:t>
    </dgm:pt>
    <dgm:pt modelId="{05F80915-9CDF-4082-AD32-BBC94BA58E8C}" type="parTrans" cxnId="{F8C644F7-D239-44AF-A102-E45712E55614}">
      <dgm:prSet/>
      <dgm:spPr/>
      <dgm:t>
        <a:bodyPr/>
        <a:lstStyle/>
        <a:p>
          <a:endParaRPr lang="en-US"/>
        </a:p>
      </dgm:t>
    </dgm:pt>
    <dgm:pt modelId="{42861004-2BAF-4C18-9617-FC29D048BC73}" type="sibTrans" cxnId="{F8C644F7-D239-44AF-A102-E45712E55614}">
      <dgm:prSet/>
      <dgm:spPr/>
      <dgm:t>
        <a:bodyPr/>
        <a:lstStyle/>
        <a:p>
          <a:endParaRPr lang="en-US"/>
        </a:p>
      </dgm:t>
    </dgm:pt>
    <dgm:pt modelId="{8FA68C01-7ED9-429E-87CF-21CAA55B9CED}">
      <dgm:prSet phldrT="[Text]"/>
      <dgm:spPr/>
      <dgm:t>
        <a:bodyPr/>
        <a:lstStyle/>
        <a:p>
          <a:r>
            <a:rPr lang="en-US"/>
            <a:t>MARTIN IWUEGBU((DAD) MARRIED TO NWAKAEGO IWUEGBU(MUM)</a:t>
          </a:r>
        </a:p>
      </dgm:t>
    </dgm:pt>
    <dgm:pt modelId="{472B4335-AFA2-4B6C-A66A-D590551F712C}" type="parTrans" cxnId="{5DF3AA05-52BF-4ED0-9C4C-50549119B2FB}">
      <dgm:prSet/>
      <dgm:spPr/>
      <dgm:t>
        <a:bodyPr/>
        <a:lstStyle/>
        <a:p>
          <a:endParaRPr lang="en-US"/>
        </a:p>
      </dgm:t>
    </dgm:pt>
    <dgm:pt modelId="{71BB545F-6FBD-4868-8E21-5A0A073895CE}" type="sibTrans" cxnId="{5DF3AA05-52BF-4ED0-9C4C-50549119B2FB}">
      <dgm:prSet/>
      <dgm:spPr/>
      <dgm:t>
        <a:bodyPr/>
        <a:lstStyle/>
        <a:p>
          <a:endParaRPr lang="en-US"/>
        </a:p>
      </dgm:t>
    </dgm:pt>
    <dgm:pt modelId="{5CFB53FF-9A6A-4E91-9FC5-9BC234DDE633}">
      <dgm:prSet phldrT="[Text]"/>
      <dgm:spPr/>
      <dgm:t>
        <a:bodyPr/>
        <a:lstStyle/>
        <a:p>
          <a:r>
            <a:rPr lang="en-US"/>
            <a:t>PRECIOUS IWUEGBU(SISTER)</a:t>
          </a:r>
        </a:p>
      </dgm:t>
    </dgm:pt>
    <dgm:pt modelId="{69AC4F36-4565-4579-9BAD-21D84F2E1A10}" type="parTrans" cxnId="{79BA191A-A936-4ED9-933F-9E0DA8DA4530}">
      <dgm:prSet/>
      <dgm:spPr/>
      <dgm:t>
        <a:bodyPr/>
        <a:lstStyle/>
        <a:p>
          <a:endParaRPr lang="en-US"/>
        </a:p>
      </dgm:t>
    </dgm:pt>
    <dgm:pt modelId="{00F0C026-1084-4CA8-82C6-F82F6D15FE4C}" type="sibTrans" cxnId="{79BA191A-A936-4ED9-933F-9E0DA8DA4530}">
      <dgm:prSet/>
      <dgm:spPr/>
      <dgm:t>
        <a:bodyPr/>
        <a:lstStyle/>
        <a:p>
          <a:endParaRPr lang="en-US"/>
        </a:p>
      </dgm:t>
    </dgm:pt>
    <dgm:pt modelId="{CD2E38FB-6D20-462D-B41D-C5F9E074A6A4}">
      <dgm:prSet phldrT="[Text]"/>
      <dgm:spPr/>
      <dgm:t>
        <a:bodyPr/>
        <a:lstStyle/>
        <a:p>
          <a:endParaRPr lang="en-US"/>
        </a:p>
      </dgm:t>
    </dgm:pt>
    <dgm:pt modelId="{4CB3B32B-B4EA-4939-B304-16BFBC21BC60}" type="parTrans" cxnId="{27B8811C-0569-4AE7-917F-F435B38DC776}">
      <dgm:prSet/>
      <dgm:spPr/>
      <dgm:t>
        <a:bodyPr/>
        <a:lstStyle/>
        <a:p>
          <a:endParaRPr lang="en-US"/>
        </a:p>
      </dgm:t>
    </dgm:pt>
    <dgm:pt modelId="{19531547-938A-435B-9AEB-66A5B988593E}" type="sibTrans" cxnId="{27B8811C-0569-4AE7-917F-F435B38DC776}">
      <dgm:prSet/>
      <dgm:spPr/>
      <dgm:t>
        <a:bodyPr/>
        <a:lstStyle/>
        <a:p>
          <a:endParaRPr lang="en-US"/>
        </a:p>
      </dgm:t>
    </dgm:pt>
    <dgm:pt modelId="{4BE50AAB-DD3A-49C6-88F9-10D1A3B8CE08}">
      <dgm:prSet phldrT="[Text]"/>
      <dgm:spPr/>
      <dgm:t>
        <a:bodyPr/>
        <a:lstStyle/>
        <a:p>
          <a:endParaRPr lang="en-US"/>
        </a:p>
      </dgm:t>
    </dgm:pt>
    <dgm:pt modelId="{D082FBBD-84BD-492D-9F83-E583452C9289}" type="parTrans" cxnId="{D7A0F9E3-E9AA-4699-9B34-6536E81283E0}">
      <dgm:prSet/>
      <dgm:spPr/>
      <dgm:t>
        <a:bodyPr/>
        <a:lstStyle/>
        <a:p>
          <a:endParaRPr lang="en-US"/>
        </a:p>
      </dgm:t>
    </dgm:pt>
    <dgm:pt modelId="{89FF66E6-3053-47C2-A881-1A62FA0E66F3}" type="sibTrans" cxnId="{D7A0F9E3-E9AA-4699-9B34-6536E81283E0}">
      <dgm:prSet/>
      <dgm:spPr/>
      <dgm:t>
        <a:bodyPr/>
        <a:lstStyle/>
        <a:p>
          <a:endParaRPr lang="en-US"/>
        </a:p>
      </dgm:t>
    </dgm:pt>
    <dgm:pt modelId="{B5CEB59A-C6B0-4E93-8EE3-BC09216EF9D8}">
      <dgm:prSet phldrT="[Text]"/>
      <dgm:spPr/>
      <dgm:t>
        <a:bodyPr/>
        <a:lstStyle/>
        <a:p>
          <a:endParaRPr lang="en-US"/>
        </a:p>
      </dgm:t>
    </dgm:pt>
    <dgm:pt modelId="{460B5B54-03F5-40CC-9DA4-1F786E8B47D2}" type="parTrans" cxnId="{2BF15C8D-DBBA-4490-B4D6-7EA93515DC85}">
      <dgm:prSet/>
      <dgm:spPr/>
      <dgm:t>
        <a:bodyPr/>
        <a:lstStyle/>
        <a:p>
          <a:endParaRPr lang="en-US"/>
        </a:p>
      </dgm:t>
    </dgm:pt>
    <dgm:pt modelId="{8C83F5E0-8410-4B52-AB49-D7410DBD4FB9}" type="sibTrans" cxnId="{2BF15C8D-DBBA-4490-B4D6-7EA93515DC85}">
      <dgm:prSet/>
      <dgm:spPr/>
      <dgm:t>
        <a:bodyPr/>
        <a:lstStyle/>
        <a:p>
          <a:endParaRPr lang="en-US"/>
        </a:p>
      </dgm:t>
    </dgm:pt>
    <dgm:pt modelId="{23E840EA-A409-4AC2-9584-DE6D1C01F2DD}">
      <dgm:prSet/>
      <dgm:spPr/>
      <dgm:t>
        <a:bodyPr/>
        <a:lstStyle/>
        <a:p>
          <a:r>
            <a:rPr lang="en-US"/>
            <a:t>LORETTA  IWUEGBU</a:t>
          </a:r>
        </a:p>
      </dgm:t>
    </dgm:pt>
    <dgm:pt modelId="{CA7E8AD7-6825-4C20-A217-F6DE3A22EC7C}" type="parTrans" cxnId="{F7720E99-3A1B-4092-8FDF-65186D2AA492}">
      <dgm:prSet/>
      <dgm:spPr/>
      <dgm:t>
        <a:bodyPr/>
        <a:lstStyle/>
        <a:p>
          <a:endParaRPr lang="en-US"/>
        </a:p>
      </dgm:t>
    </dgm:pt>
    <dgm:pt modelId="{78AF9F85-F426-4DB9-9E43-59F208F8EA1B}" type="sibTrans" cxnId="{F7720E99-3A1B-4092-8FDF-65186D2AA492}">
      <dgm:prSet/>
      <dgm:spPr/>
      <dgm:t>
        <a:bodyPr/>
        <a:lstStyle/>
        <a:p>
          <a:endParaRPr lang="en-US"/>
        </a:p>
      </dgm:t>
    </dgm:pt>
    <dgm:pt modelId="{90AD23F2-64B2-4F99-8DEC-1BE5F46D8E52}">
      <dgm:prSet/>
      <dgm:spPr/>
      <dgm:t>
        <a:bodyPr/>
        <a:lstStyle/>
        <a:p>
          <a:r>
            <a:rPr lang="en-US"/>
            <a:t>MAGNUS IWUEGBU</a:t>
          </a:r>
        </a:p>
      </dgm:t>
    </dgm:pt>
    <dgm:pt modelId="{6B931931-8A5A-4E91-8D5B-7523783ED798}" type="parTrans" cxnId="{2FDF7E92-359E-4F18-A364-302416FDF9EA}">
      <dgm:prSet/>
      <dgm:spPr/>
      <dgm:t>
        <a:bodyPr/>
        <a:lstStyle/>
        <a:p>
          <a:endParaRPr lang="en-US"/>
        </a:p>
      </dgm:t>
    </dgm:pt>
    <dgm:pt modelId="{900B45B0-B5AC-463D-BC25-90B7690D34EB}" type="sibTrans" cxnId="{2FDF7E92-359E-4F18-A364-302416FDF9EA}">
      <dgm:prSet/>
      <dgm:spPr/>
      <dgm:t>
        <a:bodyPr/>
        <a:lstStyle/>
        <a:p>
          <a:endParaRPr lang="en-US"/>
        </a:p>
      </dgm:t>
    </dgm:pt>
    <dgm:pt modelId="{421D92B0-71C5-4ECF-B0F2-D2434550C151}">
      <dgm:prSet/>
      <dgm:spPr/>
      <dgm:t>
        <a:bodyPr/>
        <a:lstStyle/>
        <a:p>
          <a:r>
            <a:rPr lang="en-US"/>
            <a:t>CHISOM  IWUEGBU</a:t>
          </a:r>
        </a:p>
      </dgm:t>
    </dgm:pt>
    <dgm:pt modelId="{DEC12515-4C7E-48EA-868B-9E5A52F757CD}" type="parTrans" cxnId="{B6A614D7-B78C-4D36-B125-95846F790E2A}">
      <dgm:prSet/>
      <dgm:spPr/>
      <dgm:t>
        <a:bodyPr/>
        <a:lstStyle/>
        <a:p>
          <a:endParaRPr lang="en-US"/>
        </a:p>
      </dgm:t>
    </dgm:pt>
    <dgm:pt modelId="{2A45C3D4-8D0F-4AB9-90BA-22D6F6A2348A}" type="sibTrans" cxnId="{B6A614D7-B78C-4D36-B125-95846F790E2A}">
      <dgm:prSet/>
      <dgm:spPr/>
      <dgm:t>
        <a:bodyPr/>
        <a:lstStyle/>
        <a:p>
          <a:endParaRPr lang="en-US"/>
        </a:p>
      </dgm:t>
    </dgm:pt>
    <dgm:pt modelId="{36B69F1C-C888-4481-A31B-18DC9B2FF136}" type="pres">
      <dgm:prSet presAssocID="{6A14DE00-D030-4626-BE00-EC6430CB04B2}" presName="mainComposite" presStyleCnt="0">
        <dgm:presLayoutVars>
          <dgm:chPref val="1"/>
          <dgm:dir/>
          <dgm:animOne val="branch"/>
          <dgm:animLvl val="lvl"/>
          <dgm:resizeHandles val="exact"/>
        </dgm:presLayoutVars>
      </dgm:prSet>
      <dgm:spPr/>
      <dgm:t>
        <a:bodyPr/>
        <a:lstStyle/>
        <a:p>
          <a:endParaRPr lang="en-US"/>
        </a:p>
      </dgm:t>
    </dgm:pt>
    <dgm:pt modelId="{F40CA6DF-B559-4891-80A2-A4DD37A5BEFD}" type="pres">
      <dgm:prSet presAssocID="{6A14DE00-D030-4626-BE00-EC6430CB04B2}" presName="hierFlow" presStyleCnt="0"/>
      <dgm:spPr/>
    </dgm:pt>
    <dgm:pt modelId="{A800286A-3676-4F9F-B87F-6949D59804F9}" type="pres">
      <dgm:prSet presAssocID="{6A14DE00-D030-4626-BE00-EC6430CB04B2}" presName="firstBuf" presStyleCnt="0"/>
      <dgm:spPr/>
    </dgm:pt>
    <dgm:pt modelId="{B0DFF582-FA2B-4121-9CA8-8B4EF6004906}" type="pres">
      <dgm:prSet presAssocID="{6A14DE00-D030-4626-BE00-EC6430CB04B2}" presName="hierChild1" presStyleCnt="0">
        <dgm:presLayoutVars>
          <dgm:chPref val="1"/>
          <dgm:animOne val="branch"/>
          <dgm:animLvl val="lvl"/>
        </dgm:presLayoutVars>
      </dgm:prSet>
      <dgm:spPr/>
    </dgm:pt>
    <dgm:pt modelId="{AB84FFA0-20EB-4F58-8858-87430467E275}" type="pres">
      <dgm:prSet presAssocID="{C79C864F-9A20-49AF-ADAC-4CA5BA50E02C}" presName="Name14" presStyleCnt="0"/>
      <dgm:spPr/>
    </dgm:pt>
    <dgm:pt modelId="{1FC25929-C589-4442-863A-089366DF4487}" type="pres">
      <dgm:prSet presAssocID="{C79C864F-9A20-49AF-ADAC-4CA5BA50E02C}" presName="level1Shape" presStyleLbl="node0" presStyleIdx="0" presStyleCnt="1" custLinFactNeighborX="-58004" custLinFactNeighborY="-9406">
        <dgm:presLayoutVars>
          <dgm:chPref val="3"/>
        </dgm:presLayoutVars>
      </dgm:prSet>
      <dgm:spPr/>
      <dgm:t>
        <a:bodyPr/>
        <a:lstStyle/>
        <a:p>
          <a:endParaRPr lang="en-US"/>
        </a:p>
      </dgm:t>
    </dgm:pt>
    <dgm:pt modelId="{491DF1EA-6EF7-4629-8816-CF51A1538F3B}" type="pres">
      <dgm:prSet presAssocID="{C79C864F-9A20-49AF-ADAC-4CA5BA50E02C}" presName="hierChild2" presStyleCnt="0"/>
      <dgm:spPr/>
    </dgm:pt>
    <dgm:pt modelId="{AAED764F-4C6C-4AFC-AB1E-A894EB3EFCAF}" type="pres">
      <dgm:prSet presAssocID="{05F80915-9CDF-4082-AD32-BBC94BA58E8C}" presName="Name19" presStyleLbl="parChTrans1D2" presStyleIdx="0" presStyleCnt="4"/>
      <dgm:spPr/>
      <dgm:t>
        <a:bodyPr/>
        <a:lstStyle/>
        <a:p>
          <a:endParaRPr lang="en-US"/>
        </a:p>
      </dgm:t>
    </dgm:pt>
    <dgm:pt modelId="{A94F3945-BF65-46EF-BF20-9FC3CB3ED109}" type="pres">
      <dgm:prSet presAssocID="{E94F10EC-2E58-486C-995F-8B8685CECF7C}" presName="Name21" presStyleCnt="0"/>
      <dgm:spPr/>
    </dgm:pt>
    <dgm:pt modelId="{0592123C-F17C-4D44-9C36-830699864AB5}" type="pres">
      <dgm:prSet presAssocID="{E94F10EC-2E58-486C-995F-8B8685CECF7C}" presName="level2Shape" presStyleLbl="node2" presStyleIdx="0" presStyleCnt="4" custLinFactNeighborX="-53834" custLinFactNeighborY="9240"/>
      <dgm:spPr/>
      <dgm:t>
        <a:bodyPr/>
        <a:lstStyle/>
        <a:p>
          <a:endParaRPr lang="en-US"/>
        </a:p>
      </dgm:t>
    </dgm:pt>
    <dgm:pt modelId="{134FD467-067C-448D-8B67-4668E11520BF}" type="pres">
      <dgm:prSet presAssocID="{E94F10EC-2E58-486C-995F-8B8685CECF7C}" presName="hierChild3" presStyleCnt="0"/>
      <dgm:spPr/>
    </dgm:pt>
    <dgm:pt modelId="{6F14573E-40D5-4074-8536-6C91C3C1CBA6}" type="pres">
      <dgm:prSet presAssocID="{472B4335-AFA2-4B6C-A66A-D590551F712C}" presName="Name19" presStyleLbl="parChTrans1D2" presStyleIdx="1" presStyleCnt="4"/>
      <dgm:spPr/>
      <dgm:t>
        <a:bodyPr/>
        <a:lstStyle/>
        <a:p>
          <a:endParaRPr lang="en-US"/>
        </a:p>
      </dgm:t>
    </dgm:pt>
    <dgm:pt modelId="{68ED169C-42C6-4404-B8CE-311692B4AE65}" type="pres">
      <dgm:prSet presAssocID="{8FA68C01-7ED9-429E-87CF-21CAA55B9CED}" presName="Name21" presStyleCnt="0"/>
      <dgm:spPr/>
    </dgm:pt>
    <dgm:pt modelId="{22EC2E73-8C89-40A0-9403-7962030225A1}" type="pres">
      <dgm:prSet presAssocID="{8FA68C01-7ED9-429E-87CF-21CAA55B9CED}" presName="level2Shape" presStyleLbl="node2" presStyleIdx="1" presStyleCnt="4" custLinFactNeighborX="-13409" custLinFactNeighborY="7512"/>
      <dgm:spPr/>
      <dgm:t>
        <a:bodyPr/>
        <a:lstStyle/>
        <a:p>
          <a:endParaRPr lang="en-US"/>
        </a:p>
      </dgm:t>
    </dgm:pt>
    <dgm:pt modelId="{D178894E-9C24-47CD-A659-77FF6044DD12}" type="pres">
      <dgm:prSet presAssocID="{8FA68C01-7ED9-429E-87CF-21CAA55B9CED}" presName="hierChild3" presStyleCnt="0"/>
      <dgm:spPr/>
    </dgm:pt>
    <dgm:pt modelId="{893A89BB-A6B7-46E1-8B2D-993514390168}" type="pres">
      <dgm:prSet presAssocID="{69AC4F36-4565-4579-9BAD-21D84F2E1A10}" presName="Name19" presStyleLbl="parChTrans1D3" presStyleIdx="0" presStyleCnt="2"/>
      <dgm:spPr/>
      <dgm:t>
        <a:bodyPr/>
        <a:lstStyle/>
        <a:p>
          <a:endParaRPr lang="en-US"/>
        </a:p>
      </dgm:t>
    </dgm:pt>
    <dgm:pt modelId="{ACC7FD26-E83A-4D08-8978-E175A9BA5B18}" type="pres">
      <dgm:prSet presAssocID="{5CFB53FF-9A6A-4E91-9FC5-9BC234DDE633}" presName="Name21" presStyleCnt="0"/>
      <dgm:spPr/>
    </dgm:pt>
    <dgm:pt modelId="{29DA9994-F97B-4B9E-8A25-59F97BA2921A}" type="pres">
      <dgm:prSet presAssocID="{5CFB53FF-9A6A-4E91-9FC5-9BC234DDE633}" presName="level2Shape" presStyleLbl="node3" presStyleIdx="0" presStyleCnt="2" custLinFactNeighborX="-27543" custLinFactNeighborY="3756"/>
      <dgm:spPr/>
      <dgm:t>
        <a:bodyPr/>
        <a:lstStyle/>
        <a:p>
          <a:endParaRPr lang="en-US"/>
        </a:p>
      </dgm:t>
    </dgm:pt>
    <dgm:pt modelId="{C7459F23-4302-4B21-AA89-326B37D77ADD}" type="pres">
      <dgm:prSet presAssocID="{5CFB53FF-9A6A-4E91-9FC5-9BC234DDE633}" presName="hierChild3" presStyleCnt="0"/>
      <dgm:spPr/>
    </dgm:pt>
    <dgm:pt modelId="{420E9647-9613-4FF0-BA25-19328D706E77}" type="pres">
      <dgm:prSet presAssocID="{DEC12515-4C7E-48EA-868B-9E5A52F757CD}" presName="Name19" presStyleLbl="parChTrans1D3" presStyleIdx="1" presStyleCnt="2"/>
      <dgm:spPr/>
      <dgm:t>
        <a:bodyPr/>
        <a:lstStyle/>
        <a:p>
          <a:endParaRPr lang="en-US"/>
        </a:p>
      </dgm:t>
    </dgm:pt>
    <dgm:pt modelId="{FF480687-9F75-463D-BDD1-63C55C0130BA}" type="pres">
      <dgm:prSet presAssocID="{421D92B0-71C5-4ECF-B0F2-D2434550C151}" presName="Name21" presStyleCnt="0"/>
      <dgm:spPr/>
    </dgm:pt>
    <dgm:pt modelId="{70310305-1487-4996-A708-B71B710D7E6A}" type="pres">
      <dgm:prSet presAssocID="{421D92B0-71C5-4ECF-B0F2-D2434550C151}" presName="level2Shape" presStyleLbl="node3" presStyleIdx="1" presStyleCnt="2" custLinFactNeighborX="13772" custLinFactNeighborY="1878"/>
      <dgm:spPr/>
      <dgm:t>
        <a:bodyPr/>
        <a:lstStyle/>
        <a:p>
          <a:endParaRPr lang="en-US"/>
        </a:p>
      </dgm:t>
    </dgm:pt>
    <dgm:pt modelId="{15FA7257-39F6-4A7C-BEE4-1A55508DED8C}" type="pres">
      <dgm:prSet presAssocID="{421D92B0-71C5-4ECF-B0F2-D2434550C151}" presName="hierChild3" presStyleCnt="0"/>
      <dgm:spPr/>
    </dgm:pt>
    <dgm:pt modelId="{E5F03CC9-F29C-439D-8596-2C39E97991FB}" type="pres">
      <dgm:prSet presAssocID="{CA7E8AD7-6825-4C20-A217-F6DE3A22EC7C}" presName="Name19" presStyleLbl="parChTrans1D2" presStyleIdx="2" presStyleCnt="4"/>
      <dgm:spPr/>
      <dgm:t>
        <a:bodyPr/>
        <a:lstStyle/>
        <a:p>
          <a:endParaRPr lang="en-US"/>
        </a:p>
      </dgm:t>
    </dgm:pt>
    <dgm:pt modelId="{9DB87D10-69D7-439D-B4A9-9340242B4945}" type="pres">
      <dgm:prSet presAssocID="{23E840EA-A409-4AC2-9584-DE6D1C01F2DD}" presName="Name21" presStyleCnt="0"/>
      <dgm:spPr/>
    </dgm:pt>
    <dgm:pt modelId="{206B6D26-0DE0-4343-AA34-98C018D8FA2E}" type="pres">
      <dgm:prSet presAssocID="{23E840EA-A409-4AC2-9584-DE6D1C01F2DD}" presName="level2Shape" presStyleLbl="node2" presStyleIdx="2" presStyleCnt="4" custLinFactNeighborY="13145"/>
      <dgm:spPr/>
      <dgm:t>
        <a:bodyPr/>
        <a:lstStyle/>
        <a:p>
          <a:endParaRPr lang="en-US"/>
        </a:p>
      </dgm:t>
    </dgm:pt>
    <dgm:pt modelId="{8DB990D2-E57D-4896-9866-7A34D5F28A09}" type="pres">
      <dgm:prSet presAssocID="{23E840EA-A409-4AC2-9584-DE6D1C01F2DD}" presName="hierChild3" presStyleCnt="0"/>
      <dgm:spPr/>
    </dgm:pt>
    <dgm:pt modelId="{C02AB38A-DC8C-4603-B0CA-AB65E66CC9DD}" type="pres">
      <dgm:prSet presAssocID="{6B931931-8A5A-4E91-8D5B-7523783ED798}" presName="Name19" presStyleLbl="parChTrans1D2" presStyleIdx="3" presStyleCnt="4"/>
      <dgm:spPr/>
      <dgm:t>
        <a:bodyPr/>
        <a:lstStyle/>
        <a:p>
          <a:endParaRPr lang="en-US"/>
        </a:p>
      </dgm:t>
    </dgm:pt>
    <dgm:pt modelId="{DC9E0E7F-6623-4551-80CF-9646B4D571BD}" type="pres">
      <dgm:prSet presAssocID="{90AD23F2-64B2-4F99-8DEC-1BE5F46D8E52}" presName="Name21" presStyleCnt="0"/>
      <dgm:spPr/>
    </dgm:pt>
    <dgm:pt modelId="{29D78B40-5A27-4D1E-B2D9-443ABF7FEA63}" type="pres">
      <dgm:prSet presAssocID="{90AD23F2-64B2-4F99-8DEC-1BE5F46D8E52}" presName="level2Shape" presStyleLbl="node2" presStyleIdx="3" presStyleCnt="4" custLinFactNeighborY="9390"/>
      <dgm:spPr/>
      <dgm:t>
        <a:bodyPr/>
        <a:lstStyle/>
        <a:p>
          <a:endParaRPr lang="en-US"/>
        </a:p>
      </dgm:t>
    </dgm:pt>
    <dgm:pt modelId="{97D7B72D-8798-4B42-860E-FE23DC136A4B}" type="pres">
      <dgm:prSet presAssocID="{90AD23F2-64B2-4F99-8DEC-1BE5F46D8E52}" presName="hierChild3" presStyleCnt="0"/>
      <dgm:spPr/>
    </dgm:pt>
    <dgm:pt modelId="{F3B5A49D-2544-41CC-B1D9-277C713EDC37}" type="pres">
      <dgm:prSet presAssocID="{6A14DE00-D030-4626-BE00-EC6430CB04B2}" presName="bgShapesFlow" presStyleCnt="0"/>
      <dgm:spPr/>
    </dgm:pt>
    <dgm:pt modelId="{91849EAF-8112-4458-941D-57E7C8DE73A7}" type="pres">
      <dgm:prSet presAssocID="{CD2E38FB-6D20-462D-B41D-C5F9E074A6A4}" presName="rectComp" presStyleCnt="0"/>
      <dgm:spPr/>
    </dgm:pt>
    <dgm:pt modelId="{32C8D1AF-A559-4CF0-8C1F-F721D738BA57}" type="pres">
      <dgm:prSet presAssocID="{CD2E38FB-6D20-462D-B41D-C5F9E074A6A4}" presName="bgRect" presStyleLbl="bgShp" presStyleIdx="0" presStyleCnt="3" custLinFactNeighborX="-1739" custLinFactNeighborY="-1960"/>
      <dgm:spPr/>
      <dgm:t>
        <a:bodyPr/>
        <a:lstStyle/>
        <a:p>
          <a:endParaRPr lang="en-US"/>
        </a:p>
      </dgm:t>
    </dgm:pt>
    <dgm:pt modelId="{1BA7DD9C-DFEB-426C-BCC0-3BCED6BFD6F2}" type="pres">
      <dgm:prSet presAssocID="{CD2E38FB-6D20-462D-B41D-C5F9E074A6A4}" presName="bgRectTx" presStyleLbl="bgShp" presStyleIdx="0" presStyleCnt="3">
        <dgm:presLayoutVars>
          <dgm:bulletEnabled val="1"/>
        </dgm:presLayoutVars>
      </dgm:prSet>
      <dgm:spPr/>
      <dgm:t>
        <a:bodyPr/>
        <a:lstStyle/>
        <a:p>
          <a:endParaRPr lang="en-US"/>
        </a:p>
      </dgm:t>
    </dgm:pt>
    <dgm:pt modelId="{52B9FD6D-0EDB-4881-AD5C-5893789F83F3}" type="pres">
      <dgm:prSet presAssocID="{CD2E38FB-6D20-462D-B41D-C5F9E074A6A4}" presName="spComp" presStyleCnt="0"/>
      <dgm:spPr/>
    </dgm:pt>
    <dgm:pt modelId="{3410BEC3-A0A1-4BFE-9186-3714C9AE4910}" type="pres">
      <dgm:prSet presAssocID="{CD2E38FB-6D20-462D-B41D-C5F9E074A6A4}" presName="vSp" presStyleCnt="0"/>
      <dgm:spPr/>
    </dgm:pt>
    <dgm:pt modelId="{24CE2923-1BDA-4BCE-9FB7-7A43B49FF1DB}" type="pres">
      <dgm:prSet presAssocID="{4BE50AAB-DD3A-49C6-88F9-10D1A3B8CE08}" presName="rectComp" presStyleCnt="0"/>
      <dgm:spPr/>
    </dgm:pt>
    <dgm:pt modelId="{F2D26F70-003B-4D22-AF37-0F7FB5E04789}" type="pres">
      <dgm:prSet presAssocID="{4BE50AAB-DD3A-49C6-88F9-10D1A3B8CE08}" presName="bgRect" presStyleLbl="bgShp" presStyleIdx="1" presStyleCnt="3"/>
      <dgm:spPr/>
      <dgm:t>
        <a:bodyPr/>
        <a:lstStyle/>
        <a:p>
          <a:endParaRPr lang="en-US"/>
        </a:p>
      </dgm:t>
    </dgm:pt>
    <dgm:pt modelId="{17CE1671-2216-4532-82A3-4CB219A7A810}" type="pres">
      <dgm:prSet presAssocID="{4BE50AAB-DD3A-49C6-88F9-10D1A3B8CE08}" presName="bgRectTx" presStyleLbl="bgShp" presStyleIdx="1" presStyleCnt="3">
        <dgm:presLayoutVars>
          <dgm:bulletEnabled val="1"/>
        </dgm:presLayoutVars>
      </dgm:prSet>
      <dgm:spPr/>
      <dgm:t>
        <a:bodyPr/>
        <a:lstStyle/>
        <a:p>
          <a:endParaRPr lang="en-US"/>
        </a:p>
      </dgm:t>
    </dgm:pt>
    <dgm:pt modelId="{1B8AD379-AC6C-46B0-8F17-9527D55CA6BC}" type="pres">
      <dgm:prSet presAssocID="{4BE50AAB-DD3A-49C6-88F9-10D1A3B8CE08}" presName="spComp" presStyleCnt="0"/>
      <dgm:spPr/>
    </dgm:pt>
    <dgm:pt modelId="{CB874246-09D5-4ABB-BE89-AAA2744B7452}" type="pres">
      <dgm:prSet presAssocID="{4BE50AAB-DD3A-49C6-88F9-10D1A3B8CE08}" presName="vSp" presStyleCnt="0"/>
      <dgm:spPr/>
    </dgm:pt>
    <dgm:pt modelId="{6CCE42CC-5392-4E8D-AA18-9FFC3046194F}" type="pres">
      <dgm:prSet presAssocID="{B5CEB59A-C6B0-4E93-8EE3-BC09216EF9D8}" presName="rectComp" presStyleCnt="0"/>
      <dgm:spPr/>
    </dgm:pt>
    <dgm:pt modelId="{A21B9AC0-C4E3-45E0-8C41-CD1D1B2ED482}" type="pres">
      <dgm:prSet presAssocID="{B5CEB59A-C6B0-4E93-8EE3-BC09216EF9D8}" presName="bgRect" presStyleLbl="bgShp" presStyleIdx="2" presStyleCnt="3"/>
      <dgm:spPr/>
      <dgm:t>
        <a:bodyPr/>
        <a:lstStyle/>
        <a:p>
          <a:endParaRPr lang="en-US"/>
        </a:p>
      </dgm:t>
    </dgm:pt>
    <dgm:pt modelId="{4BE37354-F90F-4D96-8BFF-F4DB17F84FC3}" type="pres">
      <dgm:prSet presAssocID="{B5CEB59A-C6B0-4E93-8EE3-BC09216EF9D8}" presName="bgRectTx" presStyleLbl="bgShp" presStyleIdx="2" presStyleCnt="3">
        <dgm:presLayoutVars>
          <dgm:bulletEnabled val="1"/>
        </dgm:presLayoutVars>
      </dgm:prSet>
      <dgm:spPr/>
      <dgm:t>
        <a:bodyPr/>
        <a:lstStyle/>
        <a:p>
          <a:endParaRPr lang="en-US"/>
        </a:p>
      </dgm:t>
    </dgm:pt>
  </dgm:ptLst>
  <dgm:cxnLst>
    <dgm:cxn modelId="{C1AACFBD-2D84-41D5-99FF-D4D45CD9F8A8}" type="presOf" srcId="{E94F10EC-2E58-486C-995F-8B8685CECF7C}" destId="{0592123C-F17C-4D44-9C36-830699864AB5}" srcOrd="0" destOrd="0" presId="urn:microsoft.com/office/officeart/2005/8/layout/hierarchy6"/>
    <dgm:cxn modelId="{D7A0F9E3-E9AA-4699-9B34-6536E81283E0}" srcId="{6A14DE00-D030-4626-BE00-EC6430CB04B2}" destId="{4BE50AAB-DD3A-49C6-88F9-10D1A3B8CE08}" srcOrd="2" destOrd="0" parTransId="{D082FBBD-84BD-492D-9F83-E583452C9289}" sibTransId="{89FF66E6-3053-47C2-A881-1A62FA0E66F3}"/>
    <dgm:cxn modelId="{01CEF161-022C-4CF5-BBE8-D8811B9245B8}" type="presOf" srcId="{6A14DE00-D030-4626-BE00-EC6430CB04B2}" destId="{36B69F1C-C888-4481-A31B-18DC9B2FF136}" srcOrd="0" destOrd="0" presId="urn:microsoft.com/office/officeart/2005/8/layout/hierarchy6"/>
    <dgm:cxn modelId="{4D697B0C-E092-4B0C-ACA7-4F56400DDC08}" type="presOf" srcId="{CD2E38FB-6D20-462D-B41D-C5F9E074A6A4}" destId="{1BA7DD9C-DFEB-426C-BCC0-3BCED6BFD6F2}" srcOrd="1" destOrd="0" presId="urn:microsoft.com/office/officeart/2005/8/layout/hierarchy6"/>
    <dgm:cxn modelId="{F1F7AC9A-601D-4DCA-A45B-88631775C7A4}" type="presOf" srcId="{CD2E38FB-6D20-462D-B41D-C5F9E074A6A4}" destId="{32C8D1AF-A559-4CF0-8C1F-F721D738BA57}" srcOrd="0" destOrd="0" presId="urn:microsoft.com/office/officeart/2005/8/layout/hierarchy6"/>
    <dgm:cxn modelId="{DE9DA1F8-1BE2-4940-AE90-A20C88224659}" type="presOf" srcId="{6B931931-8A5A-4E91-8D5B-7523783ED798}" destId="{C02AB38A-DC8C-4603-B0CA-AB65E66CC9DD}" srcOrd="0" destOrd="0" presId="urn:microsoft.com/office/officeart/2005/8/layout/hierarchy6"/>
    <dgm:cxn modelId="{5DF3AA05-52BF-4ED0-9C4C-50549119B2FB}" srcId="{C79C864F-9A20-49AF-ADAC-4CA5BA50E02C}" destId="{8FA68C01-7ED9-429E-87CF-21CAA55B9CED}" srcOrd="1" destOrd="0" parTransId="{472B4335-AFA2-4B6C-A66A-D590551F712C}" sibTransId="{71BB545F-6FBD-4868-8E21-5A0A073895CE}"/>
    <dgm:cxn modelId="{45D478AF-5F56-4823-A066-87693A639C44}" type="presOf" srcId="{4BE50AAB-DD3A-49C6-88F9-10D1A3B8CE08}" destId="{F2D26F70-003B-4D22-AF37-0F7FB5E04789}" srcOrd="0" destOrd="0" presId="urn:microsoft.com/office/officeart/2005/8/layout/hierarchy6"/>
    <dgm:cxn modelId="{132CCE79-240B-4C7F-AB21-94E5D0733A75}" type="presOf" srcId="{C79C864F-9A20-49AF-ADAC-4CA5BA50E02C}" destId="{1FC25929-C589-4442-863A-089366DF4487}" srcOrd="0" destOrd="0" presId="urn:microsoft.com/office/officeart/2005/8/layout/hierarchy6"/>
    <dgm:cxn modelId="{79BA191A-A936-4ED9-933F-9E0DA8DA4530}" srcId="{8FA68C01-7ED9-429E-87CF-21CAA55B9CED}" destId="{5CFB53FF-9A6A-4E91-9FC5-9BC234DDE633}" srcOrd="0" destOrd="0" parTransId="{69AC4F36-4565-4579-9BAD-21D84F2E1A10}" sibTransId="{00F0C026-1084-4CA8-82C6-F82F6D15FE4C}"/>
    <dgm:cxn modelId="{F8C644F7-D239-44AF-A102-E45712E55614}" srcId="{C79C864F-9A20-49AF-ADAC-4CA5BA50E02C}" destId="{E94F10EC-2E58-486C-995F-8B8685CECF7C}" srcOrd="0" destOrd="0" parTransId="{05F80915-9CDF-4082-AD32-BBC94BA58E8C}" sibTransId="{42861004-2BAF-4C18-9617-FC29D048BC73}"/>
    <dgm:cxn modelId="{2BF15C8D-DBBA-4490-B4D6-7EA93515DC85}" srcId="{6A14DE00-D030-4626-BE00-EC6430CB04B2}" destId="{B5CEB59A-C6B0-4E93-8EE3-BC09216EF9D8}" srcOrd="3" destOrd="0" parTransId="{460B5B54-03F5-40CC-9DA4-1F786E8B47D2}" sibTransId="{8C83F5E0-8410-4B52-AB49-D7410DBD4FB9}"/>
    <dgm:cxn modelId="{0C083117-3BC3-4D4A-A7A5-3151DF22248C}" type="presOf" srcId="{05F80915-9CDF-4082-AD32-BBC94BA58E8C}" destId="{AAED764F-4C6C-4AFC-AB1E-A894EB3EFCAF}" srcOrd="0" destOrd="0" presId="urn:microsoft.com/office/officeart/2005/8/layout/hierarchy6"/>
    <dgm:cxn modelId="{32F96D62-7825-4C10-922B-038A6615DF6A}" type="presOf" srcId="{90AD23F2-64B2-4F99-8DEC-1BE5F46D8E52}" destId="{29D78B40-5A27-4D1E-B2D9-443ABF7FEA63}" srcOrd="0" destOrd="0" presId="urn:microsoft.com/office/officeart/2005/8/layout/hierarchy6"/>
    <dgm:cxn modelId="{E31C9C09-DC38-4F0B-87B3-53446DFBB046}" srcId="{6A14DE00-D030-4626-BE00-EC6430CB04B2}" destId="{C79C864F-9A20-49AF-ADAC-4CA5BA50E02C}" srcOrd="0" destOrd="0" parTransId="{EBF6E1C6-B719-4529-B08E-29581B6D51DA}" sibTransId="{935A8862-7522-4A2B-99B6-8B45DE0C31C5}"/>
    <dgm:cxn modelId="{578976B0-3BCA-4060-8A00-DE3A2F377380}" type="presOf" srcId="{B5CEB59A-C6B0-4E93-8EE3-BC09216EF9D8}" destId="{4BE37354-F90F-4D96-8BFF-F4DB17F84FC3}" srcOrd="1" destOrd="0" presId="urn:microsoft.com/office/officeart/2005/8/layout/hierarchy6"/>
    <dgm:cxn modelId="{27B8811C-0569-4AE7-917F-F435B38DC776}" srcId="{6A14DE00-D030-4626-BE00-EC6430CB04B2}" destId="{CD2E38FB-6D20-462D-B41D-C5F9E074A6A4}" srcOrd="1" destOrd="0" parTransId="{4CB3B32B-B4EA-4939-B304-16BFBC21BC60}" sibTransId="{19531547-938A-435B-9AEB-66A5B988593E}"/>
    <dgm:cxn modelId="{4BE729E8-630E-4B94-A7E3-4B0FE003650D}" type="presOf" srcId="{5CFB53FF-9A6A-4E91-9FC5-9BC234DDE633}" destId="{29DA9994-F97B-4B9E-8A25-59F97BA2921A}" srcOrd="0" destOrd="0" presId="urn:microsoft.com/office/officeart/2005/8/layout/hierarchy6"/>
    <dgm:cxn modelId="{B6A614D7-B78C-4D36-B125-95846F790E2A}" srcId="{8FA68C01-7ED9-429E-87CF-21CAA55B9CED}" destId="{421D92B0-71C5-4ECF-B0F2-D2434550C151}" srcOrd="1" destOrd="0" parTransId="{DEC12515-4C7E-48EA-868B-9E5A52F757CD}" sibTransId="{2A45C3D4-8D0F-4AB9-90BA-22D6F6A2348A}"/>
    <dgm:cxn modelId="{773D5ECF-9D05-4DEE-89B2-5F3729634188}" type="presOf" srcId="{4BE50AAB-DD3A-49C6-88F9-10D1A3B8CE08}" destId="{17CE1671-2216-4532-82A3-4CB219A7A810}" srcOrd="1" destOrd="0" presId="urn:microsoft.com/office/officeart/2005/8/layout/hierarchy6"/>
    <dgm:cxn modelId="{2FDF7E92-359E-4F18-A364-302416FDF9EA}" srcId="{C79C864F-9A20-49AF-ADAC-4CA5BA50E02C}" destId="{90AD23F2-64B2-4F99-8DEC-1BE5F46D8E52}" srcOrd="3" destOrd="0" parTransId="{6B931931-8A5A-4E91-8D5B-7523783ED798}" sibTransId="{900B45B0-B5AC-463D-BC25-90B7690D34EB}"/>
    <dgm:cxn modelId="{45D6E94C-9DE8-4EAF-861E-863C306D5107}" type="presOf" srcId="{8FA68C01-7ED9-429E-87CF-21CAA55B9CED}" destId="{22EC2E73-8C89-40A0-9403-7962030225A1}" srcOrd="0" destOrd="0" presId="urn:microsoft.com/office/officeart/2005/8/layout/hierarchy6"/>
    <dgm:cxn modelId="{3C819554-A9F2-4807-96F1-286141899064}" type="presOf" srcId="{23E840EA-A409-4AC2-9584-DE6D1C01F2DD}" destId="{206B6D26-0DE0-4343-AA34-98C018D8FA2E}" srcOrd="0" destOrd="0" presId="urn:microsoft.com/office/officeart/2005/8/layout/hierarchy6"/>
    <dgm:cxn modelId="{8D14E8D7-FDD4-4E04-8DC5-54B69E5DB259}" type="presOf" srcId="{CA7E8AD7-6825-4C20-A217-F6DE3A22EC7C}" destId="{E5F03CC9-F29C-439D-8596-2C39E97991FB}" srcOrd="0" destOrd="0" presId="urn:microsoft.com/office/officeart/2005/8/layout/hierarchy6"/>
    <dgm:cxn modelId="{7EE46BE9-1324-4D21-9A85-C0002CA4537E}" type="presOf" srcId="{B5CEB59A-C6B0-4E93-8EE3-BC09216EF9D8}" destId="{A21B9AC0-C4E3-45E0-8C41-CD1D1B2ED482}" srcOrd="0" destOrd="0" presId="urn:microsoft.com/office/officeart/2005/8/layout/hierarchy6"/>
    <dgm:cxn modelId="{F7720E99-3A1B-4092-8FDF-65186D2AA492}" srcId="{C79C864F-9A20-49AF-ADAC-4CA5BA50E02C}" destId="{23E840EA-A409-4AC2-9584-DE6D1C01F2DD}" srcOrd="2" destOrd="0" parTransId="{CA7E8AD7-6825-4C20-A217-F6DE3A22EC7C}" sibTransId="{78AF9F85-F426-4DB9-9E43-59F208F8EA1B}"/>
    <dgm:cxn modelId="{97B0BFFA-6551-419B-866B-A446A1386521}" type="presOf" srcId="{DEC12515-4C7E-48EA-868B-9E5A52F757CD}" destId="{420E9647-9613-4FF0-BA25-19328D706E77}" srcOrd="0" destOrd="0" presId="urn:microsoft.com/office/officeart/2005/8/layout/hierarchy6"/>
    <dgm:cxn modelId="{71BBE3A0-9C9F-4393-ACEF-536075B508B4}" type="presOf" srcId="{421D92B0-71C5-4ECF-B0F2-D2434550C151}" destId="{70310305-1487-4996-A708-B71B710D7E6A}" srcOrd="0" destOrd="0" presId="urn:microsoft.com/office/officeart/2005/8/layout/hierarchy6"/>
    <dgm:cxn modelId="{01A7B956-ACD1-4278-83E9-B20ECFBCEE39}" type="presOf" srcId="{472B4335-AFA2-4B6C-A66A-D590551F712C}" destId="{6F14573E-40D5-4074-8536-6C91C3C1CBA6}" srcOrd="0" destOrd="0" presId="urn:microsoft.com/office/officeart/2005/8/layout/hierarchy6"/>
    <dgm:cxn modelId="{B80BD880-C9A1-40C3-AED0-26C6D7683C07}" type="presOf" srcId="{69AC4F36-4565-4579-9BAD-21D84F2E1A10}" destId="{893A89BB-A6B7-46E1-8B2D-993514390168}" srcOrd="0" destOrd="0" presId="urn:microsoft.com/office/officeart/2005/8/layout/hierarchy6"/>
    <dgm:cxn modelId="{533A983B-75C6-4784-B0D4-C77175570F2F}" type="presParOf" srcId="{36B69F1C-C888-4481-A31B-18DC9B2FF136}" destId="{F40CA6DF-B559-4891-80A2-A4DD37A5BEFD}" srcOrd="0" destOrd="0" presId="urn:microsoft.com/office/officeart/2005/8/layout/hierarchy6"/>
    <dgm:cxn modelId="{5357341D-5176-4C65-8211-F4475C55F0EB}" type="presParOf" srcId="{F40CA6DF-B559-4891-80A2-A4DD37A5BEFD}" destId="{A800286A-3676-4F9F-B87F-6949D59804F9}" srcOrd="0" destOrd="0" presId="urn:microsoft.com/office/officeart/2005/8/layout/hierarchy6"/>
    <dgm:cxn modelId="{2A33A947-62F0-4CAB-8039-A0480CB6F671}" type="presParOf" srcId="{F40CA6DF-B559-4891-80A2-A4DD37A5BEFD}" destId="{B0DFF582-FA2B-4121-9CA8-8B4EF6004906}" srcOrd="1" destOrd="0" presId="urn:microsoft.com/office/officeart/2005/8/layout/hierarchy6"/>
    <dgm:cxn modelId="{E4DE7F8E-E371-4FA4-A0DA-5FD513ED5F9D}" type="presParOf" srcId="{B0DFF582-FA2B-4121-9CA8-8B4EF6004906}" destId="{AB84FFA0-20EB-4F58-8858-87430467E275}" srcOrd="0" destOrd="0" presId="urn:microsoft.com/office/officeart/2005/8/layout/hierarchy6"/>
    <dgm:cxn modelId="{7B23036F-1FA1-4B4E-8149-86D5767C4B25}" type="presParOf" srcId="{AB84FFA0-20EB-4F58-8858-87430467E275}" destId="{1FC25929-C589-4442-863A-089366DF4487}" srcOrd="0" destOrd="0" presId="urn:microsoft.com/office/officeart/2005/8/layout/hierarchy6"/>
    <dgm:cxn modelId="{3196ADF9-8803-4C59-85A0-95CC20FECB3B}" type="presParOf" srcId="{AB84FFA0-20EB-4F58-8858-87430467E275}" destId="{491DF1EA-6EF7-4629-8816-CF51A1538F3B}" srcOrd="1" destOrd="0" presId="urn:microsoft.com/office/officeart/2005/8/layout/hierarchy6"/>
    <dgm:cxn modelId="{090A166B-5E28-4285-8BE4-5709D560C131}" type="presParOf" srcId="{491DF1EA-6EF7-4629-8816-CF51A1538F3B}" destId="{AAED764F-4C6C-4AFC-AB1E-A894EB3EFCAF}" srcOrd="0" destOrd="0" presId="urn:microsoft.com/office/officeart/2005/8/layout/hierarchy6"/>
    <dgm:cxn modelId="{ECA1CDB9-DECC-4475-9521-590F581421D5}" type="presParOf" srcId="{491DF1EA-6EF7-4629-8816-CF51A1538F3B}" destId="{A94F3945-BF65-46EF-BF20-9FC3CB3ED109}" srcOrd="1" destOrd="0" presId="urn:microsoft.com/office/officeart/2005/8/layout/hierarchy6"/>
    <dgm:cxn modelId="{A3A5C015-EB71-4FE1-AABD-AEF30DC0131A}" type="presParOf" srcId="{A94F3945-BF65-46EF-BF20-9FC3CB3ED109}" destId="{0592123C-F17C-4D44-9C36-830699864AB5}" srcOrd="0" destOrd="0" presId="urn:microsoft.com/office/officeart/2005/8/layout/hierarchy6"/>
    <dgm:cxn modelId="{ADCB3390-7149-46B6-A83C-3A306E61DD5E}" type="presParOf" srcId="{A94F3945-BF65-46EF-BF20-9FC3CB3ED109}" destId="{134FD467-067C-448D-8B67-4668E11520BF}" srcOrd="1" destOrd="0" presId="urn:microsoft.com/office/officeart/2005/8/layout/hierarchy6"/>
    <dgm:cxn modelId="{75282BD2-1BA2-4397-9EC1-572E8F04265E}" type="presParOf" srcId="{491DF1EA-6EF7-4629-8816-CF51A1538F3B}" destId="{6F14573E-40D5-4074-8536-6C91C3C1CBA6}" srcOrd="2" destOrd="0" presId="urn:microsoft.com/office/officeart/2005/8/layout/hierarchy6"/>
    <dgm:cxn modelId="{E2641340-09A5-4FDC-9845-DAC6334FA84F}" type="presParOf" srcId="{491DF1EA-6EF7-4629-8816-CF51A1538F3B}" destId="{68ED169C-42C6-4404-B8CE-311692B4AE65}" srcOrd="3" destOrd="0" presId="urn:microsoft.com/office/officeart/2005/8/layout/hierarchy6"/>
    <dgm:cxn modelId="{1FF46B12-C82E-4E93-BA44-EB78CD78ACC9}" type="presParOf" srcId="{68ED169C-42C6-4404-B8CE-311692B4AE65}" destId="{22EC2E73-8C89-40A0-9403-7962030225A1}" srcOrd="0" destOrd="0" presId="urn:microsoft.com/office/officeart/2005/8/layout/hierarchy6"/>
    <dgm:cxn modelId="{AAF35C2A-D3D9-4147-931F-858DA7517390}" type="presParOf" srcId="{68ED169C-42C6-4404-B8CE-311692B4AE65}" destId="{D178894E-9C24-47CD-A659-77FF6044DD12}" srcOrd="1" destOrd="0" presId="urn:microsoft.com/office/officeart/2005/8/layout/hierarchy6"/>
    <dgm:cxn modelId="{8EF45AD8-2C98-492B-8310-5CE81CA52AA6}" type="presParOf" srcId="{D178894E-9C24-47CD-A659-77FF6044DD12}" destId="{893A89BB-A6B7-46E1-8B2D-993514390168}" srcOrd="0" destOrd="0" presId="urn:microsoft.com/office/officeart/2005/8/layout/hierarchy6"/>
    <dgm:cxn modelId="{E7A49509-74D6-4476-873F-0344687DBBD8}" type="presParOf" srcId="{D178894E-9C24-47CD-A659-77FF6044DD12}" destId="{ACC7FD26-E83A-4D08-8978-E175A9BA5B18}" srcOrd="1" destOrd="0" presId="urn:microsoft.com/office/officeart/2005/8/layout/hierarchy6"/>
    <dgm:cxn modelId="{03842A14-9C50-412B-9A4B-54251FD62116}" type="presParOf" srcId="{ACC7FD26-E83A-4D08-8978-E175A9BA5B18}" destId="{29DA9994-F97B-4B9E-8A25-59F97BA2921A}" srcOrd="0" destOrd="0" presId="urn:microsoft.com/office/officeart/2005/8/layout/hierarchy6"/>
    <dgm:cxn modelId="{D540F2C8-9ED1-40D1-BE2B-FE23CAA16318}" type="presParOf" srcId="{ACC7FD26-E83A-4D08-8978-E175A9BA5B18}" destId="{C7459F23-4302-4B21-AA89-326B37D77ADD}" srcOrd="1" destOrd="0" presId="urn:microsoft.com/office/officeart/2005/8/layout/hierarchy6"/>
    <dgm:cxn modelId="{1EDD88E0-6BD6-477F-885C-8AFDA4E5D396}" type="presParOf" srcId="{D178894E-9C24-47CD-A659-77FF6044DD12}" destId="{420E9647-9613-4FF0-BA25-19328D706E77}" srcOrd="2" destOrd="0" presId="urn:microsoft.com/office/officeart/2005/8/layout/hierarchy6"/>
    <dgm:cxn modelId="{0E98102F-11F3-4256-B212-20A9FB123EE8}" type="presParOf" srcId="{D178894E-9C24-47CD-A659-77FF6044DD12}" destId="{FF480687-9F75-463D-BDD1-63C55C0130BA}" srcOrd="3" destOrd="0" presId="urn:microsoft.com/office/officeart/2005/8/layout/hierarchy6"/>
    <dgm:cxn modelId="{99E15D76-B427-4795-A300-69D787763B68}" type="presParOf" srcId="{FF480687-9F75-463D-BDD1-63C55C0130BA}" destId="{70310305-1487-4996-A708-B71B710D7E6A}" srcOrd="0" destOrd="0" presId="urn:microsoft.com/office/officeart/2005/8/layout/hierarchy6"/>
    <dgm:cxn modelId="{918FA52C-DD01-4F30-9811-B99ACDBE3173}" type="presParOf" srcId="{FF480687-9F75-463D-BDD1-63C55C0130BA}" destId="{15FA7257-39F6-4A7C-BEE4-1A55508DED8C}" srcOrd="1" destOrd="0" presId="urn:microsoft.com/office/officeart/2005/8/layout/hierarchy6"/>
    <dgm:cxn modelId="{F66AB825-4872-4481-8983-44EC95B68408}" type="presParOf" srcId="{491DF1EA-6EF7-4629-8816-CF51A1538F3B}" destId="{E5F03CC9-F29C-439D-8596-2C39E97991FB}" srcOrd="4" destOrd="0" presId="urn:microsoft.com/office/officeart/2005/8/layout/hierarchy6"/>
    <dgm:cxn modelId="{A4645FC0-F795-470F-8343-45F89A59B822}" type="presParOf" srcId="{491DF1EA-6EF7-4629-8816-CF51A1538F3B}" destId="{9DB87D10-69D7-439D-B4A9-9340242B4945}" srcOrd="5" destOrd="0" presId="urn:microsoft.com/office/officeart/2005/8/layout/hierarchy6"/>
    <dgm:cxn modelId="{A8336EFB-2942-459B-89FB-FCC958EB2B60}" type="presParOf" srcId="{9DB87D10-69D7-439D-B4A9-9340242B4945}" destId="{206B6D26-0DE0-4343-AA34-98C018D8FA2E}" srcOrd="0" destOrd="0" presId="urn:microsoft.com/office/officeart/2005/8/layout/hierarchy6"/>
    <dgm:cxn modelId="{2362E9FC-E20D-4A96-B156-7D7E85B78D87}" type="presParOf" srcId="{9DB87D10-69D7-439D-B4A9-9340242B4945}" destId="{8DB990D2-E57D-4896-9866-7A34D5F28A09}" srcOrd="1" destOrd="0" presId="urn:microsoft.com/office/officeart/2005/8/layout/hierarchy6"/>
    <dgm:cxn modelId="{D8B55C17-D020-4E74-B514-1D2A38D3EE18}" type="presParOf" srcId="{491DF1EA-6EF7-4629-8816-CF51A1538F3B}" destId="{C02AB38A-DC8C-4603-B0CA-AB65E66CC9DD}" srcOrd="6" destOrd="0" presId="urn:microsoft.com/office/officeart/2005/8/layout/hierarchy6"/>
    <dgm:cxn modelId="{24266D03-6DEA-45CB-8AF3-85A045EB5F17}" type="presParOf" srcId="{491DF1EA-6EF7-4629-8816-CF51A1538F3B}" destId="{DC9E0E7F-6623-4551-80CF-9646B4D571BD}" srcOrd="7" destOrd="0" presId="urn:microsoft.com/office/officeart/2005/8/layout/hierarchy6"/>
    <dgm:cxn modelId="{A099B08A-AA8B-43A6-A34F-27DB0F17EE5C}" type="presParOf" srcId="{DC9E0E7F-6623-4551-80CF-9646B4D571BD}" destId="{29D78B40-5A27-4D1E-B2D9-443ABF7FEA63}" srcOrd="0" destOrd="0" presId="urn:microsoft.com/office/officeart/2005/8/layout/hierarchy6"/>
    <dgm:cxn modelId="{FCE37D1E-596E-4D2F-ADFE-42EBA498FCC2}" type="presParOf" srcId="{DC9E0E7F-6623-4551-80CF-9646B4D571BD}" destId="{97D7B72D-8798-4B42-860E-FE23DC136A4B}" srcOrd="1" destOrd="0" presId="urn:microsoft.com/office/officeart/2005/8/layout/hierarchy6"/>
    <dgm:cxn modelId="{6459D282-47EB-4DE6-9753-3FF073394E81}" type="presParOf" srcId="{36B69F1C-C888-4481-A31B-18DC9B2FF136}" destId="{F3B5A49D-2544-41CC-B1D9-277C713EDC37}" srcOrd="1" destOrd="0" presId="urn:microsoft.com/office/officeart/2005/8/layout/hierarchy6"/>
    <dgm:cxn modelId="{AD4DB5F7-31B4-456E-83B5-49D7144FE74E}" type="presParOf" srcId="{F3B5A49D-2544-41CC-B1D9-277C713EDC37}" destId="{91849EAF-8112-4458-941D-57E7C8DE73A7}" srcOrd="0" destOrd="0" presId="urn:microsoft.com/office/officeart/2005/8/layout/hierarchy6"/>
    <dgm:cxn modelId="{576A2F22-5579-4DE3-AA27-27C804841756}" type="presParOf" srcId="{91849EAF-8112-4458-941D-57E7C8DE73A7}" destId="{32C8D1AF-A559-4CF0-8C1F-F721D738BA57}" srcOrd="0" destOrd="0" presId="urn:microsoft.com/office/officeart/2005/8/layout/hierarchy6"/>
    <dgm:cxn modelId="{A5AD8024-BDC2-46ED-8520-2C3784E98AB2}" type="presParOf" srcId="{91849EAF-8112-4458-941D-57E7C8DE73A7}" destId="{1BA7DD9C-DFEB-426C-BCC0-3BCED6BFD6F2}" srcOrd="1" destOrd="0" presId="urn:microsoft.com/office/officeart/2005/8/layout/hierarchy6"/>
    <dgm:cxn modelId="{4FB6FC86-14FF-400C-B497-7813CF984ACC}" type="presParOf" srcId="{F3B5A49D-2544-41CC-B1D9-277C713EDC37}" destId="{52B9FD6D-0EDB-4881-AD5C-5893789F83F3}" srcOrd="1" destOrd="0" presId="urn:microsoft.com/office/officeart/2005/8/layout/hierarchy6"/>
    <dgm:cxn modelId="{82CF1EA4-3C26-4659-84D0-F9172DC97799}" type="presParOf" srcId="{52B9FD6D-0EDB-4881-AD5C-5893789F83F3}" destId="{3410BEC3-A0A1-4BFE-9186-3714C9AE4910}" srcOrd="0" destOrd="0" presId="urn:microsoft.com/office/officeart/2005/8/layout/hierarchy6"/>
    <dgm:cxn modelId="{89E1EE5D-B668-4152-B23E-D95802C06996}" type="presParOf" srcId="{F3B5A49D-2544-41CC-B1D9-277C713EDC37}" destId="{24CE2923-1BDA-4BCE-9FB7-7A43B49FF1DB}" srcOrd="2" destOrd="0" presId="urn:microsoft.com/office/officeart/2005/8/layout/hierarchy6"/>
    <dgm:cxn modelId="{C611DCDD-3507-432F-976B-50CE08E2BD15}" type="presParOf" srcId="{24CE2923-1BDA-4BCE-9FB7-7A43B49FF1DB}" destId="{F2D26F70-003B-4D22-AF37-0F7FB5E04789}" srcOrd="0" destOrd="0" presId="urn:microsoft.com/office/officeart/2005/8/layout/hierarchy6"/>
    <dgm:cxn modelId="{46F15579-CE1D-40CF-B242-18FEE3465581}" type="presParOf" srcId="{24CE2923-1BDA-4BCE-9FB7-7A43B49FF1DB}" destId="{17CE1671-2216-4532-82A3-4CB219A7A810}" srcOrd="1" destOrd="0" presId="urn:microsoft.com/office/officeart/2005/8/layout/hierarchy6"/>
    <dgm:cxn modelId="{1C486039-3B53-449E-91B1-533C28B6316D}" type="presParOf" srcId="{F3B5A49D-2544-41CC-B1D9-277C713EDC37}" destId="{1B8AD379-AC6C-46B0-8F17-9527D55CA6BC}" srcOrd="3" destOrd="0" presId="urn:microsoft.com/office/officeart/2005/8/layout/hierarchy6"/>
    <dgm:cxn modelId="{E3413E40-FCEA-4154-8FB9-4F23B4DFEC8A}" type="presParOf" srcId="{1B8AD379-AC6C-46B0-8F17-9527D55CA6BC}" destId="{CB874246-09D5-4ABB-BE89-AAA2744B7452}" srcOrd="0" destOrd="0" presId="urn:microsoft.com/office/officeart/2005/8/layout/hierarchy6"/>
    <dgm:cxn modelId="{82BB6683-41A7-47AF-94BC-07687730AFE9}" type="presParOf" srcId="{F3B5A49D-2544-41CC-B1D9-277C713EDC37}" destId="{6CCE42CC-5392-4E8D-AA18-9FFC3046194F}" srcOrd="4" destOrd="0" presId="urn:microsoft.com/office/officeart/2005/8/layout/hierarchy6"/>
    <dgm:cxn modelId="{7F118DC8-E6FA-4EEC-AEBB-E34A5F1B4E0F}" type="presParOf" srcId="{6CCE42CC-5392-4E8D-AA18-9FFC3046194F}" destId="{A21B9AC0-C4E3-45E0-8C41-CD1D1B2ED482}" srcOrd="0" destOrd="0" presId="urn:microsoft.com/office/officeart/2005/8/layout/hierarchy6"/>
    <dgm:cxn modelId="{68058EF6-3F25-4B3E-B1E9-58E8A20DC5F6}" type="presParOf" srcId="{6CCE42CC-5392-4E8D-AA18-9FFC3046194F}" destId="{4BE37354-F90F-4D96-8BFF-F4DB17F84FC3}" srcOrd="1" destOrd="0" presId="urn:microsoft.com/office/officeart/2005/8/layout/hierarchy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1B9AC0-C4E3-45E0-8C41-CD1D1B2ED482}">
      <dsp:nvSpPr>
        <dsp:cNvPr id="0" name=""/>
        <dsp:cNvSpPr/>
      </dsp:nvSpPr>
      <dsp:spPr>
        <a:xfrm>
          <a:off x="0" y="2621815"/>
          <a:ext cx="6343650" cy="703748"/>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endParaRPr lang="en-US" sz="2400" kern="1200"/>
        </a:p>
      </dsp:txBody>
      <dsp:txXfrm>
        <a:off x="0" y="2621815"/>
        <a:ext cx="1903095" cy="703748"/>
      </dsp:txXfrm>
    </dsp:sp>
    <dsp:sp modelId="{F2D26F70-003B-4D22-AF37-0F7FB5E04789}">
      <dsp:nvSpPr>
        <dsp:cNvPr id="0" name=""/>
        <dsp:cNvSpPr/>
      </dsp:nvSpPr>
      <dsp:spPr>
        <a:xfrm>
          <a:off x="0" y="1800775"/>
          <a:ext cx="6343650" cy="703748"/>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endParaRPr lang="en-US" sz="2400" kern="1200"/>
        </a:p>
      </dsp:txBody>
      <dsp:txXfrm>
        <a:off x="0" y="1800775"/>
        <a:ext cx="1903095" cy="703748"/>
      </dsp:txXfrm>
    </dsp:sp>
    <dsp:sp modelId="{32C8D1AF-A559-4CF0-8C1F-F721D738BA57}">
      <dsp:nvSpPr>
        <dsp:cNvPr id="0" name=""/>
        <dsp:cNvSpPr/>
      </dsp:nvSpPr>
      <dsp:spPr>
        <a:xfrm>
          <a:off x="0" y="965942"/>
          <a:ext cx="6343650" cy="703748"/>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endParaRPr lang="en-US" sz="2400" kern="1200"/>
        </a:p>
      </dsp:txBody>
      <dsp:txXfrm>
        <a:off x="0" y="965942"/>
        <a:ext cx="1903095" cy="703748"/>
      </dsp:txXfrm>
    </dsp:sp>
    <dsp:sp modelId="{1FC25929-C589-4442-863A-089366DF4487}">
      <dsp:nvSpPr>
        <dsp:cNvPr id="0" name=""/>
        <dsp:cNvSpPr/>
      </dsp:nvSpPr>
      <dsp:spPr>
        <a:xfrm>
          <a:off x="3109840" y="983219"/>
          <a:ext cx="879685" cy="5864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GRANDPARENTS</a:t>
          </a:r>
        </a:p>
        <a:p>
          <a:pPr lvl="0" algn="ctr" defTabSz="311150">
            <a:lnSpc>
              <a:spcPct val="90000"/>
            </a:lnSpc>
            <a:spcBef>
              <a:spcPct val="0"/>
            </a:spcBef>
            <a:spcAft>
              <a:spcPct val="35000"/>
            </a:spcAft>
          </a:pPr>
          <a:r>
            <a:rPr lang="en-US" sz="700" kern="1200"/>
            <a:t>(CHIEF &amp; MRS  BARTHLOMEW IWUEGBU)</a:t>
          </a:r>
        </a:p>
      </dsp:txBody>
      <dsp:txXfrm>
        <a:off x="3127017" y="1000396"/>
        <a:ext cx="845331" cy="552103"/>
      </dsp:txXfrm>
    </dsp:sp>
    <dsp:sp modelId="{AAED764F-4C6C-4AFC-AB1E-A894EB3EFCAF}">
      <dsp:nvSpPr>
        <dsp:cNvPr id="0" name=""/>
        <dsp:cNvSpPr/>
      </dsp:nvSpPr>
      <dsp:spPr>
        <a:xfrm>
          <a:off x="1870978" y="1569676"/>
          <a:ext cx="1678704" cy="343933"/>
        </a:xfrm>
        <a:custGeom>
          <a:avLst/>
          <a:gdLst/>
          <a:ahLst/>
          <a:cxnLst/>
          <a:rect l="0" t="0" r="0" b="0"/>
          <a:pathLst>
            <a:path>
              <a:moveTo>
                <a:pt x="1678704" y="0"/>
              </a:moveTo>
              <a:lnTo>
                <a:pt x="1678704" y="171966"/>
              </a:lnTo>
              <a:lnTo>
                <a:pt x="0" y="171966"/>
              </a:lnTo>
              <a:lnTo>
                <a:pt x="0" y="3439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92123C-F17C-4D44-9C36-830699864AB5}">
      <dsp:nvSpPr>
        <dsp:cNvPr id="0" name=""/>
        <dsp:cNvSpPr/>
      </dsp:nvSpPr>
      <dsp:spPr>
        <a:xfrm>
          <a:off x="1431135" y="1913610"/>
          <a:ext cx="879685" cy="5864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MARIA IWUEGBU</a:t>
          </a:r>
        </a:p>
      </dsp:txBody>
      <dsp:txXfrm>
        <a:off x="1448312" y="1930787"/>
        <a:ext cx="845331" cy="552103"/>
      </dsp:txXfrm>
    </dsp:sp>
    <dsp:sp modelId="{6F14573E-40D5-4074-8536-6C91C3C1CBA6}">
      <dsp:nvSpPr>
        <dsp:cNvPr id="0" name=""/>
        <dsp:cNvSpPr/>
      </dsp:nvSpPr>
      <dsp:spPr>
        <a:xfrm>
          <a:off x="3370183" y="1569676"/>
          <a:ext cx="179499" cy="333799"/>
        </a:xfrm>
        <a:custGeom>
          <a:avLst/>
          <a:gdLst/>
          <a:ahLst/>
          <a:cxnLst/>
          <a:rect l="0" t="0" r="0" b="0"/>
          <a:pathLst>
            <a:path>
              <a:moveTo>
                <a:pt x="179499" y="0"/>
              </a:moveTo>
              <a:lnTo>
                <a:pt x="179499" y="166899"/>
              </a:lnTo>
              <a:lnTo>
                <a:pt x="0" y="166899"/>
              </a:lnTo>
              <a:lnTo>
                <a:pt x="0" y="3337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EC2E73-8C89-40A0-9403-7962030225A1}">
      <dsp:nvSpPr>
        <dsp:cNvPr id="0" name=""/>
        <dsp:cNvSpPr/>
      </dsp:nvSpPr>
      <dsp:spPr>
        <a:xfrm>
          <a:off x="2930340" y="1903476"/>
          <a:ext cx="879685" cy="5864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MARTIN IWUEGBU((DAD) MARRIED TO NWAKAEGO IWUEGBU(MUM)</a:t>
          </a:r>
        </a:p>
      </dsp:txBody>
      <dsp:txXfrm>
        <a:off x="2947517" y="1920653"/>
        <a:ext cx="845331" cy="552103"/>
      </dsp:txXfrm>
    </dsp:sp>
    <dsp:sp modelId="{893A89BB-A6B7-46E1-8B2D-993514390168}">
      <dsp:nvSpPr>
        <dsp:cNvPr id="0" name=""/>
        <dsp:cNvSpPr/>
      </dsp:nvSpPr>
      <dsp:spPr>
        <a:xfrm>
          <a:off x="2674052" y="2489933"/>
          <a:ext cx="696130" cy="212555"/>
        </a:xfrm>
        <a:custGeom>
          <a:avLst/>
          <a:gdLst/>
          <a:ahLst/>
          <a:cxnLst/>
          <a:rect l="0" t="0" r="0" b="0"/>
          <a:pathLst>
            <a:path>
              <a:moveTo>
                <a:pt x="696130" y="0"/>
              </a:moveTo>
              <a:lnTo>
                <a:pt x="696130" y="106277"/>
              </a:lnTo>
              <a:lnTo>
                <a:pt x="0" y="106277"/>
              </a:lnTo>
              <a:lnTo>
                <a:pt x="0" y="2125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DA9994-F97B-4B9E-8A25-59F97BA2921A}">
      <dsp:nvSpPr>
        <dsp:cNvPr id="0" name=""/>
        <dsp:cNvSpPr/>
      </dsp:nvSpPr>
      <dsp:spPr>
        <a:xfrm>
          <a:off x="2234209" y="2702488"/>
          <a:ext cx="879685" cy="5864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PRECIOUS IWUEGBU(SISTER)</a:t>
          </a:r>
        </a:p>
      </dsp:txBody>
      <dsp:txXfrm>
        <a:off x="2251386" y="2719665"/>
        <a:ext cx="845331" cy="552103"/>
      </dsp:txXfrm>
    </dsp:sp>
    <dsp:sp modelId="{420E9647-9613-4FF0-BA25-19328D706E77}">
      <dsp:nvSpPr>
        <dsp:cNvPr id="0" name=""/>
        <dsp:cNvSpPr/>
      </dsp:nvSpPr>
      <dsp:spPr>
        <a:xfrm>
          <a:off x="3370183" y="2489933"/>
          <a:ext cx="810903" cy="201541"/>
        </a:xfrm>
        <a:custGeom>
          <a:avLst/>
          <a:gdLst/>
          <a:ahLst/>
          <a:cxnLst/>
          <a:rect l="0" t="0" r="0" b="0"/>
          <a:pathLst>
            <a:path>
              <a:moveTo>
                <a:pt x="0" y="0"/>
              </a:moveTo>
              <a:lnTo>
                <a:pt x="0" y="100770"/>
              </a:lnTo>
              <a:lnTo>
                <a:pt x="810903" y="100770"/>
              </a:lnTo>
              <a:lnTo>
                <a:pt x="810903" y="2015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310305-1487-4996-A708-B71B710D7E6A}">
      <dsp:nvSpPr>
        <dsp:cNvPr id="0" name=""/>
        <dsp:cNvSpPr/>
      </dsp:nvSpPr>
      <dsp:spPr>
        <a:xfrm>
          <a:off x="3741243" y="2691475"/>
          <a:ext cx="879685" cy="5864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CHISOM  IWUEGBU</a:t>
          </a:r>
        </a:p>
      </dsp:txBody>
      <dsp:txXfrm>
        <a:off x="3758420" y="2708652"/>
        <a:ext cx="845331" cy="552103"/>
      </dsp:txXfrm>
    </dsp:sp>
    <dsp:sp modelId="{E5F03CC9-F29C-439D-8596-2C39E97991FB}">
      <dsp:nvSpPr>
        <dsp:cNvPr id="0" name=""/>
        <dsp:cNvSpPr/>
      </dsp:nvSpPr>
      <dsp:spPr>
        <a:xfrm>
          <a:off x="3549683" y="1569676"/>
          <a:ext cx="1082048" cy="366834"/>
        </a:xfrm>
        <a:custGeom>
          <a:avLst/>
          <a:gdLst/>
          <a:ahLst/>
          <a:cxnLst/>
          <a:rect l="0" t="0" r="0" b="0"/>
          <a:pathLst>
            <a:path>
              <a:moveTo>
                <a:pt x="0" y="0"/>
              </a:moveTo>
              <a:lnTo>
                <a:pt x="0" y="183417"/>
              </a:lnTo>
              <a:lnTo>
                <a:pt x="1082048" y="183417"/>
              </a:lnTo>
              <a:lnTo>
                <a:pt x="1082048" y="3668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6B6D26-0DE0-4343-AA34-98C018D8FA2E}">
      <dsp:nvSpPr>
        <dsp:cNvPr id="0" name=""/>
        <dsp:cNvSpPr/>
      </dsp:nvSpPr>
      <dsp:spPr>
        <a:xfrm>
          <a:off x="4191888" y="1936511"/>
          <a:ext cx="879685" cy="5864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LORETTA  IWUEGBU</a:t>
          </a:r>
        </a:p>
      </dsp:txBody>
      <dsp:txXfrm>
        <a:off x="4209065" y="1953688"/>
        <a:ext cx="845331" cy="552103"/>
      </dsp:txXfrm>
    </dsp:sp>
    <dsp:sp modelId="{C02AB38A-DC8C-4603-B0CA-AB65E66CC9DD}">
      <dsp:nvSpPr>
        <dsp:cNvPr id="0" name=""/>
        <dsp:cNvSpPr/>
      </dsp:nvSpPr>
      <dsp:spPr>
        <a:xfrm>
          <a:off x="3549683" y="1569676"/>
          <a:ext cx="2225640" cy="344813"/>
        </a:xfrm>
        <a:custGeom>
          <a:avLst/>
          <a:gdLst/>
          <a:ahLst/>
          <a:cxnLst/>
          <a:rect l="0" t="0" r="0" b="0"/>
          <a:pathLst>
            <a:path>
              <a:moveTo>
                <a:pt x="0" y="0"/>
              </a:moveTo>
              <a:lnTo>
                <a:pt x="0" y="172406"/>
              </a:lnTo>
              <a:lnTo>
                <a:pt x="2225640" y="172406"/>
              </a:lnTo>
              <a:lnTo>
                <a:pt x="2225640" y="344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D78B40-5A27-4D1E-B2D9-443ABF7FEA63}">
      <dsp:nvSpPr>
        <dsp:cNvPr id="0" name=""/>
        <dsp:cNvSpPr/>
      </dsp:nvSpPr>
      <dsp:spPr>
        <a:xfrm>
          <a:off x="5335480" y="1914489"/>
          <a:ext cx="879685" cy="5864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MAGNUS IWUEGBU</a:t>
          </a:r>
        </a:p>
      </dsp:txBody>
      <dsp:txXfrm>
        <a:off x="5352657" y="1931666"/>
        <a:ext cx="845331" cy="5521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56CBD-E31E-4E16-9E91-E3CB56F2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8</cp:revision>
  <dcterms:created xsi:type="dcterms:W3CDTF">2020-04-21T09:25:00Z</dcterms:created>
  <dcterms:modified xsi:type="dcterms:W3CDTF">2020-04-23T16:11:00Z</dcterms:modified>
</cp:coreProperties>
</file>