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82" w:rsidRPr="007109BD" w:rsidRDefault="005323C0" w:rsidP="007109BD">
      <w:pPr>
        <w:spacing w:line="360" w:lineRule="auto"/>
        <w:ind w:firstLineChars="750" w:firstLine="2400"/>
        <w:rPr>
          <w:rFonts w:ascii="Times New Roman" w:hAnsi="Times New Roman" w:cs="Times New Roman"/>
          <w:sz w:val="32"/>
          <w:szCs w:val="32"/>
        </w:rPr>
      </w:pPr>
      <w:bookmarkStart w:id="0" w:name="_GoBack"/>
      <w:bookmarkEnd w:id="0"/>
      <w:r w:rsidRPr="007109BD">
        <w:rPr>
          <w:rFonts w:ascii="Times New Roman" w:hAnsi="Times New Roman" w:cs="Times New Roman"/>
          <w:sz w:val="32"/>
          <w:szCs w:val="32"/>
        </w:rPr>
        <w:t>Onyemaechi Jennifer</w:t>
      </w:r>
      <w:r w:rsidR="0084393B" w:rsidRPr="007109BD">
        <w:rPr>
          <w:rFonts w:ascii="Times New Roman" w:hAnsi="Times New Roman" w:cs="Times New Roman"/>
          <w:sz w:val="32"/>
          <w:szCs w:val="32"/>
        </w:rPr>
        <w:t xml:space="preserve"> Olachi</w:t>
      </w:r>
    </w:p>
    <w:p w:rsidR="005323C0" w:rsidRPr="007109BD" w:rsidRDefault="005323C0" w:rsidP="007109BD">
      <w:pPr>
        <w:spacing w:line="360" w:lineRule="auto"/>
        <w:jc w:val="center"/>
        <w:rPr>
          <w:rFonts w:ascii="Times New Roman" w:hAnsi="Times New Roman" w:cs="Times New Roman"/>
          <w:sz w:val="24"/>
          <w:szCs w:val="24"/>
        </w:rPr>
      </w:pPr>
      <w:r w:rsidRPr="007109BD">
        <w:rPr>
          <w:rFonts w:ascii="Times New Roman" w:hAnsi="Times New Roman" w:cs="Times New Roman"/>
          <w:sz w:val="24"/>
          <w:szCs w:val="24"/>
        </w:rPr>
        <w:t>16/law01/180</w:t>
      </w:r>
    </w:p>
    <w:p w:rsidR="005323C0" w:rsidRPr="007109BD" w:rsidRDefault="005323C0" w:rsidP="007109BD">
      <w:pPr>
        <w:spacing w:line="360" w:lineRule="auto"/>
        <w:jc w:val="center"/>
        <w:rPr>
          <w:rFonts w:ascii="Times New Roman" w:hAnsi="Times New Roman" w:cs="Times New Roman"/>
          <w:sz w:val="24"/>
          <w:szCs w:val="24"/>
        </w:rPr>
      </w:pPr>
      <w:r w:rsidRPr="007109BD">
        <w:rPr>
          <w:rFonts w:ascii="Times New Roman" w:hAnsi="Times New Roman" w:cs="Times New Roman"/>
          <w:sz w:val="24"/>
          <w:szCs w:val="24"/>
        </w:rPr>
        <w:t>Land Law LPB 402</w:t>
      </w:r>
    </w:p>
    <w:p w:rsidR="0084393B" w:rsidRPr="007109BD" w:rsidRDefault="0084393B" w:rsidP="007109BD">
      <w:pPr>
        <w:spacing w:line="360" w:lineRule="auto"/>
        <w:jc w:val="center"/>
        <w:rPr>
          <w:rFonts w:ascii="Times New Roman" w:hAnsi="Times New Roman" w:cs="Times New Roman"/>
          <w:sz w:val="24"/>
          <w:szCs w:val="24"/>
        </w:rPr>
      </w:pPr>
      <w:r w:rsidRPr="007109BD">
        <w:rPr>
          <w:rFonts w:ascii="Times New Roman" w:hAnsi="Times New Roman" w:cs="Times New Roman"/>
          <w:sz w:val="24"/>
          <w:szCs w:val="24"/>
        </w:rPr>
        <w:t xml:space="preserve">Lecturer: Professor </w:t>
      </w:r>
      <w:proofErr w:type="spellStart"/>
      <w:r w:rsidRPr="007109BD">
        <w:rPr>
          <w:rFonts w:ascii="Times New Roman" w:hAnsi="Times New Roman" w:cs="Times New Roman"/>
          <w:sz w:val="24"/>
          <w:szCs w:val="24"/>
        </w:rPr>
        <w:t>Adewale</w:t>
      </w:r>
      <w:proofErr w:type="spellEnd"/>
      <w:r w:rsidRPr="007109BD">
        <w:rPr>
          <w:rFonts w:ascii="Times New Roman" w:hAnsi="Times New Roman" w:cs="Times New Roman"/>
          <w:sz w:val="24"/>
          <w:szCs w:val="24"/>
        </w:rPr>
        <w:t xml:space="preserve"> </w:t>
      </w:r>
      <w:proofErr w:type="spellStart"/>
      <w:r w:rsidRPr="007109BD">
        <w:rPr>
          <w:rFonts w:ascii="Times New Roman" w:hAnsi="Times New Roman" w:cs="Times New Roman"/>
          <w:sz w:val="24"/>
          <w:szCs w:val="24"/>
        </w:rPr>
        <w:t>Taiwo</w:t>
      </w:r>
      <w:proofErr w:type="spellEnd"/>
    </w:p>
    <w:p w:rsidR="005323C0" w:rsidRPr="007109BD" w:rsidRDefault="005323C0" w:rsidP="007109BD">
      <w:pPr>
        <w:spacing w:line="360" w:lineRule="auto"/>
        <w:jc w:val="center"/>
        <w:rPr>
          <w:rFonts w:ascii="Times New Roman" w:hAnsi="Times New Roman" w:cs="Times New Roman"/>
          <w:sz w:val="24"/>
          <w:szCs w:val="24"/>
        </w:rPr>
      </w:pPr>
    </w:p>
    <w:p w:rsidR="0084393B" w:rsidRPr="007109BD" w:rsidRDefault="0084393B" w:rsidP="007109BD">
      <w:pPr>
        <w:spacing w:line="360" w:lineRule="auto"/>
        <w:jc w:val="center"/>
        <w:rPr>
          <w:rFonts w:ascii="Times New Roman" w:hAnsi="Times New Roman" w:cs="Times New Roman"/>
          <w:sz w:val="24"/>
          <w:szCs w:val="24"/>
        </w:rPr>
      </w:pPr>
    </w:p>
    <w:p w:rsidR="005323C0" w:rsidRPr="007109BD" w:rsidRDefault="00715C4B" w:rsidP="007109BD">
      <w:pPr>
        <w:spacing w:line="360" w:lineRule="auto"/>
        <w:jc w:val="center"/>
        <w:rPr>
          <w:rFonts w:ascii="Times New Roman" w:hAnsi="Times New Roman" w:cs="Times New Roman"/>
          <w:sz w:val="24"/>
          <w:szCs w:val="24"/>
        </w:rPr>
      </w:pPr>
      <w:r w:rsidRPr="007109BD">
        <w:rPr>
          <w:rFonts w:ascii="Times New Roman" w:hAnsi="Times New Roman" w:cs="Times New Roman"/>
          <w:sz w:val="24"/>
          <w:szCs w:val="24"/>
        </w:rPr>
        <w:t>Question</w:t>
      </w:r>
    </w:p>
    <w:p w:rsidR="005323C0" w:rsidRPr="007109BD" w:rsidRDefault="005323C0" w:rsidP="007109BD">
      <w:pPr>
        <w:spacing w:line="360" w:lineRule="auto"/>
        <w:jc w:val="center"/>
        <w:rPr>
          <w:rFonts w:ascii="Times New Roman" w:hAnsi="Times New Roman" w:cs="Times New Roman"/>
          <w:sz w:val="24"/>
          <w:szCs w:val="24"/>
        </w:rPr>
      </w:pPr>
      <w:r w:rsidRPr="007109BD">
        <w:rPr>
          <w:rFonts w:ascii="Times New Roman" w:hAnsi="Times New Roman" w:cs="Times New Roman"/>
          <w:sz w:val="24"/>
          <w:szCs w:val="24"/>
        </w:rPr>
        <w:t>Prepare a brief paper on the customary land tenure system as practiced in your locality. This should briefly cover the creation, ownership, management and determination of family or communal land in your locality.</w:t>
      </w:r>
    </w:p>
    <w:p w:rsidR="005323C0" w:rsidRPr="003643D8" w:rsidRDefault="005323C0" w:rsidP="007109BD">
      <w:pPr>
        <w:spacing w:line="360" w:lineRule="auto"/>
        <w:rPr>
          <w:rFonts w:ascii="Times New Roman" w:hAnsi="Times New Roman" w:cs="Times New Roman"/>
          <w:sz w:val="24"/>
          <w:szCs w:val="24"/>
        </w:rPr>
      </w:pPr>
    </w:p>
    <w:p w:rsidR="005323C0" w:rsidRPr="003643D8" w:rsidRDefault="005323C0" w:rsidP="007109BD">
      <w:pPr>
        <w:spacing w:line="360" w:lineRule="auto"/>
        <w:rPr>
          <w:rFonts w:ascii="Times New Roman" w:hAnsi="Times New Roman" w:cs="Times New Roman"/>
          <w:sz w:val="24"/>
          <w:szCs w:val="24"/>
        </w:rPr>
      </w:pPr>
    </w:p>
    <w:p w:rsidR="005323C0" w:rsidRPr="003643D8" w:rsidRDefault="005323C0" w:rsidP="007109BD">
      <w:pPr>
        <w:spacing w:line="360" w:lineRule="auto"/>
        <w:rPr>
          <w:rFonts w:ascii="Times New Roman" w:hAnsi="Times New Roman" w:cs="Times New Roman"/>
          <w:sz w:val="24"/>
          <w:szCs w:val="24"/>
        </w:rPr>
      </w:pPr>
    </w:p>
    <w:p w:rsidR="009029BB" w:rsidRPr="003643D8" w:rsidRDefault="009029BB" w:rsidP="007109BD">
      <w:pPr>
        <w:spacing w:line="360" w:lineRule="auto"/>
        <w:rPr>
          <w:rFonts w:ascii="Times New Roman" w:hAnsi="Times New Roman" w:cs="Times New Roman"/>
          <w:sz w:val="24"/>
          <w:szCs w:val="24"/>
        </w:rPr>
      </w:pPr>
    </w:p>
    <w:p w:rsidR="009029BB" w:rsidRPr="003643D8" w:rsidRDefault="009029BB" w:rsidP="007109BD">
      <w:pPr>
        <w:spacing w:line="360" w:lineRule="auto"/>
        <w:rPr>
          <w:rFonts w:ascii="Times New Roman" w:hAnsi="Times New Roman" w:cs="Times New Roman"/>
          <w:sz w:val="24"/>
          <w:szCs w:val="24"/>
        </w:rPr>
      </w:pPr>
    </w:p>
    <w:p w:rsidR="009029BB" w:rsidRPr="003643D8" w:rsidRDefault="009029BB" w:rsidP="007109BD">
      <w:pPr>
        <w:spacing w:line="360" w:lineRule="auto"/>
        <w:rPr>
          <w:rFonts w:ascii="Times New Roman" w:hAnsi="Times New Roman" w:cs="Times New Roman"/>
          <w:sz w:val="24"/>
          <w:szCs w:val="24"/>
        </w:rPr>
      </w:pPr>
    </w:p>
    <w:p w:rsidR="009029BB" w:rsidRPr="003643D8" w:rsidRDefault="009029BB" w:rsidP="007109BD">
      <w:pPr>
        <w:spacing w:line="360" w:lineRule="auto"/>
        <w:rPr>
          <w:rFonts w:ascii="Times New Roman" w:hAnsi="Times New Roman" w:cs="Times New Roman"/>
          <w:sz w:val="24"/>
          <w:szCs w:val="24"/>
        </w:rPr>
      </w:pPr>
    </w:p>
    <w:p w:rsidR="009029BB" w:rsidRPr="003643D8" w:rsidRDefault="009029BB" w:rsidP="007109BD">
      <w:pPr>
        <w:spacing w:line="360" w:lineRule="auto"/>
        <w:rPr>
          <w:rFonts w:ascii="Times New Roman" w:hAnsi="Times New Roman" w:cs="Times New Roman"/>
          <w:sz w:val="24"/>
          <w:szCs w:val="24"/>
        </w:rPr>
      </w:pPr>
    </w:p>
    <w:p w:rsidR="009029BB" w:rsidRPr="003643D8" w:rsidRDefault="009029BB" w:rsidP="007109BD">
      <w:pPr>
        <w:spacing w:line="360" w:lineRule="auto"/>
        <w:rPr>
          <w:rFonts w:ascii="Times New Roman" w:hAnsi="Times New Roman" w:cs="Times New Roman"/>
          <w:sz w:val="24"/>
          <w:szCs w:val="24"/>
        </w:rPr>
      </w:pPr>
    </w:p>
    <w:p w:rsidR="009029BB" w:rsidRPr="003643D8" w:rsidRDefault="009029BB" w:rsidP="007109BD">
      <w:pPr>
        <w:spacing w:line="360" w:lineRule="auto"/>
        <w:rPr>
          <w:rFonts w:ascii="Times New Roman" w:hAnsi="Times New Roman" w:cs="Times New Roman"/>
          <w:sz w:val="24"/>
          <w:szCs w:val="24"/>
        </w:rPr>
      </w:pPr>
    </w:p>
    <w:p w:rsidR="009029BB" w:rsidRPr="003643D8" w:rsidRDefault="009029BB" w:rsidP="007109BD">
      <w:pPr>
        <w:spacing w:line="360" w:lineRule="auto"/>
        <w:rPr>
          <w:rFonts w:ascii="Times New Roman" w:hAnsi="Times New Roman" w:cs="Times New Roman"/>
          <w:sz w:val="24"/>
          <w:szCs w:val="24"/>
        </w:rPr>
      </w:pPr>
    </w:p>
    <w:p w:rsidR="009029BB" w:rsidRPr="003643D8" w:rsidRDefault="009029BB" w:rsidP="007109BD">
      <w:pPr>
        <w:spacing w:line="360" w:lineRule="auto"/>
        <w:rPr>
          <w:rFonts w:ascii="Times New Roman" w:hAnsi="Times New Roman" w:cs="Times New Roman"/>
          <w:sz w:val="24"/>
          <w:szCs w:val="24"/>
        </w:rPr>
      </w:pPr>
    </w:p>
    <w:p w:rsidR="009029BB" w:rsidRPr="003643D8" w:rsidRDefault="009029BB" w:rsidP="007109BD">
      <w:pPr>
        <w:spacing w:line="360" w:lineRule="auto"/>
        <w:rPr>
          <w:rFonts w:ascii="Times New Roman" w:hAnsi="Times New Roman" w:cs="Times New Roman"/>
          <w:sz w:val="24"/>
          <w:szCs w:val="24"/>
        </w:rPr>
      </w:pPr>
    </w:p>
    <w:p w:rsidR="009029BB" w:rsidRPr="003643D8" w:rsidRDefault="009029BB" w:rsidP="007109BD">
      <w:pPr>
        <w:spacing w:line="360" w:lineRule="auto"/>
        <w:rPr>
          <w:rFonts w:ascii="Times New Roman" w:hAnsi="Times New Roman" w:cs="Times New Roman"/>
          <w:sz w:val="24"/>
          <w:szCs w:val="24"/>
        </w:rPr>
      </w:pPr>
    </w:p>
    <w:p w:rsidR="009029BB" w:rsidRPr="003643D8" w:rsidRDefault="009029BB" w:rsidP="007109BD">
      <w:pPr>
        <w:spacing w:line="360" w:lineRule="auto"/>
        <w:rPr>
          <w:rFonts w:ascii="Times New Roman" w:hAnsi="Times New Roman" w:cs="Times New Roman"/>
          <w:sz w:val="24"/>
          <w:szCs w:val="24"/>
        </w:rPr>
      </w:pPr>
    </w:p>
    <w:p w:rsidR="009029BB" w:rsidRPr="003643D8" w:rsidRDefault="009029BB" w:rsidP="007109BD">
      <w:pPr>
        <w:spacing w:line="360" w:lineRule="auto"/>
        <w:rPr>
          <w:rFonts w:ascii="Times New Roman" w:hAnsi="Times New Roman" w:cs="Times New Roman"/>
          <w:sz w:val="24"/>
          <w:szCs w:val="24"/>
        </w:rPr>
      </w:pPr>
    </w:p>
    <w:p w:rsidR="009029BB" w:rsidRPr="003643D8" w:rsidRDefault="009029BB" w:rsidP="007109BD">
      <w:pPr>
        <w:spacing w:line="360" w:lineRule="auto"/>
        <w:rPr>
          <w:rFonts w:ascii="Times New Roman" w:hAnsi="Times New Roman" w:cs="Times New Roman"/>
          <w:sz w:val="24"/>
          <w:szCs w:val="24"/>
        </w:rPr>
      </w:pPr>
    </w:p>
    <w:p w:rsidR="009029BB" w:rsidRPr="003643D8" w:rsidRDefault="009029BB" w:rsidP="007109BD">
      <w:pPr>
        <w:spacing w:line="360" w:lineRule="auto"/>
        <w:rPr>
          <w:rFonts w:ascii="Times New Roman" w:hAnsi="Times New Roman" w:cs="Times New Roman"/>
          <w:sz w:val="24"/>
          <w:szCs w:val="24"/>
        </w:rPr>
      </w:pPr>
    </w:p>
    <w:p w:rsidR="009029BB" w:rsidRPr="003643D8" w:rsidRDefault="009029BB" w:rsidP="007109BD">
      <w:pPr>
        <w:spacing w:line="360" w:lineRule="auto"/>
        <w:rPr>
          <w:rFonts w:ascii="Times New Roman" w:hAnsi="Times New Roman" w:cs="Times New Roman"/>
          <w:sz w:val="24"/>
          <w:szCs w:val="24"/>
        </w:rPr>
      </w:pPr>
    </w:p>
    <w:p w:rsidR="003643D8" w:rsidRPr="007164C5" w:rsidRDefault="007164C5" w:rsidP="007109BD">
      <w:pPr>
        <w:spacing w:line="360" w:lineRule="auto"/>
        <w:rPr>
          <w:rFonts w:ascii="Times New Roman" w:hAnsi="Times New Roman" w:cs="Times New Roman" w:hint="eastAsia"/>
          <w:b/>
          <w:sz w:val="24"/>
          <w:szCs w:val="24"/>
          <w:u w:val="single"/>
        </w:rPr>
      </w:pPr>
      <w:r w:rsidRPr="007164C5">
        <w:rPr>
          <w:rFonts w:ascii="Times New Roman" w:hAnsi="Times New Roman" w:cs="Times New Roman" w:hint="eastAsia"/>
          <w:b/>
          <w:sz w:val="24"/>
          <w:szCs w:val="24"/>
          <w:u w:val="single"/>
        </w:rPr>
        <w:lastRenderedPageBreak/>
        <w:t>Introduction</w:t>
      </w:r>
    </w:p>
    <w:p w:rsidR="005323C0" w:rsidRPr="003643D8" w:rsidRDefault="005323C0" w:rsidP="007109BD">
      <w:pPr>
        <w:spacing w:line="360" w:lineRule="auto"/>
        <w:rPr>
          <w:rFonts w:ascii="Times New Roman" w:hAnsi="Times New Roman" w:cs="Times New Roman"/>
          <w:sz w:val="24"/>
          <w:szCs w:val="24"/>
        </w:rPr>
      </w:pPr>
      <w:r w:rsidRPr="003643D8">
        <w:rPr>
          <w:rFonts w:ascii="Times New Roman" w:hAnsi="Times New Roman" w:cs="Times New Roman"/>
          <w:sz w:val="24"/>
          <w:szCs w:val="24"/>
        </w:rPr>
        <w:t>Land tenure is the system of landholding in a given society</w:t>
      </w:r>
      <w:r w:rsidR="00D64D19" w:rsidRPr="003643D8">
        <w:rPr>
          <w:rFonts w:ascii="Times New Roman" w:hAnsi="Times New Roman" w:cs="Times New Roman"/>
          <w:sz w:val="24"/>
          <w:szCs w:val="24"/>
        </w:rPr>
        <w:t>, the law which was passed down from time immemorial from ancestors and as such, it represents a collection of precedents and decisions of the by-gone chiefs.</w:t>
      </w:r>
    </w:p>
    <w:p w:rsidR="00D64D19" w:rsidRPr="003643D8" w:rsidRDefault="00D64D19" w:rsidP="007109BD">
      <w:pPr>
        <w:spacing w:line="360" w:lineRule="auto"/>
        <w:rPr>
          <w:rFonts w:ascii="Times New Roman" w:hAnsi="Times New Roman" w:cs="Times New Roman"/>
          <w:sz w:val="24"/>
          <w:szCs w:val="24"/>
        </w:rPr>
      </w:pPr>
      <w:r w:rsidRPr="003643D8">
        <w:rPr>
          <w:rFonts w:ascii="Times New Roman" w:hAnsi="Times New Roman" w:cs="Times New Roman"/>
          <w:sz w:val="24"/>
          <w:szCs w:val="24"/>
        </w:rPr>
        <w:t xml:space="preserve">Customary law on the other hand is a mirror of accepted usage and common law of Nigerian </w:t>
      </w:r>
      <w:r w:rsidR="00B760B1" w:rsidRPr="003643D8">
        <w:rPr>
          <w:rFonts w:ascii="Times New Roman" w:hAnsi="Times New Roman" w:cs="Times New Roman"/>
          <w:sz w:val="24"/>
          <w:szCs w:val="24"/>
        </w:rPr>
        <w:t>people. Customary land is land which is owned by indigenous communities and administered in accordance with their customs.</w:t>
      </w:r>
    </w:p>
    <w:p w:rsidR="00B760B1" w:rsidRPr="003643D8" w:rsidRDefault="00B760B1" w:rsidP="007109BD">
      <w:pPr>
        <w:spacing w:line="360" w:lineRule="auto"/>
        <w:rPr>
          <w:rFonts w:ascii="Times New Roman" w:hAnsi="Times New Roman" w:cs="Times New Roman"/>
          <w:sz w:val="24"/>
          <w:szCs w:val="24"/>
        </w:rPr>
      </w:pPr>
      <w:r w:rsidRPr="003643D8">
        <w:rPr>
          <w:rFonts w:ascii="Times New Roman" w:hAnsi="Times New Roman" w:cs="Times New Roman"/>
          <w:sz w:val="24"/>
          <w:szCs w:val="24"/>
        </w:rPr>
        <w:t>Some Customary law concepts include;</w:t>
      </w:r>
    </w:p>
    <w:p w:rsidR="00B760B1" w:rsidRPr="003643D8" w:rsidRDefault="00B760B1" w:rsidP="007109BD">
      <w:pPr>
        <w:pStyle w:val="ListParagraph"/>
        <w:numPr>
          <w:ilvl w:val="0"/>
          <w:numId w:val="1"/>
        </w:numPr>
        <w:spacing w:line="360" w:lineRule="auto"/>
        <w:ind w:firstLineChars="0"/>
        <w:rPr>
          <w:rFonts w:ascii="Times New Roman" w:hAnsi="Times New Roman" w:cs="Times New Roman"/>
          <w:sz w:val="24"/>
          <w:szCs w:val="24"/>
        </w:rPr>
      </w:pPr>
      <w:r w:rsidRPr="003643D8">
        <w:rPr>
          <w:rFonts w:ascii="Times New Roman" w:hAnsi="Times New Roman" w:cs="Times New Roman"/>
          <w:sz w:val="24"/>
          <w:szCs w:val="24"/>
        </w:rPr>
        <w:t xml:space="preserve">Ownership </w:t>
      </w:r>
    </w:p>
    <w:p w:rsidR="00B760B1" w:rsidRPr="003643D8" w:rsidRDefault="00B760B1" w:rsidP="007109BD">
      <w:pPr>
        <w:pStyle w:val="ListParagraph"/>
        <w:spacing w:line="360" w:lineRule="auto"/>
        <w:ind w:left="360" w:firstLineChars="0" w:firstLine="0"/>
        <w:rPr>
          <w:rFonts w:ascii="Times New Roman" w:hAnsi="Times New Roman" w:cs="Times New Roman"/>
          <w:sz w:val="24"/>
          <w:szCs w:val="24"/>
        </w:rPr>
      </w:pPr>
      <w:r w:rsidRPr="003643D8">
        <w:rPr>
          <w:rFonts w:ascii="Times New Roman" w:hAnsi="Times New Roman" w:cs="Times New Roman"/>
          <w:sz w:val="24"/>
          <w:szCs w:val="24"/>
        </w:rPr>
        <w:t>Ownership generally has been used to denote absolute ownership or at times it is used to refer to rights of occupation</w:t>
      </w:r>
      <w:r w:rsidR="009029BB" w:rsidRPr="003643D8">
        <w:rPr>
          <w:rFonts w:ascii="Times New Roman" w:hAnsi="Times New Roman" w:cs="Times New Roman"/>
          <w:sz w:val="24"/>
          <w:szCs w:val="24"/>
        </w:rPr>
        <w:t>. It also signifies the largest claim to land under customary law.</w:t>
      </w:r>
    </w:p>
    <w:p w:rsidR="009029BB" w:rsidRPr="003643D8" w:rsidRDefault="009029BB" w:rsidP="007109BD">
      <w:pPr>
        <w:pStyle w:val="ListParagraph"/>
        <w:spacing w:line="360" w:lineRule="auto"/>
        <w:ind w:left="360" w:firstLineChars="0" w:firstLine="0"/>
        <w:rPr>
          <w:rFonts w:ascii="Times New Roman" w:hAnsi="Times New Roman" w:cs="Times New Roman"/>
          <w:sz w:val="24"/>
          <w:szCs w:val="24"/>
        </w:rPr>
      </w:pPr>
      <w:r w:rsidRPr="003643D8">
        <w:rPr>
          <w:rFonts w:ascii="Times New Roman" w:hAnsi="Times New Roman" w:cs="Times New Roman"/>
          <w:sz w:val="24"/>
          <w:szCs w:val="24"/>
        </w:rPr>
        <w:t>Ownership can be held by the family, the community or individuals</w:t>
      </w:r>
      <w:r w:rsidR="00567740" w:rsidRPr="003643D8">
        <w:rPr>
          <w:rFonts w:ascii="Times New Roman" w:hAnsi="Times New Roman" w:cs="Times New Roman"/>
          <w:sz w:val="24"/>
          <w:szCs w:val="24"/>
        </w:rPr>
        <w:t>;</w:t>
      </w:r>
    </w:p>
    <w:p w:rsidR="00567740" w:rsidRPr="003643D8" w:rsidRDefault="00261313" w:rsidP="007109BD">
      <w:pPr>
        <w:pStyle w:val="ListParagraph"/>
        <w:numPr>
          <w:ilvl w:val="0"/>
          <w:numId w:val="2"/>
        </w:numPr>
        <w:spacing w:line="360" w:lineRule="auto"/>
        <w:ind w:firstLineChars="0"/>
        <w:rPr>
          <w:rFonts w:ascii="Times New Roman" w:hAnsi="Times New Roman" w:cs="Times New Roman"/>
          <w:sz w:val="24"/>
          <w:szCs w:val="24"/>
        </w:rPr>
      </w:pPr>
      <w:r w:rsidRPr="003643D8">
        <w:rPr>
          <w:rFonts w:ascii="Times New Roman" w:hAnsi="Times New Roman" w:cs="Times New Roman"/>
          <w:sz w:val="24"/>
          <w:szCs w:val="24"/>
        </w:rPr>
        <w:t>Communal landholding is the land vested in the community as a corporate whole and in which no individual member of the community could claim exclusive ownership to any portion of such land, this may ar</w:t>
      </w:r>
      <w:r w:rsidR="00567740" w:rsidRPr="003643D8">
        <w:rPr>
          <w:rFonts w:ascii="Times New Roman" w:hAnsi="Times New Roman" w:cs="Times New Roman"/>
          <w:sz w:val="24"/>
          <w:szCs w:val="24"/>
        </w:rPr>
        <w:t>ise from the initiatives or decis</w:t>
      </w:r>
      <w:r w:rsidRPr="003643D8">
        <w:rPr>
          <w:rFonts w:ascii="Times New Roman" w:hAnsi="Times New Roman" w:cs="Times New Roman"/>
          <w:sz w:val="24"/>
          <w:szCs w:val="24"/>
        </w:rPr>
        <w:t>ions of the founders of the land.</w:t>
      </w:r>
    </w:p>
    <w:p w:rsidR="00261313" w:rsidRPr="003643D8" w:rsidRDefault="00261313" w:rsidP="007109BD">
      <w:pPr>
        <w:pStyle w:val="ListParagraph"/>
        <w:numPr>
          <w:ilvl w:val="0"/>
          <w:numId w:val="2"/>
        </w:numPr>
        <w:spacing w:line="360" w:lineRule="auto"/>
        <w:ind w:firstLineChars="0"/>
        <w:rPr>
          <w:rFonts w:ascii="Times New Roman" w:hAnsi="Times New Roman" w:cs="Times New Roman"/>
          <w:sz w:val="24"/>
          <w:szCs w:val="24"/>
        </w:rPr>
      </w:pPr>
      <w:r w:rsidRPr="003643D8">
        <w:rPr>
          <w:rFonts w:ascii="Times New Roman" w:hAnsi="Times New Roman" w:cs="Times New Roman"/>
          <w:sz w:val="24"/>
          <w:szCs w:val="24"/>
        </w:rPr>
        <w:t>Family land on the other hand is land that is vested on the family as a corporate entity. The term family in relation to family property means a group of persons who are entitled to succeed to the property of a deceased founder of a family</w:t>
      </w:r>
    </w:p>
    <w:p w:rsidR="00567740" w:rsidRPr="003643D8" w:rsidRDefault="00567740" w:rsidP="007109BD">
      <w:pPr>
        <w:pStyle w:val="ListParagraph"/>
        <w:numPr>
          <w:ilvl w:val="0"/>
          <w:numId w:val="2"/>
        </w:numPr>
        <w:spacing w:line="360" w:lineRule="auto"/>
        <w:ind w:firstLineChars="0"/>
        <w:rPr>
          <w:rFonts w:ascii="Times New Roman" w:hAnsi="Times New Roman" w:cs="Times New Roman"/>
          <w:sz w:val="24"/>
          <w:szCs w:val="24"/>
        </w:rPr>
      </w:pPr>
      <w:r w:rsidRPr="003643D8">
        <w:rPr>
          <w:rFonts w:ascii="Times New Roman" w:hAnsi="Times New Roman" w:cs="Times New Roman"/>
          <w:sz w:val="24"/>
          <w:szCs w:val="24"/>
        </w:rPr>
        <w:t xml:space="preserve">Individual landholding was very rare in the olden </w:t>
      </w:r>
      <w:r w:rsidR="003643D8" w:rsidRPr="003643D8">
        <w:rPr>
          <w:rFonts w:ascii="Times New Roman" w:hAnsi="Times New Roman" w:cs="Times New Roman"/>
          <w:sz w:val="24"/>
          <w:szCs w:val="24"/>
        </w:rPr>
        <w:t>days;</w:t>
      </w:r>
      <w:r w:rsidRPr="003643D8">
        <w:rPr>
          <w:rFonts w:ascii="Times New Roman" w:hAnsi="Times New Roman" w:cs="Times New Roman"/>
          <w:sz w:val="24"/>
          <w:szCs w:val="24"/>
        </w:rPr>
        <w:t xml:space="preserve"> it has however become very prevalent in the world today as many individuals own properties in sophisticated urban areas.</w:t>
      </w:r>
    </w:p>
    <w:p w:rsidR="00567740" w:rsidRDefault="00567740" w:rsidP="007109BD">
      <w:pPr>
        <w:spacing w:line="360" w:lineRule="auto"/>
        <w:rPr>
          <w:rFonts w:ascii="Times New Roman" w:hAnsi="Times New Roman" w:cs="Times New Roman" w:hint="eastAsia"/>
          <w:sz w:val="24"/>
          <w:szCs w:val="24"/>
        </w:rPr>
      </w:pPr>
    </w:p>
    <w:p w:rsidR="005A0A50" w:rsidRPr="005A0A50" w:rsidRDefault="005A0A50" w:rsidP="007109BD">
      <w:pPr>
        <w:spacing w:line="360" w:lineRule="auto"/>
        <w:rPr>
          <w:rFonts w:ascii="Times New Roman" w:hAnsi="Times New Roman" w:cs="Times New Roman"/>
          <w:sz w:val="24"/>
          <w:szCs w:val="24"/>
        </w:rPr>
      </w:pPr>
    </w:p>
    <w:p w:rsidR="00567740" w:rsidRPr="003643D8" w:rsidRDefault="00567740" w:rsidP="007109BD">
      <w:pPr>
        <w:pStyle w:val="ListParagraph"/>
        <w:spacing w:line="360" w:lineRule="auto"/>
        <w:ind w:left="720" w:firstLineChars="0" w:firstLine="0"/>
        <w:rPr>
          <w:rFonts w:ascii="Times New Roman" w:hAnsi="Times New Roman" w:cs="Times New Roman"/>
          <w:sz w:val="24"/>
          <w:szCs w:val="24"/>
        </w:rPr>
      </w:pPr>
    </w:p>
    <w:p w:rsidR="007109BD" w:rsidRDefault="007109BD" w:rsidP="007109BD">
      <w:pPr>
        <w:spacing w:line="360" w:lineRule="auto"/>
        <w:rPr>
          <w:rFonts w:ascii="Times New Roman" w:hAnsi="Times New Roman" w:cs="Times New Roman" w:hint="eastAsia"/>
          <w:b/>
          <w:sz w:val="24"/>
          <w:szCs w:val="24"/>
          <w:u w:val="single"/>
        </w:rPr>
      </w:pPr>
    </w:p>
    <w:p w:rsidR="007109BD" w:rsidRDefault="007109BD" w:rsidP="007109BD">
      <w:pPr>
        <w:spacing w:line="360" w:lineRule="auto"/>
        <w:rPr>
          <w:rFonts w:ascii="Times New Roman" w:hAnsi="Times New Roman" w:cs="Times New Roman" w:hint="eastAsia"/>
          <w:b/>
          <w:sz w:val="24"/>
          <w:szCs w:val="24"/>
          <w:u w:val="single"/>
        </w:rPr>
      </w:pPr>
    </w:p>
    <w:p w:rsidR="007109BD" w:rsidRDefault="007109BD" w:rsidP="007109BD">
      <w:pPr>
        <w:spacing w:line="360" w:lineRule="auto"/>
        <w:rPr>
          <w:rFonts w:ascii="Times New Roman" w:hAnsi="Times New Roman" w:cs="Times New Roman" w:hint="eastAsia"/>
          <w:b/>
          <w:sz w:val="24"/>
          <w:szCs w:val="24"/>
          <w:u w:val="single"/>
        </w:rPr>
      </w:pPr>
    </w:p>
    <w:p w:rsidR="00567740" w:rsidRPr="003643D8" w:rsidRDefault="00567740" w:rsidP="007109BD">
      <w:pPr>
        <w:spacing w:line="360" w:lineRule="auto"/>
        <w:rPr>
          <w:rFonts w:ascii="Times New Roman" w:hAnsi="Times New Roman" w:cs="Times New Roman"/>
          <w:b/>
          <w:sz w:val="24"/>
          <w:szCs w:val="24"/>
          <w:u w:val="single"/>
        </w:rPr>
      </w:pPr>
      <w:r w:rsidRPr="003643D8">
        <w:rPr>
          <w:rFonts w:ascii="Times New Roman" w:hAnsi="Times New Roman" w:cs="Times New Roman"/>
          <w:b/>
          <w:sz w:val="24"/>
          <w:szCs w:val="24"/>
          <w:u w:val="single"/>
        </w:rPr>
        <w:lastRenderedPageBreak/>
        <w:t>CUSTOMARY LAND TENURE SYSTEM IN NGURU, ABOH-MBAISE LOCAL GOVERNMENT AREA, MBAISE, IMO STATE, NIGERIA</w:t>
      </w:r>
    </w:p>
    <w:p w:rsidR="00567740" w:rsidRPr="003643D8" w:rsidRDefault="00567740" w:rsidP="007109BD">
      <w:pPr>
        <w:spacing w:line="360" w:lineRule="auto"/>
        <w:rPr>
          <w:rFonts w:ascii="Times New Roman" w:hAnsi="Times New Roman" w:cs="Times New Roman"/>
          <w:sz w:val="24"/>
          <w:szCs w:val="24"/>
        </w:rPr>
      </w:pPr>
    </w:p>
    <w:p w:rsidR="00567740" w:rsidRPr="003643D8" w:rsidRDefault="00567740" w:rsidP="007109BD">
      <w:pPr>
        <w:spacing w:line="360" w:lineRule="auto"/>
        <w:rPr>
          <w:rFonts w:ascii="Times New Roman" w:hAnsi="Times New Roman" w:cs="Times New Roman"/>
          <w:sz w:val="24"/>
          <w:szCs w:val="24"/>
        </w:rPr>
      </w:pPr>
      <w:r w:rsidRPr="003643D8">
        <w:rPr>
          <w:rFonts w:ascii="Times New Roman" w:hAnsi="Times New Roman" w:cs="Times New Roman"/>
          <w:sz w:val="24"/>
          <w:szCs w:val="24"/>
        </w:rPr>
        <w:t xml:space="preserve"> </w:t>
      </w:r>
      <w:r w:rsidR="00F35CC2" w:rsidRPr="003643D8">
        <w:rPr>
          <w:rFonts w:ascii="Times New Roman" w:hAnsi="Times New Roman" w:cs="Times New Roman"/>
          <w:sz w:val="24"/>
          <w:szCs w:val="24"/>
        </w:rPr>
        <w:t>Under the customary law in my locality, land is owned by families</w:t>
      </w:r>
      <w:r w:rsidR="008B19DA" w:rsidRPr="003643D8">
        <w:rPr>
          <w:rFonts w:ascii="Times New Roman" w:hAnsi="Times New Roman" w:cs="Times New Roman"/>
          <w:sz w:val="24"/>
          <w:szCs w:val="24"/>
        </w:rPr>
        <w:t xml:space="preserve"> and as such land devolves from ancestors to heirs in perpetuity.</w:t>
      </w:r>
    </w:p>
    <w:p w:rsidR="008B19DA" w:rsidRPr="003643D8" w:rsidRDefault="008B19DA" w:rsidP="007109BD">
      <w:pPr>
        <w:spacing w:line="360" w:lineRule="auto"/>
        <w:rPr>
          <w:rFonts w:ascii="Times New Roman" w:hAnsi="Times New Roman" w:cs="Times New Roman"/>
          <w:sz w:val="24"/>
          <w:szCs w:val="24"/>
        </w:rPr>
      </w:pPr>
      <w:r w:rsidRPr="003643D8">
        <w:rPr>
          <w:rFonts w:ascii="Times New Roman" w:hAnsi="Times New Roman" w:cs="Times New Roman"/>
          <w:sz w:val="24"/>
          <w:szCs w:val="24"/>
        </w:rPr>
        <w:t xml:space="preserve">However </w:t>
      </w:r>
      <w:r w:rsidR="00F1434F" w:rsidRPr="003643D8">
        <w:rPr>
          <w:rFonts w:ascii="Times New Roman" w:hAnsi="Times New Roman" w:cs="Times New Roman"/>
          <w:sz w:val="24"/>
          <w:szCs w:val="24"/>
        </w:rPr>
        <w:t>in my locality Wills are not recognized as such there are other ways of dividing ones property amongst his descendants. When it comes to landed properties, after the death of the father the land devolves to the eldest son of the family.</w:t>
      </w:r>
    </w:p>
    <w:p w:rsidR="00607E71" w:rsidRPr="003643D8" w:rsidRDefault="00607E71" w:rsidP="007109BD">
      <w:pPr>
        <w:spacing w:line="360" w:lineRule="auto"/>
        <w:rPr>
          <w:rFonts w:ascii="Times New Roman" w:hAnsi="Times New Roman" w:cs="Times New Roman"/>
          <w:sz w:val="24"/>
          <w:szCs w:val="24"/>
        </w:rPr>
      </w:pPr>
    </w:p>
    <w:p w:rsidR="00607E71" w:rsidRPr="003643D8" w:rsidRDefault="00607E71" w:rsidP="007109BD">
      <w:pPr>
        <w:spacing w:line="360" w:lineRule="auto"/>
        <w:rPr>
          <w:rFonts w:ascii="Times New Roman" w:hAnsi="Times New Roman" w:cs="Times New Roman"/>
          <w:b/>
          <w:sz w:val="24"/>
          <w:szCs w:val="24"/>
          <w:u w:val="single"/>
        </w:rPr>
      </w:pPr>
      <w:r w:rsidRPr="003643D8">
        <w:rPr>
          <w:rFonts w:ascii="Times New Roman" w:hAnsi="Times New Roman" w:cs="Times New Roman"/>
          <w:b/>
          <w:sz w:val="24"/>
          <w:szCs w:val="24"/>
          <w:u w:val="single"/>
        </w:rPr>
        <w:t>Creation of Family land in Nguru</w:t>
      </w:r>
    </w:p>
    <w:p w:rsidR="00F1434F" w:rsidRPr="003643D8" w:rsidRDefault="00F1434F" w:rsidP="007109BD">
      <w:pPr>
        <w:spacing w:line="360" w:lineRule="auto"/>
        <w:rPr>
          <w:rFonts w:ascii="Times New Roman" w:hAnsi="Times New Roman" w:cs="Times New Roman"/>
          <w:sz w:val="24"/>
          <w:szCs w:val="24"/>
        </w:rPr>
      </w:pPr>
      <w:r w:rsidRPr="003643D8">
        <w:rPr>
          <w:rFonts w:ascii="Times New Roman" w:hAnsi="Times New Roman" w:cs="Times New Roman"/>
          <w:sz w:val="24"/>
          <w:szCs w:val="24"/>
        </w:rPr>
        <w:t>Family land in my locality can also be created by conveyance that is where the family transfers the totality of its interest in the family land to another family.</w:t>
      </w:r>
    </w:p>
    <w:p w:rsidR="00F1434F" w:rsidRPr="003643D8" w:rsidRDefault="00F1434F" w:rsidP="007109BD">
      <w:pPr>
        <w:spacing w:line="360" w:lineRule="auto"/>
        <w:rPr>
          <w:rFonts w:ascii="Times New Roman" w:hAnsi="Times New Roman" w:cs="Times New Roman"/>
          <w:sz w:val="24"/>
          <w:szCs w:val="24"/>
        </w:rPr>
      </w:pPr>
      <w:r w:rsidRPr="003643D8">
        <w:rPr>
          <w:rFonts w:ascii="Times New Roman" w:hAnsi="Times New Roman" w:cs="Times New Roman"/>
          <w:sz w:val="24"/>
          <w:szCs w:val="24"/>
        </w:rPr>
        <w:t>Family land in my locality can also be created through First Settlement, which</w:t>
      </w:r>
      <w:r w:rsidR="00840590" w:rsidRPr="003643D8">
        <w:rPr>
          <w:rFonts w:ascii="Times New Roman" w:hAnsi="Times New Roman" w:cs="Times New Roman"/>
          <w:sz w:val="24"/>
          <w:szCs w:val="24"/>
        </w:rPr>
        <w:t xml:space="preserve"> is when a family through their </w:t>
      </w:r>
      <w:r w:rsidRPr="003643D8">
        <w:rPr>
          <w:rFonts w:ascii="Times New Roman" w:hAnsi="Times New Roman" w:cs="Times New Roman"/>
          <w:sz w:val="24"/>
          <w:szCs w:val="24"/>
        </w:rPr>
        <w:t xml:space="preserve">ancestors were the first to settle on a virgin land and exercised acts of ownership over </w:t>
      </w:r>
      <w:r w:rsidR="00607E71" w:rsidRPr="003643D8">
        <w:rPr>
          <w:rFonts w:ascii="Times New Roman" w:hAnsi="Times New Roman" w:cs="Times New Roman"/>
          <w:sz w:val="24"/>
          <w:szCs w:val="24"/>
        </w:rPr>
        <w:t xml:space="preserve">a sufficient length of time, numerous enough to warrant interference of exclusive ownership as seen in </w:t>
      </w:r>
      <w:r w:rsidR="00607E71" w:rsidRPr="003643D8">
        <w:rPr>
          <w:rFonts w:ascii="Times New Roman" w:hAnsi="Times New Roman" w:cs="Times New Roman"/>
          <w:b/>
          <w:i/>
          <w:sz w:val="24"/>
          <w:szCs w:val="24"/>
        </w:rPr>
        <w:t>Ajala v. Awodele&amp; Ors</w:t>
      </w:r>
      <w:r w:rsidR="00607E71" w:rsidRPr="003643D8">
        <w:rPr>
          <w:rStyle w:val="FootnoteReference"/>
          <w:rFonts w:ascii="Times New Roman" w:hAnsi="Times New Roman" w:cs="Times New Roman"/>
          <w:sz w:val="24"/>
          <w:szCs w:val="24"/>
        </w:rPr>
        <w:footnoteReference w:id="1"/>
      </w:r>
    </w:p>
    <w:p w:rsidR="00607E71" w:rsidRPr="003643D8" w:rsidRDefault="00607E71" w:rsidP="007109BD">
      <w:pPr>
        <w:spacing w:line="360" w:lineRule="auto"/>
        <w:rPr>
          <w:rFonts w:ascii="Times New Roman" w:hAnsi="Times New Roman" w:cs="Times New Roman"/>
          <w:sz w:val="24"/>
          <w:szCs w:val="24"/>
        </w:rPr>
      </w:pPr>
      <w:r w:rsidRPr="003643D8">
        <w:rPr>
          <w:rFonts w:ascii="Times New Roman" w:hAnsi="Times New Roman" w:cs="Times New Roman"/>
          <w:sz w:val="24"/>
          <w:szCs w:val="24"/>
        </w:rPr>
        <w:t xml:space="preserve">Another way in which family land is created in my locality is through purchase. A family can decide to sell their land to another family, once the sale goes through the totality of their interests in the land has been transferred. </w:t>
      </w:r>
    </w:p>
    <w:p w:rsidR="00AA4F47" w:rsidRPr="003643D8" w:rsidRDefault="00AA4F47" w:rsidP="007109BD">
      <w:pPr>
        <w:spacing w:line="360" w:lineRule="auto"/>
        <w:rPr>
          <w:rFonts w:ascii="Times New Roman" w:hAnsi="Times New Roman" w:cs="Times New Roman"/>
          <w:sz w:val="24"/>
          <w:szCs w:val="24"/>
        </w:rPr>
      </w:pPr>
    </w:p>
    <w:p w:rsidR="00AA4F47" w:rsidRPr="003643D8" w:rsidRDefault="00AA4F47" w:rsidP="007109BD">
      <w:pPr>
        <w:spacing w:line="360" w:lineRule="auto"/>
        <w:rPr>
          <w:rFonts w:ascii="Times New Roman" w:hAnsi="Times New Roman" w:cs="Times New Roman"/>
          <w:b/>
          <w:sz w:val="24"/>
          <w:szCs w:val="24"/>
          <w:u w:val="single"/>
        </w:rPr>
      </w:pPr>
      <w:r w:rsidRPr="003643D8">
        <w:rPr>
          <w:rFonts w:ascii="Times New Roman" w:hAnsi="Times New Roman" w:cs="Times New Roman"/>
          <w:b/>
          <w:sz w:val="24"/>
          <w:szCs w:val="24"/>
          <w:u w:val="single"/>
        </w:rPr>
        <w:t>Management of Family Land in Nguru</w:t>
      </w:r>
    </w:p>
    <w:p w:rsidR="00AA4F47" w:rsidRPr="003643D8" w:rsidRDefault="00AA4F47" w:rsidP="007109BD">
      <w:pPr>
        <w:spacing w:line="360" w:lineRule="auto"/>
        <w:rPr>
          <w:rFonts w:ascii="Times New Roman" w:hAnsi="Times New Roman" w:cs="Times New Roman"/>
          <w:sz w:val="24"/>
          <w:szCs w:val="24"/>
        </w:rPr>
      </w:pPr>
      <w:r w:rsidRPr="003643D8">
        <w:rPr>
          <w:rFonts w:ascii="Times New Roman" w:hAnsi="Times New Roman" w:cs="Times New Roman"/>
          <w:sz w:val="24"/>
          <w:szCs w:val="24"/>
        </w:rPr>
        <w:t xml:space="preserve">The father is the head of the family as </w:t>
      </w:r>
      <w:r w:rsidR="003643D8" w:rsidRPr="003643D8">
        <w:rPr>
          <w:rFonts w:ascii="Times New Roman" w:hAnsi="Times New Roman" w:cs="Times New Roman"/>
          <w:sz w:val="24"/>
          <w:szCs w:val="24"/>
        </w:rPr>
        <w:t>such;</w:t>
      </w:r>
      <w:r w:rsidRPr="003643D8">
        <w:rPr>
          <w:rFonts w:ascii="Times New Roman" w:hAnsi="Times New Roman" w:cs="Times New Roman"/>
          <w:sz w:val="24"/>
          <w:szCs w:val="24"/>
        </w:rPr>
        <w:t xml:space="preserve"> powers and rights of ownership of family land are vested in and are exercisable by him on behalf of the family.</w:t>
      </w:r>
    </w:p>
    <w:p w:rsidR="00AA4F47" w:rsidRPr="003643D8" w:rsidRDefault="00AA4F47" w:rsidP="007109BD">
      <w:pPr>
        <w:spacing w:line="360" w:lineRule="auto"/>
        <w:rPr>
          <w:rFonts w:ascii="Times New Roman" w:hAnsi="Times New Roman" w:cs="Times New Roman"/>
          <w:sz w:val="24"/>
          <w:szCs w:val="24"/>
        </w:rPr>
      </w:pPr>
      <w:r w:rsidRPr="003643D8">
        <w:rPr>
          <w:rFonts w:ascii="Times New Roman" w:hAnsi="Times New Roman" w:cs="Times New Roman"/>
          <w:sz w:val="24"/>
          <w:szCs w:val="24"/>
        </w:rPr>
        <w:t>In the event of death of the father, management and ownership of the family land is vested on his eldest son who has the power to transfer or alienate the family land</w:t>
      </w:r>
    </w:p>
    <w:p w:rsidR="00AA4F47" w:rsidRPr="003643D8" w:rsidRDefault="00AA4F47" w:rsidP="007109BD">
      <w:pPr>
        <w:spacing w:line="360" w:lineRule="auto"/>
        <w:rPr>
          <w:rFonts w:ascii="Times New Roman" w:hAnsi="Times New Roman" w:cs="Times New Roman"/>
          <w:sz w:val="24"/>
          <w:szCs w:val="24"/>
        </w:rPr>
      </w:pPr>
    </w:p>
    <w:p w:rsidR="00AA4F47" w:rsidRPr="003643D8" w:rsidRDefault="00AA4F47" w:rsidP="007109BD">
      <w:pPr>
        <w:spacing w:line="360" w:lineRule="auto"/>
        <w:rPr>
          <w:rFonts w:ascii="Times New Roman" w:hAnsi="Times New Roman" w:cs="Times New Roman"/>
          <w:b/>
          <w:sz w:val="24"/>
          <w:szCs w:val="24"/>
          <w:u w:val="single"/>
        </w:rPr>
      </w:pPr>
      <w:r w:rsidRPr="003643D8">
        <w:rPr>
          <w:rFonts w:ascii="Times New Roman" w:hAnsi="Times New Roman" w:cs="Times New Roman"/>
          <w:b/>
          <w:sz w:val="24"/>
          <w:szCs w:val="24"/>
          <w:u w:val="single"/>
        </w:rPr>
        <w:t>Determination of Family land</w:t>
      </w:r>
    </w:p>
    <w:p w:rsidR="00AA4F47" w:rsidRPr="003643D8" w:rsidRDefault="00AA4F47" w:rsidP="007109BD">
      <w:pPr>
        <w:spacing w:line="360" w:lineRule="auto"/>
        <w:rPr>
          <w:rFonts w:ascii="Times New Roman" w:hAnsi="Times New Roman" w:cs="Times New Roman"/>
          <w:sz w:val="24"/>
          <w:szCs w:val="24"/>
        </w:rPr>
      </w:pPr>
      <w:r w:rsidRPr="003643D8">
        <w:rPr>
          <w:rFonts w:ascii="Times New Roman" w:hAnsi="Times New Roman" w:cs="Times New Roman"/>
          <w:sz w:val="24"/>
          <w:szCs w:val="24"/>
        </w:rPr>
        <w:t>In Nguru, ownership of family property can be terminated through an absolute transfer of the interests of the property to another family.</w:t>
      </w:r>
      <w:r w:rsidR="005A0A50">
        <w:rPr>
          <w:rFonts w:ascii="Times New Roman" w:hAnsi="Times New Roman" w:cs="Times New Roman" w:hint="eastAsia"/>
          <w:sz w:val="24"/>
          <w:szCs w:val="24"/>
        </w:rPr>
        <w:t xml:space="preserve"> </w:t>
      </w:r>
      <w:r w:rsidRPr="003643D8">
        <w:rPr>
          <w:rFonts w:ascii="Times New Roman" w:hAnsi="Times New Roman" w:cs="Times New Roman"/>
          <w:sz w:val="24"/>
          <w:szCs w:val="24"/>
        </w:rPr>
        <w:t>This is normally done</w:t>
      </w:r>
      <w:r w:rsidR="005A0A50">
        <w:rPr>
          <w:rFonts w:ascii="Times New Roman" w:hAnsi="Times New Roman" w:cs="Times New Roman" w:hint="eastAsia"/>
          <w:sz w:val="24"/>
          <w:szCs w:val="24"/>
        </w:rPr>
        <w:t xml:space="preserve"> </w:t>
      </w:r>
      <w:r w:rsidR="005A0A50">
        <w:rPr>
          <w:rFonts w:ascii="Times New Roman" w:hAnsi="Times New Roman" w:cs="Times New Roman"/>
          <w:sz w:val="24"/>
          <w:szCs w:val="24"/>
        </w:rPr>
        <w:lastRenderedPageBreak/>
        <w:t>throug</w:t>
      </w:r>
      <w:r w:rsidR="005A0A50">
        <w:rPr>
          <w:rFonts w:ascii="Times New Roman" w:hAnsi="Times New Roman" w:cs="Times New Roman" w:hint="eastAsia"/>
          <w:sz w:val="24"/>
          <w:szCs w:val="24"/>
        </w:rPr>
        <w:t xml:space="preserve">h </w:t>
      </w:r>
      <w:r w:rsidRPr="003643D8">
        <w:rPr>
          <w:rFonts w:ascii="Times New Roman" w:hAnsi="Times New Roman" w:cs="Times New Roman"/>
          <w:sz w:val="24"/>
          <w:szCs w:val="24"/>
        </w:rPr>
        <w:t>purchase or gift.</w:t>
      </w:r>
    </w:p>
    <w:p w:rsidR="00AA4F47" w:rsidRPr="003643D8" w:rsidRDefault="00AA4F47" w:rsidP="007109BD">
      <w:pPr>
        <w:spacing w:line="360" w:lineRule="auto"/>
        <w:rPr>
          <w:rFonts w:ascii="Times New Roman" w:hAnsi="Times New Roman" w:cs="Times New Roman"/>
          <w:sz w:val="24"/>
          <w:szCs w:val="24"/>
        </w:rPr>
      </w:pPr>
    </w:p>
    <w:p w:rsidR="00AA4F47" w:rsidRPr="003643D8" w:rsidRDefault="00AA4F47" w:rsidP="007109BD">
      <w:pPr>
        <w:spacing w:line="360" w:lineRule="auto"/>
        <w:rPr>
          <w:rFonts w:ascii="Times New Roman" w:hAnsi="Times New Roman" w:cs="Times New Roman"/>
          <w:sz w:val="24"/>
          <w:szCs w:val="24"/>
        </w:rPr>
      </w:pPr>
      <w:r w:rsidRPr="003643D8">
        <w:rPr>
          <w:rFonts w:ascii="Times New Roman" w:hAnsi="Times New Roman" w:cs="Times New Roman"/>
          <w:b/>
          <w:sz w:val="24"/>
          <w:szCs w:val="24"/>
        </w:rPr>
        <w:t>In conclusion</w:t>
      </w:r>
      <w:r w:rsidRPr="003643D8">
        <w:rPr>
          <w:rFonts w:ascii="Times New Roman" w:hAnsi="Times New Roman" w:cs="Times New Roman"/>
          <w:sz w:val="24"/>
          <w:szCs w:val="24"/>
        </w:rPr>
        <w:t xml:space="preserve">, in my locality land is owned by families as opposed to </w:t>
      </w:r>
      <w:r w:rsidR="003643D8" w:rsidRPr="003643D8">
        <w:rPr>
          <w:rFonts w:ascii="Times New Roman" w:hAnsi="Times New Roman" w:cs="Times New Roman"/>
          <w:sz w:val="24"/>
          <w:szCs w:val="24"/>
        </w:rPr>
        <w:t>communities</w:t>
      </w:r>
      <w:r w:rsidRPr="003643D8">
        <w:rPr>
          <w:rFonts w:ascii="Times New Roman" w:hAnsi="Times New Roman" w:cs="Times New Roman"/>
          <w:sz w:val="24"/>
          <w:szCs w:val="24"/>
        </w:rPr>
        <w:t xml:space="preserve"> and individual ownership. </w:t>
      </w:r>
      <w:r w:rsidR="003643D8" w:rsidRPr="003643D8">
        <w:rPr>
          <w:rFonts w:ascii="Times New Roman" w:hAnsi="Times New Roman" w:cs="Times New Roman"/>
          <w:sz w:val="24"/>
          <w:szCs w:val="24"/>
        </w:rPr>
        <w:t>This family land</w:t>
      </w:r>
      <w:r w:rsidRPr="003643D8">
        <w:rPr>
          <w:rFonts w:ascii="Times New Roman" w:hAnsi="Times New Roman" w:cs="Times New Roman"/>
          <w:sz w:val="24"/>
          <w:szCs w:val="24"/>
        </w:rPr>
        <w:t xml:space="preserve"> can be acquired through first settlement</w:t>
      </w:r>
      <w:r w:rsidR="00C9320E" w:rsidRPr="003643D8">
        <w:rPr>
          <w:rFonts w:ascii="Times New Roman" w:hAnsi="Times New Roman" w:cs="Times New Roman"/>
          <w:sz w:val="24"/>
          <w:szCs w:val="24"/>
        </w:rPr>
        <w:t xml:space="preserve"> of ones ancestors over a long period of </w:t>
      </w:r>
      <w:r w:rsidR="003643D8" w:rsidRPr="003643D8">
        <w:rPr>
          <w:rFonts w:ascii="Times New Roman" w:hAnsi="Times New Roman" w:cs="Times New Roman"/>
          <w:sz w:val="24"/>
          <w:szCs w:val="24"/>
        </w:rPr>
        <w:t>time;</w:t>
      </w:r>
      <w:r w:rsidR="00C9320E" w:rsidRPr="003643D8">
        <w:rPr>
          <w:rFonts w:ascii="Times New Roman" w:hAnsi="Times New Roman" w:cs="Times New Roman"/>
          <w:sz w:val="24"/>
          <w:szCs w:val="24"/>
        </w:rPr>
        <w:t xml:space="preserve"> it can also be acquired through purchase that is when one sells their land to another family. In my locality however, family land doesn’t devolve through wills or intestacy because it is not recognized as there are stipulated ways of transferring property as such, the land passes on to the eldest son of the family.</w:t>
      </w:r>
    </w:p>
    <w:p w:rsidR="00C9320E" w:rsidRPr="003643D8" w:rsidRDefault="00C9320E" w:rsidP="007109BD">
      <w:pPr>
        <w:spacing w:line="360" w:lineRule="auto"/>
        <w:rPr>
          <w:rFonts w:ascii="Times New Roman" w:hAnsi="Times New Roman" w:cs="Times New Roman"/>
          <w:sz w:val="24"/>
          <w:szCs w:val="24"/>
        </w:rPr>
      </w:pPr>
      <w:r w:rsidRPr="003643D8">
        <w:rPr>
          <w:rFonts w:ascii="Times New Roman" w:hAnsi="Times New Roman" w:cs="Times New Roman"/>
          <w:sz w:val="24"/>
          <w:szCs w:val="24"/>
        </w:rPr>
        <w:t xml:space="preserve">A </w:t>
      </w:r>
      <w:r w:rsidR="003643D8" w:rsidRPr="003643D8">
        <w:rPr>
          <w:rFonts w:ascii="Times New Roman" w:hAnsi="Times New Roman" w:cs="Times New Roman"/>
          <w:sz w:val="24"/>
          <w:szCs w:val="24"/>
        </w:rPr>
        <w:t>family’s</w:t>
      </w:r>
      <w:r w:rsidRPr="003643D8">
        <w:rPr>
          <w:rFonts w:ascii="Times New Roman" w:hAnsi="Times New Roman" w:cs="Times New Roman"/>
          <w:sz w:val="24"/>
          <w:szCs w:val="24"/>
        </w:rPr>
        <w:t xml:space="preserve"> right to their land is extinguished once there has been an absolute transfer of their land to another family and this can be done through purchase and gifts.</w:t>
      </w:r>
    </w:p>
    <w:sectPr w:rsidR="00C9320E" w:rsidRPr="003643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7BF" w:rsidRDefault="006737BF" w:rsidP="00607E71">
      <w:r>
        <w:separator/>
      </w:r>
    </w:p>
  </w:endnote>
  <w:endnote w:type="continuationSeparator" w:id="0">
    <w:p w:rsidR="006737BF" w:rsidRDefault="006737BF" w:rsidP="0060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7BF" w:rsidRDefault="006737BF" w:rsidP="00607E71">
      <w:r>
        <w:separator/>
      </w:r>
    </w:p>
  </w:footnote>
  <w:footnote w:type="continuationSeparator" w:id="0">
    <w:p w:rsidR="006737BF" w:rsidRDefault="006737BF" w:rsidP="00607E71">
      <w:r>
        <w:continuationSeparator/>
      </w:r>
    </w:p>
  </w:footnote>
  <w:footnote w:id="1">
    <w:p w:rsidR="00607E71" w:rsidRDefault="00607E71">
      <w:pPr>
        <w:pStyle w:val="FootnoteText"/>
        <w:rPr>
          <w:rFonts w:hint="eastAsia"/>
        </w:rPr>
      </w:pPr>
      <w:r>
        <w:rPr>
          <w:rStyle w:val="FootnoteReference"/>
        </w:rPr>
        <w:footnoteRef/>
      </w:r>
      <w:r>
        <w:t xml:space="preserve"> </w:t>
      </w:r>
      <w:r>
        <w:rPr>
          <w:rFonts w:hint="eastAsia"/>
        </w:rPr>
        <w:t>(1971) NMLR 127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24E1C"/>
    <w:multiLevelType w:val="hybridMultilevel"/>
    <w:tmpl w:val="E7D2E364"/>
    <w:lvl w:ilvl="0" w:tplc="EA50A8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CA1E49"/>
    <w:multiLevelType w:val="hybridMultilevel"/>
    <w:tmpl w:val="2604D80A"/>
    <w:lvl w:ilvl="0" w:tplc="2912EBE4">
      <w:numFmt w:val="bullet"/>
      <w:lvlText w:val="◎"/>
      <w:lvlJc w:val="left"/>
      <w:pPr>
        <w:ind w:left="720" w:hanging="360"/>
      </w:pPr>
      <w:rPr>
        <w:rFonts w:ascii="宋体" w:eastAsia="宋体"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C0"/>
    <w:rsid w:val="00261313"/>
    <w:rsid w:val="003577C3"/>
    <w:rsid w:val="003643D8"/>
    <w:rsid w:val="005323C0"/>
    <w:rsid w:val="00567740"/>
    <w:rsid w:val="005A0A50"/>
    <w:rsid w:val="00607E71"/>
    <w:rsid w:val="006737BF"/>
    <w:rsid w:val="007109BD"/>
    <w:rsid w:val="00714382"/>
    <w:rsid w:val="00715C4B"/>
    <w:rsid w:val="007164C5"/>
    <w:rsid w:val="00840590"/>
    <w:rsid w:val="0084393B"/>
    <w:rsid w:val="008B19DA"/>
    <w:rsid w:val="009029BB"/>
    <w:rsid w:val="00966AF9"/>
    <w:rsid w:val="00AA4F47"/>
    <w:rsid w:val="00B760B1"/>
    <w:rsid w:val="00C9320E"/>
    <w:rsid w:val="00D64D19"/>
    <w:rsid w:val="00F1434F"/>
    <w:rsid w:val="00F3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0B1"/>
    <w:pPr>
      <w:ind w:firstLineChars="200" w:firstLine="420"/>
    </w:pPr>
  </w:style>
  <w:style w:type="paragraph" w:styleId="FootnoteText">
    <w:name w:val="footnote text"/>
    <w:basedOn w:val="Normal"/>
    <w:link w:val="FootnoteTextChar"/>
    <w:uiPriority w:val="99"/>
    <w:semiHidden/>
    <w:unhideWhenUsed/>
    <w:rsid w:val="00607E71"/>
    <w:pPr>
      <w:snapToGrid w:val="0"/>
      <w:jc w:val="left"/>
    </w:pPr>
    <w:rPr>
      <w:sz w:val="18"/>
      <w:szCs w:val="18"/>
    </w:rPr>
  </w:style>
  <w:style w:type="character" w:customStyle="1" w:styleId="FootnoteTextChar">
    <w:name w:val="Footnote Text Char"/>
    <w:basedOn w:val="DefaultParagraphFont"/>
    <w:link w:val="FootnoteText"/>
    <w:uiPriority w:val="99"/>
    <w:semiHidden/>
    <w:rsid w:val="00607E71"/>
    <w:rPr>
      <w:sz w:val="18"/>
      <w:szCs w:val="18"/>
    </w:rPr>
  </w:style>
  <w:style w:type="character" w:styleId="FootnoteReference">
    <w:name w:val="footnote reference"/>
    <w:basedOn w:val="DefaultParagraphFont"/>
    <w:uiPriority w:val="99"/>
    <w:semiHidden/>
    <w:unhideWhenUsed/>
    <w:rsid w:val="00607E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0B1"/>
    <w:pPr>
      <w:ind w:firstLineChars="200" w:firstLine="420"/>
    </w:pPr>
  </w:style>
  <w:style w:type="paragraph" w:styleId="FootnoteText">
    <w:name w:val="footnote text"/>
    <w:basedOn w:val="Normal"/>
    <w:link w:val="FootnoteTextChar"/>
    <w:uiPriority w:val="99"/>
    <w:semiHidden/>
    <w:unhideWhenUsed/>
    <w:rsid w:val="00607E71"/>
    <w:pPr>
      <w:snapToGrid w:val="0"/>
      <w:jc w:val="left"/>
    </w:pPr>
    <w:rPr>
      <w:sz w:val="18"/>
      <w:szCs w:val="18"/>
    </w:rPr>
  </w:style>
  <w:style w:type="character" w:customStyle="1" w:styleId="FootnoteTextChar">
    <w:name w:val="Footnote Text Char"/>
    <w:basedOn w:val="DefaultParagraphFont"/>
    <w:link w:val="FootnoteText"/>
    <w:uiPriority w:val="99"/>
    <w:semiHidden/>
    <w:rsid w:val="00607E71"/>
    <w:rPr>
      <w:sz w:val="18"/>
      <w:szCs w:val="18"/>
    </w:rPr>
  </w:style>
  <w:style w:type="character" w:styleId="FootnoteReference">
    <w:name w:val="footnote reference"/>
    <w:basedOn w:val="DefaultParagraphFont"/>
    <w:uiPriority w:val="99"/>
    <w:semiHidden/>
    <w:unhideWhenUsed/>
    <w:rsid w:val="00607E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2020-04-21T13:09:00Z</dcterms:created>
  <dcterms:modified xsi:type="dcterms:W3CDTF">2020-04-22T11:55:00Z</dcterms:modified>
</cp:coreProperties>
</file>