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38" w:rsidRPr="00196D8D" w:rsidRDefault="00E502CC" w:rsidP="00DD6A5E">
      <w:pPr>
        <w:spacing w:line="360" w:lineRule="auto"/>
        <w:rPr>
          <w:rFonts w:ascii="Times New Roman" w:hAnsi="Times New Roman" w:cs="Times New Roman"/>
          <w:sz w:val="24"/>
          <w:szCs w:val="24"/>
        </w:rPr>
      </w:pPr>
      <w:r w:rsidRPr="00196D8D">
        <w:rPr>
          <w:rFonts w:ascii="Times New Roman" w:hAnsi="Times New Roman" w:cs="Times New Roman"/>
          <w:sz w:val="24"/>
          <w:szCs w:val="24"/>
        </w:rPr>
        <w:t>NAME: Maria Jonah</w:t>
      </w:r>
    </w:p>
    <w:p w:rsidR="00E502CC" w:rsidRPr="00196D8D" w:rsidRDefault="00E502CC" w:rsidP="00DD6A5E">
      <w:pPr>
        <w:spacing w:line="360" w:lineRule="auto"/>
        <w:rPr>
          <w:rFonts w:ascii="Times New Roman" w:hAnsi="Times New Roman" w:cs="Times New Roman"/>
          <w:sz w:val="24"/>
          <w:szCs w:val="24"/>
        </w:rPr>
      </w:pPr>
      <w:r w:rsidRPr="00196D8D">
        <w:rPr>
          <w:rFonts w:ascii="Times New Roman" w:hAnsi="Times New Roman" w:cs="Times New Roman"/>
          <w:sz w:val="24"/>
          <w:szCs w:val="24"/>
        </w:rPr>
        <w:t>MATRIC NUMBER: 16/LAW01/116</w:t>
      </w:r>
    </w:p>
    <w:p w:rsidR="00E502CC" w:rsidRPr="00196D8D" w:rsidRDefault="00E502CC" w:rsidP="00DD6A5E">
      <w:pPr>
        <w:spacing w:line="360" w:lineRule="auto"/>
        <w:rPr>
          <w:rFonts w:ascii="Times New Roman" w:hAnsi="Times New Roman" w:cs="Times New Roman"/>
          <w:sz w:val="24"/>
          <w:szCs w:val="24"/>
        </w:rPr>
      </w:pPr>
      <w:r w:rsidRPr="00196D8D">
        <w:rPr>
          <w:rFonts w:ascii="Times New Roman" w:hAnsi="Times New Roman" w:cs="Times New Roman"/>
          <w:sz w:val="24"/>
          <w:szCs w:val="24"/>
        </w:rPr>
        <w:t>COURSE TITLE: LAND LAW II</w:t>
      </w:r>
    </w:p>
    <w:p w:rsidR="00E502CC" w:rsidRPr="00196D8D" w:rsidRDefault="00E502CC" w:rsidP="00DD6A5E">
      <w:pPr>
        <w:spacing w:line="360" w:lineRule="auto"/>
        <w:rPr>
          <w:rFonts w:ascii="Times New Roman" w:hAnsi="Times New Roman" w:cs="Times New Roman"/>
          <w:sz w:val="24"/>
          <w:szCs w:val="24"/>
        </w:rPr>
      </w:pPr>
      <w:r w:rsidRPr="00196D8D">
        <w:rPr>
          <w:rFonts w:ascii="Times New Roman" w:hAnsi="Times New Roman" w:cs="Times New Roman"/>
          <w:sz w:val="24"/>
          <w:szCs w:val="24"/>
        </w:rPr>
        <w:t>COURSE CODE: LPB 402</w:t>
      </w:r>
    </w:p>
    <w:p w:rsidR="00E502CC" w:rsidRPr="00196D8D" w:rsidRDefault="00E502CC" w:rsidP="00DD6A5E">
      <w:pPr>
        <w:spacing w:line="360" w:lineRule="auto"/>
        <w:rPr>
          <w:rFonts w:ascii="Times New Roman" w:hAnsi="Times New Roman" w:cs="Times New Roman"/>
          <w:sz w:val="24"/>
          <w:szCs w:val="24"/>
        </w:rPr>
      </w:pPr>
      <w:r w:rsidRPr="00196D8D">
        <w:rPr>
          <w:rFonts w:ascii="Times New Roman" w:hAnsi="Times New Roman" w:cs="Times New Roman"/>
          <w:sz w:val="24"/>
          <w:szCs w:val="24"/>
        </w:rPr>
        <w:t>QUESTION: Write on the land tenure system practiced in your locality.</w:t>
      </w:r>
    </w:p>
    <w:p w:rsidR="00E502CC" w:rsidRPr="00DD6A5E" w:rsidRDefault="00E502CC" w:rsidP="00DD6A5E">
      <w:pPr>
        <w:tabs>
          <w:tab w:val="right" w:pos="9360"/>
        </w:tabs>
        <w:spacing w:line="360" w:lineRule="auto"/>
        <w:rPr>
          <w:rFonts w:ascii="Times New Roman" w:hAnsi="Times New Roman" w:cs="Times New Roman"/>
          <w:sz w:val="24"/>
          <w:szCs w:val="24"/>
        </w:rPr>
      </w:pPr>
      <w:r w:rsidRPr="00196D8D">
        <w:rPr>
          <w:rFonts w:ascii="Times New Roman" w:hAnsi="Times New Roman" w:cs="Times New Roman"/>
          <w:sz w:val="24"/>
          <w:szCs w:val="24"/>
        </w:rPr>
        <w:t>ANSWER;</w:t>
      </w:r>
      <w:r w:rsidR="00DD6A5E">
        <w:rPr>
          <w:rFonts w:ascii="Times New Roman" w:hAnsi="Times New Roman" w:cs="Times New Roman"/>
          <w:sz w:val="24"/>
          <w:szCs w:val="24"/>
        </w:rPr>
        <w:tab/>
      </w:r>
    </w:p>
    <w:p w:rsidR="00E338EE" w:rsidRPr="00DD6A5E" w:rsidRDefault="00E502CC" w:rsidP="00D832C2">
      <w:pPr>
        <w:spacing w:line="360" w:lineRule="auto"/>
        <w:jc w:val="both"/>
        <w:rPr>
          <w:rFonts w:ascii="Times New Roman" w:hAnsi="Times New Roman" w:cs="Times New Roman"/>
          <w:sz w:val="24"/>
          <w:szCs w:val="24"/>
        </w:rPr>
      </w:pPr>
      <w:r w:rsidRPr="00DD6A5E">
        <w:rPr>
          <w:rFonts w:ascii="Times New Roman" w:hAnsi="Times New Roman" w:cs="Times New Roman"/>
          <w:sz w:val="24"/>
          <w:szCs w:val="24"/>
        </w:rPr>
        <w:t xml:space="preserve">This assignment is based on the land tenure system practiced in my state of origin </w:t>
      </w:r>
      <w:r w:rsidR="009C7949" w:rsidRPr="00DD6A5E">
        <w:rPr>
          <w:rFonts w:ascii="Times New Roman" w:hAnsi="Times New Roman" w:cs="Times New Roman"/>
          <w:sz w:val="24"/>
          <w:szCs w:val="24"/>
        </w:rPr>
        <w:t>Ondo</w:t>
      </w:r>
      <w:r w:rsidRPr="00DD6A5E">
        <w:rPr>
          <w:rFonts w:ascii="Times New Roman" w:hAnsi="Times New Roman" w:cs="Times New Roman"/>
          <w:sz w:val="24"/>
          <w:szCs w:val="24"/>
        </w:rPr>
        <w:t xml:space="preserve"> state </w:t>
      </w:r>
      <w:r w:rsidR="00571AB4" w:rsidRPr="00DD6A5E">
        <w:rPr>
          <w:rFonts w:ascii="Times New Roman" w:hAnsi="Times New Roman" w:cs="Times New Roman"/>
          <w:sz w:val="24"/>
          <w:szCs w:val="24"/>
        </w:rPr>
        <w:t xml:space="preserve">which is located in the south west region home to the </w:t>
      </w:r>
      <w:proofErr w:type="spellStart"/>
      <w:proofErr w:type="gramStart"/>
      <w:r w:rsidR="009C7949" w:rsidRPr="00DD6A5E">
        <w:rPr>
          <w:rFonts w:ascii="Times New Roman" w:hAnsi="Times New Roman" w:cs="Times New Roman"/>
          <w:sz w:val="24"/>
          <w:szCs w:val="24"/>
        </w:rPr>
        <w:t>Yoruba</w:t>
      </w:r>
      <w:r w:rsidR="009C7949">
        <w:rPr>
          <w:rFonts w:ascii="Times New Roman" w:hAnsi="Times New Roman" w:cs="Times New Roman"/>
          <w:sz w:val="24"/>
          <w:szCs w:val="24"/>
        </w:rPr>
        <w:t>s</w:t>
      </w:r>
      <w:proofErr w:type="spellEnd"/>
      <w:r w:rsidR="00571AB4" w:rsidRPr="00DD6A5E">
        <w:rPr>
          <w:rFonts w:ascii="Times New Roman" w:hAnsi="Times New Roman" w:cs="Times New Roman"/>
          <w:sz w:val="24"/>
          <w:szCs w:val="24"/>
        </w:rPr>
        <w:t>,</w:t>
      </w:r>
      <w:proofErr w:type="gramEnd"/>
      <w:r w:rsidR="00571AB4" w:rsidRPr="00DD6A5E">
        <w:rPr>
          <w:rFonts w:ascii="Times New Roman" w:hAnsi="Times New Roman" w:cs="Times New Roman"/>
          <w:sz w:val="24"/>
          <w:szCs w:val="24"/>
        </w:rPr>
        <w:t xml:space="preserve"> hence this paper work will look at the land tenure system of the Yoruba land.</w:t>
      </w:r>
      <w:r w:rsidR="00196D8D">
        <w:rPr>
          <w:rFonts w:ascii="Times New Roman" w:hAnsi="Times New Roman" w:cs="Times New Roman"/>
          <w:sz w:val="24"/>
          <w:szCs w:val="24"/>
        </w:rPr>
        <w:t xml:space="preserve"> </w:t>
      </w:r>
      <w:r w:rsidR="00571AB4" w:rsidRPr="00DD6A5E">
        <w:rPr>
          <w:rFonts w:ascii="Times New Roman" w:hAnsi="Times New Roman" w:cs="Times New Roman"/>
          <w:sz w:val="24"/>
          <w:szCs w:val="24"/>
        </w:rPr>
        <w:t>In Yoruba land, it is not surprising to note that land is hardly owned by the individual but, rather it is often held corporately by the family or the community. For Africans believe that</w:t>
      </w:r>
      <w:r w:rsidR="00286B6C" w:rsidRPr="00DD6A5E">
        <w:rPr>
          <w:rFonts w:ascii="Times New Roman" w:hAnsi="Times New Roman" w:cs="Times New Roman"/>
          <w:sz w:val="24"/>
          <w:szCs w:val="24"/>
        </w:rPr>
        <w:t xml:space="preserve"> </w:t>
      </w:r>
      <w:r w:rsidR="00571AB4" w:rsidRPr="00DD6A5E">
        <w:rPr>
          <w:rFonts w:ascii="Times New Roman" w:hAnsi="Times New Roman" w:cs="Times New Roman"/>
          <w:sz w:val="24"/>
          <w:szCs w:val="24"/>
        </w:rPr>
        <w:t>land belongs to a large family of whom, many are dead, a few are living and countless hosts are still unborn</w:t>
      </w:r>
      <w:r w:rsidR="00286B6C" w:rsidRPr="00DD6A5E">
        <w:rPr>
          <w:rFonts w:ascii="Times New Roman" w:hAnsi="Times New Roman" w:cs="Times New Roman"/>
          <w:sz w:val="24"/>
          <w:szCs w:val="24"/>
        </w:rPr>
        <w:t xml:space="preserve">. </w:t>
      </w:r>
      <w:r w:rsidR="00DD6A5E">
        <w:rPr>
          <w:rFonts w:ascii="Times New Roman" w:hAnsi="Times New Roman" w:cs="Times New Roman"/>
          <w:sz w:val="24"/>
          <w:szCs w:val="24"/>
        </w:rPr>
        <w:t>Thus,</w:t>
      </w:r>
      <w:r w:rsidR="00286B6C" w:rsidRPr="00DD6A5E">
        <w:rPr>
          <w:rFonts w:ascii="Times New Roman" w:hAnsi="Times New Roman" w:cs="Times New Roman"/>
          <w:sz w:val="24"/>
          <w:szCs w:val="24"/>
        </w:rPr>
        <w:t xml:space="preserve"> it can be seen that land can be owned by an individual based the modernization however the nature of this system land is usually owned as family or community note that one the family is not limited to the “father, mother and children” ideal of the Western World. Rather, the Yoruba family unit extends to various relatives like uncles, aunts, nephews, nieces and even cousins of various grades.</w:t>
      </w:r>
    </w:p>
    <w:p w:rsidR="00286B6C" w:rsidRPr="00D832C2" w:rsidRDefault="00286B6C" w:rsidP="00D832C2">
      <w:pPr>
        <w:jc w:val="both"/>
        <w:rPr>
          <w:rFonts w:ascii="Times New Roman" w:hAnsi="Times New Roman" w:cs="Times New Roman"/>
          <w:b/>
          <w:sz w:val="28"/>
          <w:szCs w:val="28"/>
          <w:u w:val="single"/>
        </w:rPr>
      </w:pPr>
      <w:r w:rsidRPr="00D832C2">
        <w:rPr>
          <w:rFonts w:ascii="Times New Roman" w:hAnsi="Times New Roman" w:cs="Times New Roman"/>
          <w:b/>
          <w:sz w:val="28"/>
          <w:szCs w:val="28"/>
          <w:u w:val="single"/>
        </w:rPr>
        <w:t xml:space="preserve">The </w:t>
      </w:r>
      <w:r w:rsidR="00A72422" w:rsidRPr="00D832C2">
        <w:rPr>
          <w:rFonts w:ascii="Times New Roman" w:hAnsi="Times New Roman" w:cs="Times New Roman"/>
          <w:b/>
          <w:sz w:val="28"/>
          <w:szCs w:val="28"/>
          <w:u w:val="single"/>
        </w:rPr>
        <w:t>ownership</w:t>
      </w:r>
      <w:r w:rsidRPr="00D832C2">
        <w:rPr>
          <w:rFonts w:ascii="Times New Roman" w:hAnsi="Times New Roman" w:cs="Times New Roman"/>
          <w:b/>
          <w:sz w:val="28"/>
          <w:szCs w:val="28"/>
          <w:u w:val="single"/>
        </w:rPr>
        <w:t xml:space="preserve"> and management of the land </w:t>
      </w:r>
    </w:p>
    <w:p w:rsidR="00D832C2" w:rsidRDefault="00D832C2" w:rsidP="00D832C2">
      <w:pPr>
        <w:spacing w:line="360" w:lineRule="auto"/>
        <w:ind w:left="420"/>
        <w:jc w:val="both"/>
        <w:rPr>
          <w:rFonts w:ascii="Times New Roman" w:hAnsi="Times New Roman" w:cs="Times New Roman"/>
          <w:b/>
          <w:sz w:val="24"/>
          <w:szCs w:val="24"/>
        </w:rPr>
      </w:pPr>
      <w:r w:rsidRPr="00D832C2">
        <w:rPr>
          <w:rFonts w:ascii="Times New Roman" w:hAnsi="Times New Roman" w:cs="Times New Roman"/>
          <w:sz w:val="24"/>
          <w:szCs w:val="24"/>
        </w:rPr>
        <w:t xml:space="preserve">It is important to noted that the ownership of land can be through the king who seen as the custodian of the </w:t>
      </w:r>
      <w:r w:rsidR="009C7949" w:rsidRPr="00D832C2">
        <w:rPr>
          <w:rFonts w:ascii="Times New Roman" w:hAnsi="Times New Roman" w:cs="Times New Roman"/>
          <w:sz w:val="24"/>
          <w:szCs w:val="24"/>
        </w:rPr>
        <w:t>land,</w:t>
      </w:r>
      <w:r w:rsidRPr="00D832C2">
        <w:rPr>
          <w:rFonts w:ascii="Times New Roman" w:hAnsi="Times New Roman" w:cs="Times New Roman"/>
          <w:sz w:val="24"/>
          <w:szCs w:val="24"/>
        </w:rPr>
        <w:t xml:space="preserve"> the person who settles on the property </w:t>
      </w:r>
      <w:r w:rsidR="009C7949" w:rsidRPr="00D832C2">
        <w:rPr>
          <w:rFonts w:ascii="Times New Roman" w:hAnsi="Times New Roman" w:cs="Times New Roman"/>
          <w:sz w:val="24"/>
          <w:szCs w:val="24"/>
        </w:rPr>
        <w:t>first,</w:t>
      </w:r>
      <w:r w:rsidRPr="00D832C2">
        <w:rPr>
          <w:rFonts w:ascii="Times New Roman" w:hAnsi="Times New Roman" w:cs="Times New Roman"/>
          <w:sz w:val="24"/>
          <w:szCs w:val="24"/>
        </w:rPr>
        <w:t xml:space="preserve"> by inheritance.</w:t>
      </w:r>
      <w:r w:rsidRPr="00D832C2">
        <w:rPr>
          <w:rFonts w:ascii="Times New Roman" w:hAnsi="Times New Roman" w:cs="Times New Roman"/>
          <w:b/>
          <w:sz w:val="24"/>
          <w:szCs w:val="24"/>
        </w:rPr>
        <w:t xml:space="preserve"> </w:t>
      </w:r>
    </w:p>
    <w:p w:rsidR="0080564B" w:rsidRPr="00D832C2" w:rsidRDefault="00D832C2" w:rsidP="00D832C2">
      <w:pPr>
        <w:spacing w:line="360" w:lineRule="auto"/>
        <w:ind w:left="420"/>
        <w:jc w:val="both"/>
        <w:rPr>
          <w:rFonts w:ascii="Times New Roman" w:hAnsi="Times New Roman" w:cs="Times New Roman"/>
          <w:b/>
          <w:sz w:val="24"/>
          <w:szCs w:val="24"/>
        </w:rPr>
      </w:pPr>
      <w:r w:rsidRPr="00D832C2">
        <w:rPr>
          <w:rFonts w:ascii="Times New Roman" w:hAnsi="Times New Roman" w:cs="Times New Roman"/>
          <w:b/>
          <w:sz w:val="24"/>
          <w:szCs w:val="24"/>
        </w:rPr>
        <w:t xml:space="preserve">The king is the </w:t>
      </w:r>
      <w:r w:rsidR="009C7949" w:rsidRPr="00D832C2">
        <w:rPr>
          <w:rFonts w:ascii="Times New Roman" w:hAnsi="Times New Roman" w:cs="Times New Roman"/>
          <w:b/>
          <w:sz w:val="24"/>
          <w:szCs w:val="24"/>
        </w:rPr>
        <w:t>custodian:</w:t>
      </w:r>
      <w:r>
        <w:rPr>
          <w:rFonts w:ascii="Times New Roman" w:hAnsi="Times New Roman" w:cs="Times New Roman"/>
          <w:b/>
          <w:sz w:val="24"/>
          <w:szCs w:val="24"/>
        </w:rPr>
        <w:t xml:space="preserve"> </w:t>
      </w:r>
      <w:r w:rsidR="0080564B" w:rsidRPr="00DD6A5E">
        <w:rPr>
          <w:rFonts w:ascii="Times New Roman" w:hAnsi="Times New Roman" w:cs="Times New Roman"/>
          <w:b/>
          <w:sz w:val="24"/>
          <w:szCs w:val="24"/>
        </w:rPr>
        <w:t>Oba lo nile</w:t>
      </w:r>
      <w:r w:rsidRPr="00D832C2">
        <w:rPr>
          <w:rFonts w:ascii="Times New Roman" w:hAnsi="Times New Roman" w:cs="Times New Roman"/>
          <w:b/>
          <w:sz w:val="24"/>
          <w:szCs w:val="24"/>
        </w:rPr>
        <w:t xml:space="preserve"> </w:t>
      </w:r>
      <w:r w:rsidRPr="00DD6A5E">
        <w:rPr>
          <w:rFonts w:ascii="Times New Roman" w:hAnsi="Times New Roman" w:cs="Times New Roman"/>
          <w:b/>
          <w:sz w:val="24"/>
          <w:szCs w:val="24"/>
        </w:rPr>
        <w:t xml:space="preserve">that is, </w:t>
      </w:r>
      <w:proofErr w:type="gramStart"/>
      <w:r w:rsidRPr="00DD6A5E">
        <w:rPr>
          <w:rFonts w:ascii="Times New Roman" w:hAnsi="Times New Roman" w:cs="Times New Roman"/>
          <w:b/>
          <w:sz w:val="24"/>
          <w:szCs w:val="24"/>
        </w:rPr>
        <w:t>“ Land</w:t>
      </w:r>
      <w:proofErr w:type="gramEnd"/>
      <w:r w:rsidRPr="00DD6A5E">
        <w:rPr>
          <w:rFonts w:ascii="Times New Roman" w:hAnsi="Times New Roman" w:cs="Times New Roman"/>
          <w:b/>
          <w:sz w:val="24"/>
          <w:szCs w:val="24"/>
        </w:rPr>
        <w:t xml:space="preserve"> </w:t>
      </w:r>
      <w:r w:rsidR="009C7949" w:rsidRPr="00DD6A5E">
        <w:rPr>
          <w:rFonts w:ascii="Times New Roman" w:hAnsi="Times New Roman" w:cs="Times New Roman"/>
          <w:b/>
          <w:sz w:val="24"/>
          <w:szCs w:val="24"/>
        </w:rPr>
        <w:t>belongs to</w:t>
      </w:r>
      <w:r w:rsidRPr="00DD6A5E">
        <w:rPr>
          <w:rFonts w:ascii="Times New Roman" w:hAnsi="Times New Roman" w:cs="Times New Roman"/>
          <w:b/>
          <w:sz w:val="24"/>
          <w:szCs w:val="24"/>
        </w:rPr>
        <w:t xml:space="preserve"> the </w:t>
      </w:r>
      <w:proofErr w:type="spellStart"/>
      <w:r w:rsidRPr="00DD6A5E">
        <w:rPr>
          <w:rFonts w:ascii="Times New Roman" w:hAnsi="Times New Roman" w:cs="Times New Roman"/>
          <w:b/>
          <w:sz w:val="24"/>
          <w:szCs w:val="24"/>
        </w:rPr>
        <w:t>King”or</w:t>
      </w:r>
      <w:proofErr w:type="spellEnd"/>
      <w:r w:rsidRPr="00DD6A5E">
        <w:rPr>
          <w:rFonts w:ascii="Times New Roman" w:hAnsi="Times New Roman" w:cs="Times New Roman"/>
          <w:b/>
          <w:sz w:val="24"/>
          <w:szCs w:val="24"/>
        </w:rPr>
        <w:t xml:space="preserve"> “the King owns all land”</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 xml:space="preserve"> This particular maxim postulates that all land in every</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community belongs to the King. In practical terms, however, the King represented by the chief</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sand various family heads, is the trustee and custodian of all land</w:t>
      </w:r>
      <w:r w:rsidR="00735C72"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within</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any</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given</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community</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.Ordinarily,</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under</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Yoruba Judicial System, the member of each family usually table their</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complaints before their family heads for</w:t>
      </w:r>
      <w:r w:rsidR="0080564B" w:rsidRPr="00DD6A5E">
        <w:rPr>
          <w:rFonts w:ascii="Times New Roman" w:hAnsi="Times New Roman" w:cs="Times New Roman"/>
          <w:sz w:val="24"/>
          <w:szCs w:val="24"/>
        </w:rPr>
        <w:t xml:space="preserve"> settlement but if he could not </w:t>
      </w:r>
      <w:r w:rsidR="00735C72" w:rsidRPr="00DD6A5E">
        <w:rPr>
          <w:rFonts w:ascii="Times New Roman" w:hAnsi="Times New Roman" w:cs="Times New Roman"/>
          <w:sz w:val="24"/>
          <w:szCs w:val="24"/>
        </w:rPr>
        <w:t>settled them he, in turn,</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relates such complaints to the Chief who heads that particular areas of the town. If the chief fails</w:t>
      </w:r>
      <w:r w:rsidR="00735C72"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to</w:t>
      </w:r>
      <w:r w:rsidR="0080564B"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t>effect settlement of the matter too he will ev</w:t>
      </w:r>
      <w:r w:rsidR="0080564B" w:rsidRPr="00DD6A5E">
        <w:rPr>
          <w:rFonts w:ascii="Times New Roman" w:hAnsi="Times New Roman" w:cs="Times New Roman"/>
          <w:sz w:val="24"/>
          <w:szCs w:val="24"/>
        </w:rPr>
        <w:t xml:space="preserve">entually present such complaint </w:t>
      </w:r>
      <w:r w:rsidR="00735C72" w:rsidRPr="00DD6A5E">
        <w:rPr>
          <w:rFonts w:ascii="Times New Roman" w:hAnsi="Times New Roman" w:cs="Times New Roman"/>
          <w:sz w:val="24"/>
          <w:szCs w:val="24"/>
        </w:rPr>
        <w:t>to</w:t>
      </w:r>
      <w:r w:rsidR="00C57407">
        <w:rPr>
          <w:rStyle w:val="EndnoteReference"/>
          <w:rFonts w:ascii="Times New Roman" w:hAnsi="Times New Roman" w:cs="Times New Roman"/>
          <w:sz w:val="24"/>
          <w:szCs w:val="24"/>
        </w:rPr>
        <w:endnoteReference w:id="1"/>
      </w:r>
      <w:r w:rsidR="00735C72" w:rsidRPr="00DD6A5E">
        <w:rPr>
          <w:rFonts w:ascii="Times New Roman" w:hAnsi="Times New Roman" w:cs="Times New Roman"/>
          <w:sz w:val="24"/>
          <w:szCs w:val="24"/>
        </w:rPr>
        <w:t xml:space="preserve"> </w:t>
      </w:r>
      <w:r w:rsidR="00735C72" w:rsidRPr="00DD6A5E">
        <w:rPr>
          <w:rFonts w:ascii="Times New Roman" w:hAnsi="Times New Roman" w:cs="Times New Roman"/>
          <w:sz w:val="24"/>
          <w:szCs w:val="24"/>
        </w:rPr>
        <w:lastRenderedPageBreak/>
        <w:t>the </w:t>
      </w:r>
      <w:proofErr w:type="spellStart"/>
      <w:r w:rsidR="00735C72" w:rsidRPr="00DD6A5E">
        <w:rPr>
          <w:rFonts w:ascii="Times New Roman" w:hAnsi="Times New Roman" w:cs="Times New Roman"/>
          <w:sz w:val="24"/>
          <w:szCs w:val="24"/>
        </w:rPr>
        <w:t>Igbimo</w:t>
      </w:r>
      <w:proofErr w:type="spellEnd"/>
      <w:r w:rsidR="00735C72" w:rsidRPr="00DD6A5E">
        <w:rPr>
          <w:rFonts w:ascii="Times New Roman" w:hAnsi="Times New Roman" w:cs="Times New Roman"/>
          <w:sz w:val="24"/>
          <w:szCs w:val="24"/>
        </w:rPr>
        <w:t xml:space="preserve"> Ilu or “Town Council of Elders” where the King or </w:t>
      </w:r>
      <w:proofErr w:type="gramStart"/>
      <w:r w:rsidR="00735C72" w:rsidRPr="00DD6A5E">
        <w:rPr>
          <w:rFonts w:ascii="Times New Roman" w:hAnsi="Times New Roman" w:cs="Times New Roman"/>
          <w:sz w:val="24"/>
          <w:szCs w:val="24"/>
        </w:rPr>
        <w:t>Oba  presides</w:t>
      </w:r>
      <w:proofErr w:type="gramEnd"/>
      <w:r w:rsidR="00735C72" w:rsidRPr="00DD6A5E">
        <w:rPr>
          <w:rFonts w:ascii="Times New Roman" w:hAnsi="Times New Roman" w:cs="Times New Roman"/>
          <w:sz w:val="24"/>
          <w:szCs w:val="24"/>
        </w:rPr>
        <w:t xml:space="preserve"> over the meeting of his Council of his elders and chief</w:t>
      </w:r>
      <w:r w:rsidR="0080564B" w:rsidRPr="00DD6A5E">
        <w:rPr>
          <w:rFonts w:ascii="Times New Roman" w:hAnsi="Times New Roman" w:cs="Times New Roman"/>
          <w:sz w:val="24"/>
          <w:szCs w:val="24"/>
        </w:rPr>
        <w:t xml:space="preserve">. </w:t>
      </w:r>
      <w:r w:rsidR="0080564B" w:rsidRPr="00DD6A5E">
        <w:rPr>
          <w:rFonts w:ascii="Times New Roman" w:hAnsi="Times New Roman" w:cs="Times New Roman"/>
          <w:sz w:val="24"/>
          <w:szCs w:val="24"/>
        </w:rPr>
        <w:t>Where any issue concerns alienation of land, therefore, the head of the land owing</w:t>
      </w:r>
      <w:r w:rsidR="0080564B" w:rsidRPr="00DD6A5E">
        <w:rPr>
          <w:rFonts w:ascii="Times New Roman" w:hAnsi="Times New Roman" w:cs="Times New Roman"/>
          <w:sz w:val="24"/>
          <w:szCs w:val="24"/>
        </w:rPr>
        <w:t xml:space="preserve"> </w:t>
      </w:r>
      <w:r w:rsidR="0080564B" w:rsidRPr="00DD6A5E">
        <w:rPr>
          <w:rFonts w:ascii="Times New Roman" w:hAnsi="Times New Roman" w:cs="Times New Roman"/>
          <w:sz w:val="24"/>
          <w:szCs w:val="24"/>
        </w:rPr>
        <w:t>family, as a representative of the King, must give his consent to the alienation before any person</w:t>
      </w:r>
      <w:r w:rsidR="0080564B" w:rsidRPr="00DD6A5E">
        <w:rPr>
          <w:rFonts w:ascii="Times New Roman" w:hAnsi="Times New Roman" w:cs="Times New Roman"/>
          <w:sz w:val="24"/>
          <w:szCs w:val="24"/>
        </w:rPr>
        <w:t xml:space="preserve"> </w:t>
      </w:r>
      <w:r w:rsidR="0080564B" w:rsidRPr="00DD6A5E">
        <w:rPr>
          <w:rFonts w:ascii="Times New Roman" w:hAnsi="Times New Roman" w:cs="Times New Roman"/>
          <w:sz w:val="24"/>
          <w:szCs w:val="24"/>
        </w:rPr>
        <w:t>could own or hold any part of the fam</w:t>
      </w:r>
      <w:r w:rsidR="00196D8D">
        <w:rPr>
          <w:rFonts w:ascii="Times New Roman" w:hAnsi="Times New Roman" w:cs="Times New Roman"/>
          <w:sz w:val="24"/>
          <w:szCs w:val="24"/>
        </w:rPr>
        <w:t>ily land</w:t>
      </w:r>
      <w:r w:rsidR="0080564B" w:rsidRPr="00DD6A5E">
        <w:rPr>
          <w:rFonts w:ascii="Times New Roman" w:hAnsi="Times New Roman" w:cs="Times New Roman"/>
          <w:sz w:val="24"/>
          <w:szCs w:val="24"/>
        </w:rPr>
        <w:t>.</w:t>
      </w:r>
    </w:p>
    <w:p w:rsidR="00DD6A5E" w:rsidRPr="00A72422" w:rsidRDefault="001B3A54" w:rsidP="00A72422">
      <w:pPr>
        <w:spacing w:line="360" w:lineRule="auto"/>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b/>
          <w:sz w:val="24"/>
          <w:szCs w:val="24"/>
        </w:rPr>
        <w:t xml:space="preserve"> The person who settles on the land </w:t>
      </w:r>
      <w:proofErr w:type="gramStart"/>
      <w:r>
        <w:rPr>
          <w:rFonts w:ascii="Times New Roman" w:hAnsi="Times New Roman" w:cs="Times New Roman"/>
          <w:b/>
          <w:sz w:val="24"/>
          <w:szCs w:val="24"/>
        </w:rPr>
        <w:t>first :</w:t>
      </w:r>
      <w:proofErr w:type="gramEnd"/>
      <w:r>
        <w:rPr>
          <w:rFonts w:ascii="Times New Roman" w:hAnsi="Times New Roman" w:cs="Times New Roman"/>
          <w:b/>
          <w:sz w:val="24"/>
          <w:szCs w:val="24"/>
        </w:rPr>
        <w:t xml:space="preserve"> </w:t>
      </w:r>
      <w:proofErr w:type="spellStart"/>
      <w:r w:rsidR="00DD6A5E" w:rsidRPr="00DD6A5E">
        <w:rPr>
          <w:rFonts w:ascii="Times New Roman" w:hAnsi="Times New Roman" w:cs="Times New Roman"/>
          <w:b/>
          <w:sz w:val="24"/>
          <w:szCs w:val="24"/>
        </w:rPr>
        <w:t>Eni</w:t>
      </w:r>
      <w:proofErr w:type="spellEnd"/>
      <w:r w:rsidR="00DD6A5E" w:rsidRPr="00DD6A5E">
        <w:rPr>
          <w:rFonts w:ascii="Times New Roman" w:hAnsi="Times New Roman" w:cs="Times New Roman"/>
          <w:b/>
          <w:sz w:val="24"/>
          <w:szCs w:val="24"/>
        </w:rPr>
        <w:t xml:space="preserve"> A Ba </w:t>
      </w:r>
      <w:proofErr w:type="spellStart"/>
      <w:r w:rsidR="00DD6A5E" w:rsidRPr="00DD6A5E">
        <w:rPr>
          <w:rFonts w:ascii="Times New Roman" w:hAnsi="Times New Roman" w:cs="Times New Roman"/>
          <w:b/>
          <w:sz w:val="24"/>
          <w:szCs w:val="24"/>
        </w:rPr>
        <w:t>Laba</w:t>
      </w:r>
      <w:proofErr w:type="spellEnd"/>
      <w:r w:rsidR="00DD6A5E" w:rsidRPr="00DD6A5E">
        <w:rPr>
          <w:rFonts w:ascii="Times New Roman" w:hAnsi="Times New Roman" w:cs="Times New Roman"/>
          <w:b/>
          <w:sz w:val="24"/>
          <w:szCs w:val="24"/>
        </w:rPr>
        <w:t xml:space="preserve"> Ni Baba</w:t>
      </w:r>
      <w:r w:rsidR="00DD6A5E" w:rsidRPr="00DD6A5E">
        <w:rPr>
          <w:rFonts w:ascii="Times New Roman" w:hAnsi="Times New Roman" w:cs="Times New Roman"/>
          <w:sz w:val="24"/>
          <w:szCs w:val="24"/>
        </w:rPr>
        <w:t xml:space="preserve"> </w:t>
      </w:r>
      <w:r w:rsidR="0080564B" w:rsidRPr="00DD6A5E">
        <w:rPr>
          <w:rFonts w:ascii="Times New Roman" w:hAnsi="Times New Roman" w:cs="Times New Roman"/>
          <w:sz w:val="24"/>
          <w:szCs w:val="24"/>
        </w:rPr>
        <w:t>postulates that the first person to get a place is the</w:t>
      </w:r>
      <w:r w:rsidR="00A72422">
        <w:rPr>
          <w:rFonts w:ascii="Times New Roman" w:hAnsi="Times New Roman" w:cs="Times New Roman"/>
          <w:sz w:val="24"/>
          <w:szCs w:val="24"/>
        </w:rPr>
        <w:t xml:space="preserve"> </w:t>
      </w:r>
      <w:r w:rsidR="0080564B" w:rsidRPr="00DD6A5E">
        <w:rPr>
          <w:rFonts w:ascii="Times New Roman" w:hAnsi="Times New Roman" w:cs="Times New Roman"/>
          <w:sz w:val="24"/>
          <w:szCs w:val="24"/>
        </w:rPr>
        <w:t>father ’. The maxim</w:t>
      </w:r>
      <w:r w:rsidR="00A72422">
        <w:rPr>
          <w:rFonts w:ascii="Times New Roman" w:hAnsi="Times New Roman" w:cs="Times New Roman"/>
          <w:sz w:val="24"/>
          <w:szCs w:val="24"/>
        </w:rPr>
        <w:t xml:space="preserve"> </w:t>
      </w:r>
      <w:r w:rsidR="0080564B" w:rsidRPr="00DD6A5E">
        <w:rPr>
          <w:rFonts w:ascii="Times New Roman" w:hAnsi="Times New Roman" w:cs="Times New Roman"/>
          <w:sz w:val="24"/>
          <w:szCs w:val="24"/>
        </w:rPr>
        <w:t>confirms the right of a person that first</w:t>
      </w:r>
      <w:r w:rsidR="00A72422">
        <w:rPr>
          <w:rFonts w:ascii="Times New Roman" w:hAnsi="Times New Roman" w:cs="Times New Roman"/>
          <w:sz w:val="24"/>
          <w:szCs w:val="24"/>
        </w:rPr>
        <w:t xml:space="preserve"> </w:t>
      </w:r>
      <w:proofErr w:type="gramStart"/>
      <w:r w:rsidR="0080564B" w:rsidRPr="00DD6A5E">
        <w:rPr>
          <w:rFonts w:ascii="Times New Roman" w:hAnsi="Times New Roman" w:cs="Times New Roman"/>
          <w:sz w:val="24"/>
          <w:szCs w:val="24"/>
        </w:rPr>
        <w:t>The</w:t>
      </w:r>
      <w:proofErr w:type="gramEnd"/>
      <w:r w:rsidR="0080564B" w:rsidRPr="00DD6A5E">
        <w:rPr>
          <w:rFonts w:ascii="Times New Roman" w:hAnsi="Times New Roman" w:cs="Times New Roman"/>
          <w:sz w:val="24"/>
          <w:szCs w:val="24"/>
        </w:rPr>
        <w:t xml:space="preserve"> maxim</w:t>
      </w:r>
      <w:r w:rsidR="00A72422">
        <w:rPr>
          <w:rFonts w:ascii="Times New Roman" w:hAnsi="Times New Roman" w:cs="Times New Roman"/>
          <w:sz w:val="24"/>
          <w:szCs w:val="24"/>
        </w:rPr>
        <w:t xml:space="preserve"> </w:t>
      </w:r>
      <w:r w:rsidR="0080564B" w:rsidRPr="00DD6A5E">
        <w:rPr>
          <w:rFonts w:ascii="Times New Roman" w:hAnsi="Times New Roman" w:cs="Times New Roman"/>
          <w:sz w:val="24"/>
          <w:szCs w:val="24"/>
        </w:rPr>
        <w:t>confirms the right of a person that first occupies a piece of land as the overlord or landlord of all other people who later join him on the land.</w:t>
      </w:r>
      <w:r w:rsidR="00A72422">
        <w:rPr>
          <w:rFonts w:ascii="Times New Roman" w:hAnsi="Times New Roman" w:cs="Times New Roman"/>
          <w:sz w:val="24"/>
          <w:szCs w:val="24"/>
        </w:rPr>
        <w:t xml:space="preserve"> </w:t>
      </w:r>
      <w:r w:rsidR="0080564B" w:rsidRPr="00DD6A5E">
        <w:rPr>
          <w:rFonts w:ascii="Times New Roman" w:hAnsi="Times New Roman" w:cs="Times New Roman"/>
          <w:sz w:val="24"/>
          <w:szCs w:val="24"/>
        </w:rPr>
        <w:t>This maxim is used by the Yoruba to explain the reason why tenants should respect their</w:t>
      </w:r>
      <w:r w:rsidR="00A72422">
        <w:rPr>
          <w:rFonts w:ascii="Times New Roman" w:hAnsi="Times New Roman" w:cs="Times New Roman"/>
          <w:sz w:val="24"/>
          <w:szCs w:val="24"/>
        </w:rPr>
        <w:t xml:space="preserve"> </w:t>
      </w:r>
      <w:r w:rsidR="0080564B" w:rsidRPr="00DD6A5E">
        <w:rPr>
          <w:rFonts w:ascii="Times New Roman" w:hAnsi="Times New Roman" w:cs="Times New Roman"/>
          <w:sz w:val="24"/>
          <w:szCs w:val="24"/>
        </w:rPr>
        <w:t>landlord from whom they (the tenants) got land for farming and other purposes. It helps to</w:t>
      </w:r>
      <w:r w:rsidR="00A72422">
        <w:rPr>
          <w:rFonts w:ascii="Times New Roman" w:hAnsi="Times New Roman" w:cs="Times New Roman"/>
          <w:sz w:val="24"/>
          <w:szCs w:val="24"/>
        </w:rPr>
        <w:t xml:space="preserve"> </w:t>
      </w:r>
      <w:r w:rsidR="0080564B" w:rsidRPr="00DD6A5E">
        <w:rPr>
          <w:rFonts w:ascii="Times New Roman" w:hAnsi="Times New Roman" w:cs="Times New Roman"/>
          <w:sz w:val="24"/>
          <w:szCs w:val="24"/>
        </w:rPr>
        <w:t xml:space="preserve">understand why tenants </w:t>
      </w:r>
      <w:r w:rsidR="00A72422" w:rsidRPr="00DD6A5E">
        <w:rPr>
          <w:rFonts w:ascii="Times New Roman" w:hAnsi="Times New Roman" w:cs="Times New Roman"/>
          <w:sz w:val="24"/>
          <w:szCs w:val="24"/>
        </w:rPr>
        <w:t>honor</w:t>
      </w:r>
      <w:r w:rsidR="0080564B" w:rsidRPr="00DD6A5E">
        <w:rPr>
          <w:rFonts w:ascii="Times New Roman" w:hAnsi="Times New Roman" w:cs="Times New Roman"/>
          <w:sz w:val="24"/>
          <w:szCs w:val="24"/>
        </w:rPr>
        <w:t xml:space="preserve"> their overlords by the payment of </w:t>
      </w:r>
      <w:proofErr w:type="gramStart"/>
      <w:r w:rsidR="0080564B" w:rsidRPr="00DD6A5E">
        <w:rPr>
          <w:rFonts w:ascii="Times New Roman" w:hAnsi="Times New Roman" w:cs="Times New Roman"/>
          <w:sz w:val="24"/>
          <w:szCs w:val="24"/>
        </w:rPr>
        <w:t>“ </w:t>
      </w:r>
      <w:proofErr w:type="spellStart"/>
      <w:r w:rsidR="0080564B" w:rsidRPr="00DD6A5E">
        <w:rPr>
          <w:rFonts w:ascii="Times New Roman" w:hAnsi="Times New Roman" w:cs="Times New Roman"/>
          <w:sz w:val="24"/>
          <w:szCs w:val="24"/>
        </w:rPr>
        <w:t>Ishakole</w:t>
      </w:r>
      <w:proofErr w:type="spellEnd"/>
      <w:proofErr w:type="gramEnd"/>
      <w:r w:rsidR="0080564B" w:rsidRPr="00DD6A5E">
        <w:rPr>
          <w:rFonts w:ascii="Times New Roman" w:eastAsia="Times New Roman" w:hAnsi="Times New Roman" w:cs="Times New Roman"/>
          <w:color w:val="000000"/>
          <w:sz w:val="24"/>
          <w:szCs w:val="24"/>
          <w:bdr w:val="none" w:sz="0" w:space="0" w:color="auto" w:frame="1"/>
        </w:rPr>
        <w:t xml:space="preserve"> </w:t>
      </w:r>
      <w:r w:rsidR="00A72422">
        <w:rPr>
          <w:rFonts w:ascii="Times New Roman" w:eastAsia="Times New Roman" w:hAnsi="Times New Roman" w:cs="Times New Roman"/>
          <w:color w:val="000000"/>
          <w:sz w:val="24"/>
          <w:szCs w:val="24"/>
          <w:bdr w:val="none" w:sz="0" w:space="0" w:color="auto" w:frame="1"/>
        </w:rPr>
        <w:t>or annual tribute.</w:t>
      </w:r>
    </w:p>
    <w:p w:rsidR="001B3A54" w:rsidRPr="001762A3" w:rsidRDefault="001B3A54" w:rsidP="00A72422">
      <w:pPr>
        <w:spacing w:line="360" w:lineRule="auto"/>
        <w:rPr>
          <w:rFonts w:ascii="Times New Roman" w:hAnsi="Times New Roman" w:cs="Times New Roman"/>
          <w:sz w:val="24"/>
          <w:szCs w:val="24"/>
        </w:rPr>
      </w:pPr>
      <w:proofErr w:type="gramStart"/>
      <w:r w:rsidRPr="001B3A54">
        <w:rPr>
          <w:rFonts w:ascii="Times New Roman" w:hAnsi="Times New Roman" w:cs="Times New Roman"/>
          <w:b/>
          <w:sz w:val="24"/>
          <w:szCs w:val="24"/>
        </w:rPr>
        <w:t>Inheritance</w:t>
      </w:r>
      <w:r>
        <w:rPr>
          <w:rFonts w:ascii="Times New Roman" w:hAnsi="Times New Roman" w:cs="Times New Roman"/>
          <w:sz w:val="24"/>
          <w:szCs w:val="24"/>
        </w:rPr>
        <w:t xml:space="preserve"> :</w:t>
      </w:r>
      <w:proofErr w:type="gramEnd"/>
      <w:r w:rsidR="00B268CC">
        <w:rPr>
          <w:rStyle w:val="EndnoteReference"/>
          <w:rFonts w:ascii="Times New Roman" w:hAnsi="Times New Roman" w:cs="Times New Roman"/>
          <w:sz w:val="24"/>
          <w:szCs w:val="24"/>
        </w:rPr>
        <w:endnoteReference w:id="2"/>
      </w:r>
      <w:r w:rsidR="00DD6A5E" w:rsidRPr="0012392B">
        <w:rPr>
          <w:rFonts w:ascii="Times New Roman" w:hAnsi="Times New Roman" w:cs="Times New Roman"/>
          <w:sz w:val="24"/>
          <w:szCs w:val="24"/>
        </w:rPr>
        <w:t xml:space="preserve">The Yoruba customary law allows only the children to inherit the father’s property </w:t>
      </w:r>
      <w:r w:rsidR="00DD6A5E" w:rsidRPr="001762A3">
        <w:rPr>
          <w:rFonts w:ascii="Times New Roman" w:hAnsi="Times New Roman" w:cs="Times New Roman"/>
          <w:sz w:val="24"/>
          <w:szCs w:val="24"/>
        </w:rPr>
        <w:t>exclusively, relatives and other collaterals are therefore excluded. Male and female children share equally. A widow does not have a right of succession under customary law.</w:t>
      </w:r>
      <w:r w:rsidR="001626B5" w:rsidRPr="001762A3">
        <w:rPr>
          <w:rFonts w:ascii="Times New Roman" w:hAnsi="Times New Roman" w:cs="Times New Roman"/>
          <w:sz w:val="24"/>
          <w:szCs w:val="24"/>
        </w:rPr>
        <w:t xml:space="preserve"> </w:t>
      </w:r>
      <w:r w:rsidR="001626B5" w:rsidRPr="001762A3">
        <w:rPr>
          <w:rFonts w:ascii="Times New Roman" w:hAnsi="Times New Roman" w:cs="Times New Roman"/>
          <w:sz w:val="24"/>
          <w:szCs w:val="24"/>
        </w:rPr>
        <w:t xml:space="preserve">In the case of </w:t>
      </w:r>
      <w:proofErr w:type="gramStart"/>
      <w:r w:rsidR="001626B5" w:rsidRPr="001762A3">
        <w:rPr>
          <w:rFonts w:ascii="Times New Roman" w:hAnsi="Times New Roman" w:cs="Times New Roman"/>
          <w:sz w:val="24"/>
          <w:szCs w:val="24"/>
        </w:rPr>
        <w:t xml:space="preserve">Lewis </w:t>
      </w:r>
      <w:r w:rsidR="00196D8D" w:rsidRPr="001762A3">
        <w:rPr>
          <w:rFonts w:ascii="Times New Roman" w:hAnsi="Times New Roman" w:cs="Times New Roman"/>
          <w:sz w:val="24"/>
          <w:szCs w:val="24"/>
        </w:rPr>
        <w:t xml:space="preserve"> </w:t>
      </w:r>
      <w:r w:rsidR="001626B5" w:rsidRPr="001762A3">
        <w:rPr>
          <w:rFonts w:ascii="Times New Roman" w:hAnsi="Times New Roman" w:cs="Times New Roman"/>
          <w:sz w:val="24"/>
          <w:szCs w:val="24"/>
        </w:rPr>
        <w:t>v</w:t>
      </w:r>
      <w:proofErr w:type="gramEnd"/>
      <w:r w:rsidR="001626B5" w:rsidRPr="001762A3">
        <w:rPr>
          <w:rFonts w:ascii="Times New Roman" w:hAnsi="Times New Roman" w:cs="Times New Roman"/>
          <w:sz w:val="24"/>
          <w:szCs w:val="24"/>
        </w:rPr>
        <w:t xml:space="preserve"> </w:t>
      </w:r>
      <w:proofErr w:type="spellStart"/>
      <w:r w:rsidR="001626B5" w:rsidRPr="001762A3">
        <w:rPr>
          <w:rFonts w:ascii="Times New Roman" w:hAnsi="Times New Roman" w:cs="Times New Roman"/>
          <w:sz w:val="24"/>
          <w:szCs w:val="24"/>
        </w:rPr>
        <w:t>Bankole</w:t>
      </w:r>
      <w:proofErr w:type="spellEnd"/>
      <w:r w:rsidR="001626B5" w:rsidRPr="001762A3">
        <w:rPr>
          <w:rFonts w:ascii="Times New Roman" w:hAnsi="Times New Roman" w:cs="Times New Roman"/>
          <w:sz w:val="24"/>
          <w:szCs w:val="24"/>
        </w:rPr>
        <w:t xml:space="preserve"> (1909) 1 NLR 18. The court laid down the following rules in respect of succession among the </w:t>
      </w:r>
      <w:proofErr w:type="spellStart"/>
      <w:proofErr w:type="gramStart"/>
      <w:r w:rsidR="001626B5" w:rsidRPr="001762A3">
        <w:rPr>
          <w:rFonts w:ascii="Times New Roman" w:hAnsi="Times New Roman" w:cs="Times New Roman"/>
          <w:sz w:val="24"/>
          <w:szCs w:val="24"/>
        </w:rPr>
        <w:t>Yorubas</w:t>
      </w:r>
      <w:proofErr w:type="spellEnd"/>
      <w:r w:rsidR="001626B5" w:rsidRPr="001762A3">
        <w:rPr>
          <w:rFonts w:ascii="Times New Roman" w:hAnsi="Times New Roman" w:cs="Times New Roman"/>
          <w:sz w:val="24"/>
          <w:szCs w:val="24"/>
        </w:rPr>
        <w:t>.;</w:t>
      </w:r>
      <w:proofErr w:type="gramEnd"/>
    </w:p>
    <w:p w:rsidR="001B3A54" w:rsidRPr="001762A3" w:rsidRDefault="001626B5" w:rsidP="00A72422">
      <w:pPr>
        <w:spacing w:line="360" w:lineRule="auto"/>
        <w:rPr>
          <w:rFonts w:ascii="Times New Roman" w:hAnsi="Times New Roman" w:cs="Times New Roman"/>
          <w:sz w:val="24"/>
          <w:szCs w:val="24"/>
        </w:rPr>
      </w:pPr>
      <w:r w:rsidRPr="001762A3">
        <w:rPr>
          <w:rFonts w:ascii="Times New Roman" w:hAnsi="Times New Roman" w:cs="Times New Roman"/>
          <w:sz w:val="24"/>
          <w:szCs w:val="24"/>
        </w:rPr>
        <w:t xml:space="preserve"> 1. When the founder of a family dies, the eldest surviving son called “</w:t>
      </w:r>
      <w:proofErr w:type="spellStart"/>
      <w:r w:rsidRPr="001762A3">
        <w:rPr>
          <w:rFonts w:ascii="Times New Roman" w:hAnsi="Times New Roman" w:cs="Times New Roman"/>
          <w:sz w:val="24"/>
          <w:szCs w:val="24"/>
        </w:rPr>
        <w:t>Dawodu</w:t>
      </w:r>
      <w:proofErr w:type="spellEnd"/>
      <w:r w:rsidRPr="001762A3">
        <w:rPr>
          <w:rFonts w:ascii="Times New Roman" w:hAnsi="Times New Roman" w:cs="Times New Roman"/>
          <w:sz w:val="24"/>
          <w:szCs w:val="24"/>
        </w:rPr>
        <w:t xml:space="preserve">” succeeds to the headship of the family with all that implies, including residence and the giving orders in his father’s house or compound. </w:t>
      </w:r>
    </w:p>
    <w:p w:rsidR="001B3A54" w:rsidRPr="001762A3" w:rsidRDefault="001626B5" w:rsidP="00A72422">
      <w:pPr>
        <w:spacing w:line="360" w:lineRule="auto"/>
        <w:rPr>
          <w:rFonts w:ascii="Times New Roman" w:hAnsi="Times New Roman" w:cs="Times New Roman"/>
          <w:sz w:val="24"/>
          <w:szCs w:val="24"/>
        </w:rPr>
      </w:pPr>
      <w:r w:rsidRPr="001762A3">
        <w:rPr>
          <w:rFonts w:ascii="Times New Roman" w:hAnsi="Times New Roman" w:cs="Times New Roman"/>
          <w:sz w:val="24"/>
          <w:szCs w:val="24"/>
        </w:rPr>
        <w:t xml:space="preserve">2. On the death of the eldest surviving son, the next eldest child of the founder, whether male or female, is the proper person to succeed as head of family. </w:t>
      </w:r>
    </w:p>
    <w:p w:rsidR="001B3A54" w:rsidRPr="001762A3" w:rsidRDefault="001626B5" w:rsidP="00A72422">
      <w:pPr>
        <w:spacing w:line="360" w:lineRule="auto"/>
        <w:rPr>
          <w:rFonts w:ascii="Times New Roman" w:hAnsi="Times New Roman" w:cs="Times New Roman"/>
          <w:sz w:val="24"/>
          <w:szCs w:val="24"/>
        </w:rPr>
      </w:pPr>
      <w:r w:rsidRPr="001762A3">
        <w:rPr>
          <w:rFonts w:ascii="Times New Roman" w:hAnsi="Times New Roman" w:cs="Times New Roman"/>
          <w:sz w:val="24"/>
          <w:szCs w:val="24"/>
        </w:rPr>
        <w:t xml:space="preserve">3. The division into equal shares between the respective </w:t>
      </w:r>
      <w:proofErr w:type="gramStart"/>
      <w:r w:rsidRPr="001762A3">
        <w:rPr>
          <w:rFonts w:ascii="Times New Roman" w:hAnsi="Times New Roman" w:cs="Times New Roman"/>
          <w:sz w:val="24"/>
          <w:szCs w:val="24"/>
        </w:rPr>
        <w:t>branches,</w:t>
      </w:r>
      <w:proofErr w:type="gramEnd"/>
      <w:r w:rsidRPr="001762A3">
        <w:rPr>
          <w:rFonts w:ascii="Times New Roman" w:hAnsi="Times New Roman" w:cs="Times New Roman"/>
          <w:sz w:val="24"/>
          <w:szCs w:val="24"/>
        </w:rPr>
        <w:t xml:space="preserve"> regard being had to any property already received by any of the founder’s children during his life-time.</w:t>
      </w:r>
    </w:p>
    <w:p w:rsidR="00196D8D" w:rsidRPr="001762A3" w:rsidRDefault="001626B5" w:rsidP="00A72422">
      <w:pPr>
        <w:spacing w:line="360" w:lineRule="auto"/>
        <w:rPr>
          <w:rFonts w:ascii="Times New Roman" w:hAnsi="Times New Roman" w:cs="Times New Roman"/>
          <w:sz w:val="24"/>
          <w:szCs w:val="24"/>
        </w:rPr>
      </w:pPr>
      <w:r w:rsidRPr="001762A3">
        <w:rPr>
          <w:rFonts w:ascii="Times New Roman" w:hAnsi="Times New Roman" w:cs="Times New Roman"/>
          <w:sz w:val="24"/>
          <w:szCs w:val="24"/>
        </w:rPr>
        <w:t xml:space="preserve"> 4. The founders </w:t>
      </w:r>
      <w:proofErr w:type="spellStart"/>
      <w:r w:rsidRPr="001762A3">
        <w:rPr>
          <w:rFonts w:ascii="Times New Roman" w:hAnsi="Times New Roman" w:cs="Times New Roman"/>
          <w:sz w:val="24"/>
          <w:szCs w:val="24"/>
        </w:rPr>
        <w:t>grand children</w:t>
      </w:r>
      <w:proofErr w:type="spellEnd"/>
      <w:r w:rsidRPr="001762A3">
        <w:rPr>
          <w:rFonts w:ascii="Times New Roman" w:hAnsi="Times New Roman" w:cs="Times New Roman"/>
          <w:sz w:val="24"/>
          <w:szCs w:val="24"/>
        </w:rPr>
        <w:t xml:space="preserve"> only succeeded to such rights as their immediate parents had in the family property. When it comes to the sharing proper,</w:t>
      </w:r>
      <w:r w:rsidR="00196D8D" w:rsidRPr="001762A3">
        <w:rPr>
          <w:rFonts w:ascii="Times New Roman" w:hAnsi="Times New Roman" w:cs="Times New Roman"/>
          <w:sz w:val="24"/>
          <w:szCs w:val="24"/>
        </w:rPr>
        <w:t xml:space="preserve"> </w:t>
      </w:r>
      <w:proofErr w:type="gramStart"/>
      <w:r w:rsidR="00196D8D" w:rsidRPr="001762A3">
        <w:rPr>
          <w:rFonts w:ascii="Times New Roman" w:hAnsi="Times New Roman" w:cs="Times New Roman"/>
          <w:sz w:val="24"/>
          <w:szCs w:val="24"/>
        </w:rPr>
        <w:t>When</w:t>
      </w:r>
      <w:proofErr w:type="gramEnd"/>
      <w:r w:rsidR="00196D8D" w:rsidRPr="001762A3">
        <w:rPr>
          <w:rFonts w:ascii="Times New Roman" w:hAnsi="Times New Roman" w:cs="Times New Roman"/>
          <w:sz w:val="24"/>
          <w:szCs w:val="24"/>
        </w:rPr>
        <w:t xml:space="preserve"> it comes to the sharing proper, the Yoruba custom recognize tw</w:t>
      </w:r>
      <w:r w:rsidR="001B3A54" w:rsidRPr="001762A3">
        <w:rPr>
          <w:rFonts w:ascii="Times New Roman" w:hAnsi="Times New Roman" w:cs="Times New Roman"/>
          <w:sz w:val="24"/>
          <w:szCs w:val="24"/>
        </w:rPr>
        <w:t>o modes of sharing,</w:t>
      </w:r>
      <w:r w:rsidR="00B268CC">
        <w:rPr>
          <w:rStyle w:val="EndnoteReference"/>
          <w:rFonts w:ascii="Times New Roman" w:hAnsi="Times New Roman" w:cs="Times New Roman"/>
          <w:sz w:val="24"/>
          <w:szCs w:val="24"/>
        </w:rPr>
        <w:endnoteReference w:id="3"/>
      </w:r>
      <w:r w:rsidR="001B3A54" w:rsidRPr="001762A3">
        <w:rPr>
          <w:rFonts w:ascii="Times New Roman" w:hAnsi="Times New Roman" w:cs="Times New Roman"/>
          <w:sz w:val="24"/>
          <w:szCs w:val="24"/>
        </w:rPr>
        <w:t xml:space="preserve">  Idi </w:t>
      </w:r>
      <w:proofErr w:type="spellStart"/>
      <w:r w:rsidR="001B3A54" w:rsidRPr="001762A3">
        <w:rPr>
          <w:rFonts w:ascii="Times New Roman" w:hAnsi="Times New Roman" w:cs="Times New Roman"/>
          <w:sz w:val="24"/>
          <w:szCs w:val="24"/>
        </w:rPr>
        <w:t>igi</w:t>
      </w:r>
      <w:proofErr w:type="spellEnd"/>
      <w:r w:rsidR="001B3A54" w:rsidRPr="001762A3">
        <w:rPr>
          <w:rFonts w:ascii="Times New Roman" w:hAnsi="Times New Roman" w:cs="Times New Roman"/>
          <w:sz w:val="24"/>
          <w:szCs w:val="24"/>
        </w:rPr>
        <w:t xml:space="preserve"> </w:t>
      </w:r>
      <w:r w:rsidR="00196D8D" w:rsidRPr="001762A3">
        <w:rPr>
          <w:rFonts w:ascii="Times New Roman" w:hAnsi="Times New Roman" w:cs="Times New Roman"/>
          <w:sz w:val="24"/>
          <w:szCs w:val="24"/>
        </w:rPr>
        <w:t xml:space="preserve">or </w:t>
      </w:r>
      <w:proofErr w:type="spellStart"/>
      <w:r w:rsidR="00196D8D" w:rsidRPr="001762A3">
        <w:rPr>
          <w:rFonts w:ascii="Times New Roman" w:hAnsi="Times New Roman" w:cs="Times New Roman"/>
          <w:sz w:val="24"/>
          <w:szCs w:val="24"/>
        </w:rPr>
        <w:t>ori</w:t>
      </w:r>
      <w:proofErr w:type="spellEnd"/>
      <w:r w:rsidR="00196D8D" w:rsidRPr="001762A3">
        <w:rPr>
          <w:rFonts w:ascii="Times New Roman" w:hAnsi="Times New Roman" w:cs="Times New Roman"/>
          <w:sz w:val="24"/>
          <w:szCs w:val="24"/>
        </w:rPr>
        <w:t xml:space="preserve"> </w:t>
      </w:r>
      <w:proofErr w:type="spellStart"/>
      <w:r w:rsidR="00196D8D" w:rsidRPr="001762A3">
        <w:rPr>
          <w:rFonts w:ascii="Times New Roman" w:hAnsi="Times New Roman" w:cs="Times New Roman"/>
          <w:sz w:val="24"/>
          <w:szCs w:val="24"/>
        </w:rPr>
        <w:t>Ojori</w:t>
      </w:r>
      <w:proofErr w:type="spellEnd"/>
      <w:r w:rsidR="00196D8D" w:rsidRPr="001762A3">
        <w:rPr>
          <w:rFonts w:ascii="Times New Roman" w:hAnsi="Times New Roman" w:cs="Times New Roman"/>
          <w:sz w:val="24"/>
          <w:szCs w:val="24"/>
        </w:rPr>
        <w:t>.</w:t>
      </w:r>
      <w:r w:rsidR="00196D8D" w:rsidRPr="001762A3">
        <w:rPr>
          <w:rFonts w:ascii="Times New Roman" w:hAnsi="Times New Roman" w:cs="Times New Roman"/>
          <w:sz w:val="24"/>
          <w:szCs w:val="24"/>
        </w:rPr>
        <w:t xml:space="preserve"> </w:t>
      </w:r>
      <w:r w:rsidR="00196D8D" w:rsidRPr="001762A3">
        <w:rPr>
          <w:rFonts w:ascii="Times New Roman" w:hAnsi="Times New Roman" w:cs="Times New Roman"/>
          <w:sz w:val="24"/>
          <w:szCs w:val="24"/>
        </w:rPr>
        <w:t xml:space="preserve"> </w:t>
      </w:r>
      <w:proofErr w:type="spellStart"/>
      <w:proofErr w:type="gramStart"/>
      <w:r w:rsidR="00196D8D" w:rsidRPr="001762A3">
        <w:rPr>
          <w:rFonts w:ascii="Times New Roman" w:hAnsi="Times New Roman" w:cs="Times New Roman"/>
          <w:sz w:val="24"/>
          <w:szCs w:val="24"/>
        </w:rPr>
        <w:t>Ojori</w:t>
      </w:r>
      <w:proofErr w:type="spellEnd"/>
      <w:r w:rsidR="00196D8D" w:rsidRPr="001762A3">
        <w:rPr>
          <w:rFonts w:ascii="Times New Roman" w:hAnsi="Times New Roman" w:cs="Times New Roman"/>
          <w:sz w:val="24"/>
          <w:szCs w:val="24"/>
        </w:rPr>
        <w:t>”.</w:t>
      </w:r>
      <w:proofErr w:type="gramEnd"/>
      <w:r w:rsidR="00196D8D" w:rsidRPr="001762A3">
        <w:rPr>
          <w:rFonts w:ascii="Times New Roman" w:hAnsi="Times New Roman" w:cs="Times New Roman"/>
          <w:sz w:val="24"/>
          <w:szCs w:val="24"/>
        </w:rPr>
        <w:t xml:space="preserve"> </w:t>
      </w:r>
      <w:r w:rsidR="001B3A54" w:rsidRPr="001762A3">
        <w:rPr>
          <w:rFonts w:ascii="Times New Roman" w:hAnsi="Times New Roman" w:cs="Times New Roman"/>
          <w:sz w:val="24"/>
          <w:szCs w:val="24"/>
        </w:rPr>
        <w:t xml:space="preserve">“Idi </w:t>
      </w:r>
      <w:proofErr w:type="spellStart"/>
      <w:r w:rsidR="001B3A54" w:rsidRPr="001762A3">
        <w:rPr>
          <w:rFonts w:ascii="Times New Roman" w:hAnsi="Times New Roman" w:cs="Times New Roman"/>
          <w:sz w:val="24"/>
          <w:szCs w:val="24"/>
        </w:rPr>
        <w:t>Igi</w:t>
      </w:r>
      <w:proofErr w:type="spellEnd"/>
      <w:r w:rsidR="001B3A54" w:rsidRPr="001762A3">
        <w:rPr>
          <w:rFonts w:ascii="Times New Roman" w:hAnsi="Times New Roman" w:cs="Times New Roman"/>
          <w:sz w:val="24"/>
          <w:szCs w:val="24"/>
        </w:rPr>
        <w:t xml:space="preserve">” is the Yoruba Native Law and custom whereby the estate of an intestate whose wives have pre- deceased him, is distributed according to the number of the mother’s (wives of intestate) of the </w:t>
      </w:r>
      <w:r w:rsidR="001B3A54" w:rsidRPr="001762A3">
        <w:rPr>
          <w:rFonts w:ascii="Times New Roman" w:hAnsi="Times New Roman" w:cs="Times New Roman"/>
          <w:sz w:val="24"/>
          <w:szCs w:val="24"/>
        </w:rPr>
        <w:lastRenderedPageBreak/>
        <w:t>children of such intestate</w:t>
      </w:r>
      <w:r w:rsidR="001B3A54" w:rsidRPr="001762A3">
        <w:rPr>
          <w:rFonts w:ascii="Times New Roman" w:hAnsi="Times New Roman" w:cs="Times New Roman"/>
          <w:sz w:val="24"/>
          <w:szCs w:val="24"/>
        </w:rPr>
        <w:t xml:space="preserve"> </w:t>
      </w:r>
      <w:proofErr w:type="spellStart"/>
      <w:r w:rsidR="001B3A54" w:rsidRPr="001762A3">
        <w:rPr>
          <w:rFonts w:ascii="Times New Roman" w:hAnsi="Times New Roman" w:cs="Times New Roman"/>
          <w:sz w:val="24"/>
          <w:szCs w:val="24"/>
        </w:rPr>
        <w:t>while“Ori</w:t>
      </w:r>
      <w:proofErr w:type="spellEnd"/>
      <w:r w:rsidR="001B3A54" w:rsidRPr="001762A3">
        <w:rPr>
          <w:rFonts w:ascii="Times New Roman" w:hAnsi="Times New Roman" w:cs="Times New Roman"/>
          <w:sz w:val="24"/>
          <w:szCs w:val="24"/>
        </w:rPr>
        <w:t xml:space="preserve"> </w:t>
      </w:r>
      <w:r w:rsidR="001762A3" w:rsidRPr="001762A3">
        <w:rPr>
          <w:rFonts w:ascii="Times New Roman" w:hAnsi="Times New Roman" w:cs="Times New Roman"/>
          <w:sz w:val="24"/>
          <w:szCs w:val="24"/>
        </w:rPr>
        <w:t>-</w:t>
      </w:r>
      <w:proofErr w:type="spellStart"/>
      <w:r w:rsidR="001B3A54" w:rsidRPr="001762A3">
        <w:rPr>
          <w:rFonts w:ascii="Times New Roman" w:hAnsi="Times New Roman" w:cs="Times New Roman"/>
          <w:sz w:val="24"/>
          <w:szCs w:val="24"/>
        </w:rPr>
        <w:t>Ojori</w:t>
      </w:r>
      <w:proofErr w:type="spellEnd"/>
      <w:r w:rsidR="001B3A54" w:rsidRPr="001762A3">
        <w:rPr>
          <w:rFonts w:ascii="Times New Roman" w:hAnsi="Times New Roman" w:cs="Times New Roman"/>
          <w:sz w:val="24"/>
          <w:szCs w:val="24"/>
        </w:rPr>
        <w:t xml:space="preserve"> a Yoruba Native Law and Custom, whereby the estate of such an intestate is distributed according to the number of his children</w:t>
      </w:r>
      <w:r w:rsidR="001762A3" w:rsidRPr="001762A3">
        <w:rPr>
          <w:rFonts w:ascii="Times New Roman" w:hAnsi="Times New Roman" w:cs="Times New Roman"/>
          <w:sz w:val="24"/>
          <w:szCs w:val="24"/>
        </w:rPr>
        <w:t>.</w:t>
      </w:r>
      <w:bookmarkStart w:id="0" w:name="_GoBack"/>
      <w:bookmarkEnd w:id="0"/>
    </w:p>
    <w:p w:rsidR="001762A3" w:rsidRDefault="001762A3" w:rsidP="00A72422">
      <w:pPr>
        <w:spacing w:line="360" w:lineRule="auto"/>
        <w:rPr>
          <w:rFonts w:ascii="Times New Roman" w:hAnsi="Times New Roman" w:cs="Times New Roman"/>
          <w:b/>
          <w:sz w:val="24"/>
          <w:szCs w:val="24"/>
          <w:u w:val="single"/>
        </w:rPr>
      </w:pPr>
      <w:r w:rsidRPr="001762A3">
        <w:rPr>
          <w:rFonts w:ascii="Times New Roman" w:hAnsi="Times New Roman" w:cs="Times New Roman"/>
          <w:b/>
          <w:sz w:val="24"/>
          <w:szCs w:val="24"/>
          <w:u w:val="single"/>
        </w:rPr>
        <w:t>The determination of the land</w:t>
      </w:r>
    </w:p>
    <w:p w:rsidR="001762A3" w:rsidRDefault="009C7949" w:rsidP="00A72422">
      <w:pPr>
        <w:spacing w:line="360" w:lineRule="auto"/>
        <w:rPr>
          <w:rFonts w:ascii="Times New Roman" w:hAnsi="Times New Roman" w:cs="Times New Roman"/>
          <w:sz w:val="24"/>
          <w:szCs w:val="24"/>
        </w:rPr>
      </w:pPr>
      <w:r>
        <w:rPr>
          <w:rFonts w:ascii="Times New Roman" w:hAnsi="Times New Roman" w:cs="Times New Roman"/>
          <w:sz w:val="24"/>
          <w:szCs w:val="24"/>
        </w:rPr>
        <w:t>Partition;</w:t>
      </w:r>
      <w:r w:rsidR="001762A3">
        <w:rPr>
          <w:rFonts w:ascii="Times New Roman" w:hAnsi="Times New Roman" w:cs="Times New Roman"/>
          <w:sz w:val="24"/>
          <w:szCs w:val="24"/>
        </w:rPr>
        <w:t xml:space="preserve"> this is when the land is divided among the members of the family or the members of the </w:t>
      </w:r>
      <w:proofErr w:type="gramStart"/>
      <w:r>
        <w:rPr>
          <w:rFonts w:ascii="Times New Roman" w:hAnsi="Times New Roman" w:cs="Times New Roman"/>
          <w:sz w:val="24"/>
          <w:szCs w:val="24"/>
        </w:rPr>
        <w:t xml:space="preserve">community </w:t>
      </w:r>
      <w:r w:rsidR="001720A5">
        <w:rPr>
          <w:rFonts w:ascii="Times New Roman" w:hAnsi="Times New Roman" w:cs="Times New Roman"/>
          <w:sz w:val="24"/>
          <w:szCs w:val="24"/>
        </w:rPr>
        <w:t>,it</w:t>
      </w:r>
      <w:proofErr w:type="gramEnd"/>
      <w:r w:rsidR="001720A5">
        <w:rPr>
          <w:rFonts w:ascii="Times New Roman" w:hAnsi="Times New Roman" w:cs="Times New Roman"/>
          <w:sz w:val="24"/>
          <w:szCs w:val="24"/>
        </w:rPr>
        <w:t xml:space="preserve"> then ceases to be a family land</w:t>
      </w:r>
    </w:p>
    <w:p w:rsidR="001720A5" w:rsidRDefault="001720A5" w:rsidP="00A7242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Abandonment</w:t>
      </w:r>
      <w:r w:rsidR="009C794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occupant of the land leaves the said land without the intention of returning to the land.</w:t>
      </w:r>
    </w:p>
    <w:p w:rsidR="001720A5" w:rsidRDefault="009C7949" w:rsidP="00A72422">
      <w:pPr>
        <w:spacing w:line="360" w:lineRule="auto"/>
        <w:rPr>
          <w:rFonts w:ascii="Times New Roman" w:hAnsi="Times New Roman" w:cs="Times New Roman"/>
          <w:sz w:val="24"/>
          <w:szCs w:val="24"/>
        </w:rPr>
      </w:pPr>
      <w:r>
        <w:rPr>
          <w:rFonts w:ascii="Times New Roman" w:hAnsi="Times New Roman" w:cs="Times New Roman"/>
          <w:sz w:val="24"/>
          <w:szCs w:val="24"/>
        </w:rPr>
        <w:t>Absolute transfer; in this case the family transfers the total rights of the land to another person.</w:t>
      </w:r>
      <w:r w:rsidR="001720A5">
        <w:rPr>
          <w:rFonts w:ascii="Times New Roman" w:hAnsi="Times New Roman" w:cs="Times New Roman"/>
          <w:sz w:val="24"/>
          <w:szCs w:val="24"/>
        </w:rPr>
        <w:t xml:space="preserve"> </w:t>
      </w:r>
    </w:p>
    <w:p w:rsidR="001720A5" w:rsidRPr="001762A3" w:rsidRDefault="001720A5" w:rsidP="00A72422">
      <w:pPr>
        <w:spacing w:line="360" w:lineRule="auto"/>
        <w:rPr>
          <w:rFonts w:ascii="Times New Roman" w:hAnsi="Times New Roman" w:cs="Times New Roman"/>
          <w:sz w:val="24"/>
          <w:szCs w:val="24"/>
        </w:rPr>
      </w:pPr>
    </w:p>
    <w:p w:rsidR="00DD6A5E" w:rsidRPr="0012392B" w:rsidRDefault="00DD6A5E" w:rsidP="00A72422">
      <w:pPr>
        <w:spacing w:line="360" w:lineRule="auto"/>
        <w:rPr>
          <w:rFonts w:ascii="Times New Roman" w:hAnsi="Times New Roman" w:cs="Times New Roman"/>
          <w:sz w:val="24"/>
          <w:szCs w:val="24"/>
        </w:rPr>
      </w:pPr>
    </w:p>
    <w:p w:rsidR="0080564B" w:rsidRPr="00DD6A5E" w:rsidRDefault="0080564B" w:rsidP="00DD6A5E">
      <w:pPr>
        <w:spacing w:line="360" w:lineRule="auto"/>
        <w:rPr>
          <w:rFonts w:ascii="Times New Roman" w:hAnsi="Times New Roman" w:cs="Times New Roman"/>
          <w:sz w:val="24"/>
          <w:szCs w:val="24"/>
        </w:rPr>
      </w:pPr>
    </w:p>
    <w:p w:rsidR="00735C72" w:rsidRPr="00DD6A5E" w:rsidRDefault="00735C72" w:rsidP="00DD6A5E">
      <w:pPr>
        <w:spacing w:line="360" w:lineRule="auto"/>
        <w:rPr>
          <w:rFonts w:ascii="Times New Roman" w:hAnsi="Times New Roman" w:cs="Times New Roman"/>
          <w:sz w:val="24"/>
          <w:szCs w:val="24"/>
        </w:rPr>
      </w:pPr>
    </w:p>
    <w:p w:rsidR="00735C72" w:rsidRPr="00DD6A5E" w:rsidRDefault="00735C72" w:rsidP="00DD6A5E">
      <w:pPr>
        <w:spacing w:line="360" w:lineRule="auto"/>
        <w:rPr>
          <w:rFonts w:ascii="Times New Roman" w:hAnsi="Times New Roman" w:cs="Times New Roman"/>
          <w:b/>
          <w:sz w:val="24"/>
          <w:szCs w:val="24"/>
        </w:rPr>
      </w:pPr>
    </w:p>
    <w:p w:rsidR="00E502CC" w:rsidRPr="00DD6A5E" w:rsidRDefault="00E502CC" w:rsidP="00DD6A5E">
      <w:pPr>
        <w:spacing w:line="360" w:lineRule="auto"/>
        <w:rPr>
          <w:rFonts w:ascii="Times New Roman" w:hAnsi="Times New Roman" w:cs="Times New Roman"/>
          <w:sz w:val="24"/>
          <w:szCs w:val="24"/>
        </w:rPr>
      </w:pPr>
    </w:p>
    <w:sectPr w:rsidR="00E502CC" w:rsidRPr="00DD6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5E" w:rsidRDefault="00064E5E" w:rsidP="009C7949">
      <w:pPr>
        <w:spacing w:after="0" w:line="240" w:lineRule="auto"/>
      </w:pPr>
      <w:r>
        <w:separator/>
      </w:r>
    </w:p>
  </w:endnote>
  <w:endnote w:type="continuationSeparator" w:id="0">
    <w:p w:rsidR="00064E5E" w:rsidRDefault="00064E5E" w:rsidP="009C7949">
      <w:pPr>
        <w:spacing w:after="0" w:line="240" w:lineRule="auto"/>
      </w:pPr>
      <w:r>
        <w:continuationSeparator/>
      </w:r>
    </w:p>
  </w:endnote>
  <w:endnote w:id="1">
    <w:p w:rsidR="00C57407" w:rsidRDefault="00C57407">
      <w:pPr>
        <w:pStyle w:val="EndnoteText"/>
      </w:pPr>
      <w:r>
        <w:rPr>
          <w:rStyle w:val="EndnoteReference"/>
        </w:rPr>
        <w:endnoteRef/>
      </w:r>
      <w:r>
        <w:t xml:space="preserve"> Titus</w:t>
      </w:r>
      <w:r w:rsidR="00B268CC">
        <w:t xml:space="preserve"> .K. </w:t>
      </w:r>
      <w:proofErr w:type="spellStart"/>
      <w:r>
        <w:t>Adekunle</w:t>
      </w:r>
      <w:proofErr w:type="spellEnd"/>
      <w:r w:rsidR="00B268CC">
        <w:t>, customary land law under a government controlled land tenure system among the Yoruba of south western Nigeria.</w:t>
      </w:r>
    </w:p>
    <w:p w:rsidR="00B268CC" w:rsidRDefault="00B268CC">
      <w:pPr>
        <w:pStyle w:val="EndnoteText"/>
      </w:pPr>
    </w:p>
  </w:endnote>
  <w:endnote w:id="2">
    <w:p w:rsidR="00B268CC" w:rsidRDefault="00B268CC">
      <w:pPr>
        <w:pStyle w:val="EndnoteText"/>
      </w:pPr>
      <w:r>
        <w:rPr>
          <w:rStyle w:val="EndnoteReference"/>
        </w:rPr>
        <w:endnoteRef/>
      </w:r>
      <w:r>
        <w:t xml:space="preserve"> Lloyd </w:t>
      </w:r>
      <w:proofErr w:type="gramStart"/>
      <w:r>
        <w:t>1965 ,</w:t>
      </w:r>
      <w:proofErr w:type="gramEnd"/>
      <w:r>
        <w:t xml:space="preserve"> </w:t>
      </w:r>
      <w:proofErr w:type="spellStart"/>
      <w:r>
        <w:t>yoruba</w:t>
      </w:r>
      <w:proofErr w:type="spellEnd"/>
      <w:r>
        <w:t xml:space="preserve"> inheritance and succession in Nigeria.</w:t>
      </w:r>
    </w:p>
    <w:p w:rsidR="00B268CC" w:rsidRDefault="00B268CC">
      <w:pPr>
        <w:pStyle w:val="EndnoteText"/>
      </w:pPr>
    </w:p>
  </w:endnote>
  <w:endnote w:id="3">
    <w:p w:rsidR="00B268CC" w:rsidRDefault="00B268CC">
      <w:pPr>
        <w:pStyle w:val="EndnoteText"/>
      </w:pPr>
      <w:r>
        <w:rPr>
          <w:rStyle w:val="EndnoteReference"/>
        </w:rPr>
        <w:endnoteRef/>
      </w:r>
      <w:r>
        <w:t xml:space="preserve"> </w:t>
      </w:r>
      <w:proofErr w:type="gramStart"/>
      <w:r>
        <w:t>Coker ,family</w:t>
      </w:r>
      <w:proofErr w:type="gramEnd"/>
      <w:r>
        <w:t xml:space="preserve"> property among the Yoruba.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5E" w:rsidRDefault="00064E5E" w:rsidP="009C7949">
      <w:pPr>
        <w:spacing w:after="0" w:line="240" w:lineRule="auto"/>
      </w:pPr>
      <w:r>
        <w:separator/>
      </w:r>
    </w:p>
  </w:footnote>
  <w:footnote w:type="continuationSeparator" w:id="0">
    <w:p w:rsidR="00064E5E" w:rsidRDefault="00064E5E" w:rsidP="009C7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610CE"/>
    <w:multiLevelType w:val="hybridMultilevel"/>
    <w:tmpl w:val="BE1A8F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CC"/>
    <w:rsid w:val="00064E5E"/>
    <w:rsid w:val="0012392B"/>
    <w:rsid w:val="001626B5"/>
    <w:rsid w:val="001720A5"/>
    <w:rsid w:val="001762A3"/>
    <w:rsid w:val="00196D8D"/>
    <w:rsid w:val="001B3A54"/>
    <w:rsid w:val="00286B6C"/>
    <w:rsid w:val="003B6D38"/>
    <w:rsid w:val="00571AB4"/>
    <w:rsid w:val="00735C72"/>
    <w:rsid w:val="0080564B"/>
    <w:rsid w:val="008445E0"/>
    <w:rsid w:val="009C7949"/>
    <w:rsid w:val="00A72422"/>
    <w:rsid w:val="00B268CC"/>
    <w:rsid w:val="00C57407"/>
    <w:rsid w:val="00C64CBA"/>
    <w:rsid w:val="00D832C2"/>
    <w:rsid w:val="00DD6A5E"/>
    <w:rsid w:val="00E338EE"/>
    <w:rsid w:val="00E502CC"/>
    <w:rsid w:val="00EC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C2"/>
    <w:pPr>
      <w:ind w:left="720"/>
      <w:contextualSpacing/>
    </w:pPr>
  </w:style>
  <w:style w:type="paragraph" w:styleId="EndnoteText">
    <w:name w:val="endnote text"/>
    <w:basedOn w:val="Normal"/>
    <w:link w:val="EndnoteTextChar"/>
    <w:uiPriority w:val="99"/>
    <w:semiHidden/>
    <w:unhideWhenUsed/>
    <w:rsid w:val="009C79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949"/>
    <w:rPr>
      <w:sz w:val="20"/>
      <w:szCs w:val="20"/>
    </w:rPr>
  </w:style>
  <w:style w:type="character" w:styleId="EndnoteReference">
    <w:name w:val="endnote reference"/>
    <w:basedOn w:val="DefaultParagraphFont"/>
    <w:uiPriority w:val="99"/>
    <w:semiHidden/>
    <w:unhideWhenUsed/>
    <w:rsid w:val="009C79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C2"/>
    <w:pPr>
      <w:ind w:left="720"/>
      <w:contextualSpacing/>
    </w:pPr>
  </w:style>
  <w:style w:type="paragraph" w:styleId="EndnoteText">
    <w:name w:val="endnote text"/>
    <w:basedOn w:val="Normal"/>
    <w:link w:val="EndnoteTextChar"/>
    <w:uiPriority w:val="99"/>
    <w:semiHidden/>
    <w:unhideWhenUsed/>
    <w:rsid w:val="009C79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949"/>
    <w:rPr>
      <w:sz w:val="20"/>
      <w:szCs w:val="20"/>
    </w:rPr>
  </w:style>
  <w:style w:type="character" w:styleId="EndnoteReference">
    <w:name w:val="endnote reference"/>
    <w:basedOn w:val="DefaultParagraphFont"/>
    <w:uiPriority w:val="99"/>
    <w:semiHidden/>
    <w:unhideWhenUsed/>
    <w:rsid w:val="009C7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C842-E856-4F4B-84E4-808D8E8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2020-04-24T02:34:00Z</dcterms:created>
  <dcterms:modified xsi:type="dcterms:W3CDTF">2020-04-24T05:47:00Z</dcterms:modified>
</cp:coreProperties>
</file>