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D07623" w:rsidRDefault="00D07623">
      <w:pPr>
        <w:rPr>
          <w:sz w:val="40"/>
          <w:szCs w:val="40"/>
        </w:rPr>
      </w:pPr>
      <w:r w:rsidRPr="00D07623">
        <w:rPr>
          <w:sz w:val="40"/>
          <w:szCs w:val="40"/>
        </w:rPr>
        <w:t>NAME: OKOR PRECIOUS EIKHOMUN</w:t>
      </w:r>
    </w:p>
    <w:p w:rsidR="00D07623" w:rsidRPr="00D07623" w:rsidRDefault="00D07623">
      <w:pPr>
        <w:rPr>
          <w:sz w:val="40"/>
          <w:szCs w:val="40"/>
        </w:rPr>
      </w:pPr>
      <w:r w:rsidRPr="00D07623">
        <w:rPr>
          <w:sz w:val="40"/>
          <w:szCs w:val="40"/>
        </w:rPr>
        <w:t>MATRIC NO: 17/MHS01/248</w:t>
      </w:r>
    </w:p>
    <w:p w:rsidR="00D07623" w:rsidRPr="00D07623" w:rsidRDefault="00D07623">
      <w:pPr>
        <w:rPr>
          <w:sz w:val="40"/>
          <w:szCs w:val="40"/>
        </w:rPr>
      </w:pPr>
      <w:r w:rsidRPr="00D07623">
        <w:rPr>
          <w:sz w:val="40"/>
          <w:szCs w:val="40"/>
        </w:rPr>
        <w:t>DEPARTMENT: PHARMACOLOGY</w:t>
      </w:r>
    </w:p>
    <w:p w:rsidR="00D07623" w:rsidRPr="00D07623" w:rsidRDefault="00D07623">
      <w:pPr>
        <w:rPr>
          <w:sz w:val="40"/>
          <w:szCs w:val="40"/>
        </w:rPr>
      </w:pPr>
      <w:r w:rsidRPr="00D07623">
        <w:rPr>
          <w:sz w:val="40"/>
          <w:szCs w:val="40"/>
        </w:rPr>
        <w:t>COURSE: PHS212</w:t>
      </w:r>
    </w:p>
    <w:p w:rsidR="00D07623" w:rsidRPr="00D07623" w:rsidRDefault="00D07623">
      <w:pPr>
        <w:rPr>
          <w:sz w:val="40"/>
          <w:szCs w:val="40"/>
        </w:rPr>
      </w:pPr>
      <w:r w:rsidRPr="00D07623">
        <w:rPr>
          <w:sz w:val="40"/>
          <w:szCs w:val="40"/>
        </w:rPr>
        <w:t>COURSE TITLE: RENAL PHYSIOLOGY, BODY FLUID &amp; TEMPERATURE REGULATION AND AUTONOMIC NERVOUS SYSTEM</w:t>
      </w:r>
    </w:p>
    <w:p w:rsidR="00D07623" w:rsidRDefault="00D07623">
      <w:pPr>
        <w:rPr>
          <w:sz w:val="40"/>
          <w:szCs w:val="40"/>
        </w:rPr>
      </w:pPr>
    </w:p>
    <w:p w:rsidR="00D07623" w:rsidRDefault="0091296E" w:rsidP="0091296E">
      <w:pPr>
        <w:pStyle w:val="ListParagraph"/>
        <w:numPr>
          <w:ilvl w:val="0"/>
          <w:numId w:val="1"/>
        </w:numPr>
        <w:rPr>
          <w:b/>
          <w:sz w:val="36"/>
          <w:szCs w:val="36"/>
          <w:u w:val="single"/>
        </w:rPr>
      </w:pPr>
      <w:r w:rsidRPr="0091296E">
        <w:rPr>
          <w:b/>
          <w:sz w:val="36"/>
          <w:szCs w:val="36"/>
          <w:u w:val="single"/>
        </w:rPr>
        <w:t>SPERMATOGENESIS</w:t>
      </w:r>
    </w:p>
    <w:p w:rsidR="00767757" w:rsidRPr="00767757" w:rsidRDefault="00767757" w:rsidP="00767757">
      <w:pPr>
        <w:pStyle w:val="NormalWeb"/>
        <w:shd w:val="clear" w:color="auto" w:fill="FFFFFF"/>
        <w:spacing w:before="120" w:beforeAutospacing="0" w:after="120" w:afterAutospacing="0"/>
        <w:ind w:left="720"/>
        <w:rPr>
          <w:rFonts w:asciiTheme="minorHAnsi" w:hAnsiTheme="minorHAnsi" w:cstheme="minorHAnsi"/>
          <w:sz w:val="28"/>
          <w:szCs w:val="28"/>
        </w:rPr>
      </w:pPr>
      <w:r w:rsidRPr="00767757">
        <w:rPr>
          <w:rFonts w:asciiTheme="minorHAnsi" w:hAnsiTheme="minorHAnsi" w:cstheme="minorHAnsi"/>
          <w:b/>
          <w:bCs/>
          <w:sz w:val="28"/>
          <w:szCs w:val="28"/>
        </w:rPr>
        <w:t>Spermatogenesis</w:t>
      </w:r>
      <w:r w:rsidRPr="00767757">
        <w:rPr>
          <w:rFonts w:asciiTheme="minorHAnsi" w:hAnsiTheme="minorHAnsi" w:cstheme="minorHAnsi"/>
          <w:sz w:val="28"/>
          <w:szCs w:val="28"/>
        </w:rPr>
        <w:t> is the process by which </w:t>
      </w:r>
      <w:hyperlink r:id="rId5" w:tooltip="Haploid" w:history="1">
        <w:r w:rsidRPr="00767757">
          <w:rPr>
            <w:rStyle w:val="Hyperlink"/>
            <w:rFonts w:asciiTheme="minorHAnsi" w:hAnsiTheme="minorHAnsi" w:cstheme="minorHAnsi"/>
            <w:color w:val="auto"/>
            <w:sz w:val="28"/>
            <w:szCs w:val="28"/>
            <w:u w:val="none"/>
          </w:rPr>
          <w:t>haploid</w:t>
        </w:r>
      </w:hyperlink>
      <w:r w:rsidRPr="00767757">
        <w:rPr>
          <w:rFonts w:asciiTheme="minorHAnsi" w:hAnsiTheme="minorHAnsi" w:cstheme="minorHAnsi"/>
          <w:sz w:val="28"/>
          <w:szCs w:val="28"/>
        </w:rPr>
        <w:t> </w:t>
      </w:r>
      <w:hyperlink r:id="rId6" w:tooltip="Spermatozoa" w:history="1">
        <w:r w:rsidRPr="00767757">
          <w:rPr>
            <w:rStyle w:val="Hyperlink"/>
            <w:rFonts w:asciiTheme="minorHAnsi" w:hAnsiTheme="minorHAnsi" w:cstheme="minorHAnsi"/>
            <w:color w:val="auto"/>
            <w:sz w:val="28"/>
            <w:szCs w:val="28"/>
            <w:u w:val="none"/>
          </w:rPr>
          <w:t>spermatozoa</w:t>
        </w:r>
      </w:hyperlink>
      <w:r w:rsidRPr="00767757">
        <w:rPr>
          <w:rFonts w:asciiTheme="minorHAnsi" w:hAnsiTheme="minorHAnsi" w:cstheme="minorHAnsi"/>
          <w:sz w:val="28"/>
          <w:szCs w:val="28"/>
        </w:rPr>
        <w:t> develop from </w:t>
      </w:r>
      <w:hyperlink r:id="rId7" w:tooltip="Germ cell" w:history="1">
        <w:r w:rsidRPr="00767757">
          <w:rPr>
            <w:rStyle w:val="Hyperlink"/>
            <w:rFonts w:asciiTheme="minorHAnsi" w:hAnsiTheme="minorHAnsi" w:cstheme="minorHAnsi"/>
            <w:color w:val="auto"/>
            <w:sz w:val="28"/>
            <w:szCs w:val="28"/>
            <w:u w:val="none"/>
          </w:rPr>
          <w:t>germ cells</w:t>
        </w:r>
      </w:hyperlink>
      <w:r w:rsidRPr="00767757">
        <w:rPr>
          <w:rFonts w:asciiTheme="minorHAnsi" w:hAnsiTheme="minorHAnsi" w:cstheme="minorHAnsi"/>
          <w:sz w:val="28"/>
          <w:szCs w:val="28"/>
        </w:rPr>
        <w:t> in the </w:t>
      </w:r>
      <w:hyperlink r:id="rId8" w:tooltip="Seminiferous tubules" w:history="1">
        <w:r w:rsidRPr="00767757">
          <w:rPr>
            <w:rStyle w:val="Hyperlink"/>
            <w:rFonts w:asciiTheme="minorHAnsi" w:hAnsiTheme="minorHAnsi" w:cstheme="minorHAnsi"/>
            <w:color w:val="auto"/>
            <w:sz w:val="28"/>
            <w:szCs w:val="28"/>
            <w:u w:val="none"/>
          </w:rPr>
          <w:t>seminiferous tubules</w:t>
        </w:r>
      </w:hyperlink>
      <w:r w:rsidRPr="00767757">
        <w:rPr>
          <w:rFonts w:asciiTheme="minorHAnsi" w:hAnsiTheme="minorHAnsi" w:cstheme="minorHAnsi"/>
          <w:sz w:val="28"/>
          <w:szCs w:val="28"/>
        </w:rPr>
        <w:t> of the </w:t>
      </w:r>
      <w:hyperlink r:id="rId9" w:tooltip="Testis" w:history="1">
        <w:r w:rsidRPr="00767757">
          <w:rPr>
            <w:rStyle w:val="Hyperlink"/>
            <w:rFonts w:asciiTheme="minorHAnsi" w:hAnsiTheme="minorHAnsi" w:cstheme="minorHAnsi"/>
            <w:color w:val="auto"/>
            <w:sz w:val="28"/>
            <w:szCs w:val="28"/>
            <w:u w:val="none"/>
          </w:rPr>
          <w:t>testis</w:t>
        </w:r>
      </w:hyperlink>
      <w:r w:rsidRPr="00767757">
        <w:rPr>
          <w:rFonts w:asciiTheme="minorHAnsi" w:hAnsiTheme="minorHAnsi" w:cstheme="minorHAnsi"/>
          <w:sz w:val="28"/>
          <w:szCs w:val="28"/>
        </w:rPr>
        <w:t>. This process starts with the </w:t>
      </w:r>
      <w:hyperlink r:id="rId10" w:tooltip="Mitosis" w:history="1">
        <w:r w:rsidRPr="00767757">
          <w:rPr>
            <w:rStyle w:val="Hyperlink"/>
            <w:rFonts w:asciiTheme="minorHAnsi" w:hAnsiTheme="minorHAnsi" w:cstheme="minorHAnsi"/>
            <w:color w:val="auto"/>
            <w:sz w:val="28"/>
            <w:szCs w:val="28"/>
            <w:u w:val="none"/>
          </w:rPr>
          <w:t>mitotic division</w:t>
        </w:r>
      </w:hyperlink>
      <w:r w:rsidRPr="00767757">
        <w:rPr>
          <w:rFonts w:asciiTheme="minorHAnsi" w:hAnsiTheme="minorHAnsi" w:cstheme="minorHAnsi"/>
          <w:sz w:val="28"/>
          <w:szCs w:val="28"/>
        </w:rPr>
        <w:t> of the </w:t>
      </w:r>
      <w:hyperlink r:id="rId11" w:tooltip="Stem cell" w:history="1">
        <w:r w:rsidRPr="00767757">
          <w:rPr>
            <w:rStyle w:val="Hyperlink"/>
            <w:rFonts w:asciiTheme="minorHAnsi" w:hAnsiTheme="minorHAnsi" w:cstheme="minorHAnsi"/>
            <w:color w:val="auto"/>
            <w:sz w:val="28"/>
            <w:szCs w:val="28"/>
            <w:u w:val="none"/>
          </w:rPr>
          <w:t>stem cells</w:t>
        </w:r>
      </w:hyperlink>
      <w:r w:rsidRPr="00767757">
        <w:rPr>
          <w:rFonts w:asciiTheme="minorHAnsi" w:hAnsiTheme="minorHAnsi" w:cstheme="minorHAnsi"/>
          <w:sz w:val="28"/>
          <w:szCs w:val="28"/>
        </w:rPr>
        <w:t> located close to the basement membrane of the tubules. These cells are called </w:t>
      </w:r>
      <w:proofErr w:type="spellStart"/>
      <w:r w:rsidRPr="00767757">
        <w:rPr>
          <w:rFonts w:asciiTheme="minorHAnsi" w:hAnsiTheme="minorHAnsi" w:cstheme="minorHAnsi"/>
          <w:sz w:val="28"/>
          <w:szCs w:val="28"/>
        </w:rPr>
        <w:fldChar w:fldCharType="begin"/>
      </w:r>
      <w:r w:rsidRPr="00767757">
        <w:rPr>
          <w:rFonts w:asciiTheme="minorHAnsi" w:hAnsiTheme="minorHAnsi" w:cstheme="minorHAnsi"/>
          <w:sz w:val="28"/>
          <w:szCs w:val="28"/>
        </w:rPr>
        <w:instrText xml:space="preserve"> HYPERLINK "https://en.wikipedia.org/wiki/Spermatogonial_Stem_Cells" \o "Spermatogonial Stem Cells" </w:instrText>
      </w:r>
      <w:r w:rsidRPr="00767757">
        <w:rPr>
          <w:rFonts w:asciiTheme="minorHAnsi" w:hAnsiTheme="minorHAnsi" w:cstheme="minorHAnsi"/>
          <w:sz w:val="28"/>
          <w:szCs w:val="28"/>
        </w:rPr>
        <w:fldChar w:fldCharType="separate"/>
      </w:r>
      <w:r w:rsidRPr="00767757">
        <w:rPr>
          <w:rStyle w:val="Hyperlink"/>
          <w:rFonts w:asciiTheme="minorHAnsi" w:hAnsiTheme="minorHAnsi" w:cstheme="minorHAnsi"/>
          <w:color w:val="auto"/>
          <w:sz w:val="28"/>
          <w:szCs w:val="28"/>
          <w:u w:val="none"/>
        </w:rPr>
        <w:t>spermatogonial</w:t>
      </w:r>
      <w:proofErr w:type="spellEnd"/>
      <w:r w:rsidRPr="00767757">
        <w:rPr>
          <w:rStyle w:val="Hyperlink"/>
          <w:rFonts w:asciiTheme="minorHAnsi" w:hAnsiTheme="minorHAnsi" w:cstheme="minorHAnsi"/>
          <w:color w:val="auto"/>
          <w:sz w:val="28"/>
          <w:szCs w:val="28"/>
          <w:u w:val="none"/>
        </w:rPr>
        <w:t xml:space="preserve"> stem cells</w:t>
      </w:r>
      <w:r w:rsidRPr="00767757">
        <w:rPr>
          <w:rFonts w:asciiTheme="minorHAnsi" w:hAnsiTheme="minorHAnsi" w:cstheme="minorHAnsi"/>
          <w:sz w:val="28"/>
          <w:szCs w:val="28"/>
        </w:rPr>
        <w:fldChar w:fldCharType="end"/>
      </w:r>
      <w:r w:rsidRPr="00767757">
        <w:rPr>
          <w:rFonts w:asciiTheme="minorHAnsi" w:hAnsiTheme="minorHAnsi" w:cstheme="minorHAnsi"/>
          <w:sz w:val="28"/>
          <w:szCs w:val="28"/>
        </w:rPr>
        <w:t>. The mitotic division of these produces two types of cells. Type A cells replenish the stem cells, and type B cells differentiate into primary </w:t>
      </w:r>
      <w:hyperlink r:id="rId12" w:tooltip="Spermatocyte" w:history="1">
        <w:r w:rsidRPr="00767757">
          <w:rPr>
            <w:rStyle w:val="Hyperlink"/>
            <w:rFonts w:asciiTheme="minorHAnsi" w:hAnsiTheme="minorHAnsi" w:cstheme="minorHAnsi"/>
            <w:color w:val="auto"/>
            <w:sz w:val="28"/>
            <w:szCs w:val="28"/>
            <w:u w:val="none"/>
          </w:rPr>
          <w:t>spermatocytes</w:t>
        </w:r>
      </w:hyperlink>
      <w:r w:rsidRPr="00767757">
        <w:rPr>
          <w:rFonts w:asciiTheme="minorHAnsi" w:hAnsiTheme="minorHAnsi" w:cstheme="minorHAnsi"/>
          <w:sz w:val="28"/>
          <w:szCs w:val="28"/>
        </w:rPr>
        <w:t xml:space="preserve">. The primary spermatocyte divides </w:t>
      </w:r>
      <w:proofErr w:type="spellStart"/>
      <w:r w:rsidRPr="00767757">
        <w:rPr>
          <w:rFonts w:asciiTheme="minorHAnsi" w:hAnsiTheme="minorHAnsi" w:cstheme="minorHAnsi"/>
          <w:sz w:val="28"/>
          <w:szCs w:val="28"/>
        </w:rPr>
        <w:t>meiotically</w:t>
      </w:r>
      <w:proofErr w:type="spellEnd"/>
      <w:r w:rsidRPr="00767757">
        <w:rPr>
          <w:rFonts w:asciiTheme="minorHAnsi" w:hAnsiTheme="minorHAnsi" w:cstheme="minorHAnsi"/>
          <w:sz w:val="28"/>
          <w:szCs w:val="28"/>
        </w:rPr>
        <w:t xml:space="preserve"> (</w:t>
      </w:r>
      <w:hyperlink r:id="rId13" w:tooltip="Meiosis" w:history="1">
        <w:r w:rsidRPr="00767757">
          <w:rPr>
            <w:rStyle w:val="Hyperlink"/>
            <w:rFonts w:asciiTheme="minorHAnsi" w:hAnsiTheme="minorHAnsi" w:cstheme="minorHAnsi"/>
            <w:color w:val="auto"/>
            <w:sz w:val="28"/>
            <w:szCs w:val="28"/>
            <w:u w:val="none"/>
          </w:rPr>
          <w:t>Meiosis</w:t>
        </w:r>
      </w:hyperlink>
      <w:r w:rsidRPr="00767757">
        <w:rPr>
          <w:rFonts w:asciiTheme="minorHAnsi" w:hAnsiTheme="minorHAnsi" w:cstheme="minorHAnsi"/>
          <w:sz w:val="28"/>
          <w:szCs w:val="28"/>
        </w:rPr>
        <w:t> I) into two secondary spermatocytes; each secondary spermatocyte divides into two equal haploid </w:t>
      </w:r>
      <w:hyperlink r:id="rId14" w:tooltip="Spermatids" w:history="1">
        <w:r w:rsidRPr="00767757">
          <w:rPr>
            <w:rStyle w:val="Hyperlink"/>
            <w:rFonts w:asciiTheme="minorHAnsi" w:hAnsiTheme="minorHAnsi" w:cstheme="minorHAnsi"/>
            <w:color w:val="auto"/>
            <w:sz w:val="28"/>
            <w:szCs w:val="28"/>
            <w:u w:val="none"/>
          </w:rPr>
          <w:t>spermatids</w:t>
        </w:r>
      </w:hyperlink>
      <w:r w:rsidRPr="00767757">
        <w:rPr>
          <w:rFonts w:asciiTheme="minorHAnsi" w:hAnsiTheme="minorHAnsi" w:cstheme="minorHAnsi"/>
          <w:sz w:val="28"/>
          <w:szCs w:val="28"/>
        </w:rPr>
        <w:t> by Meiosis II. The spermatids are transformed into spermatozoa (sperm) by the process of </w:t>
      </w:r>
      <w:proofErr w:type="spellStart"/>
      <w:r w:rsidRPr="00767757">
        <w:rPr>
          <w:rFonts w:asciiTheme="minorHAnsi" w:hAnsiTheme="minorHAnsi" w:cstheme="minorHAnsi"/>
          <w:sz w:val="28"/>
          <w:szCs w:val="28"/>
        </w:rPr>
        <w:fldChar w:fldCharType="begin"/>
      </w:r>
      <w:r w:rsidRPr="00767757">
        <w:rPr>
          <w:rFonts w:asciiTheme="minorHAnsi" w:hAnsiTheme="minorHAnsi" w:cstheme="minorHAnsi"/>
          <w:sz w:val="28"/>
          <w:szCs w:val="28"/>
        </w:rPr>
        <w:instrText xml:space="preserve"> HYPERLINK "https://en.wikipedia.org/wiki/Spermiogenesis" \o "Spermiogenesis" </w:instrText>
      </w:r>
      <w:r w:rsidRPr="00767757">
        <w:rPr>
          <w:rFonts w:asciiTheme="minorHAnsi" w:hAnsiTheme="minorHAnsi" w:cstheme="minorHAnsi"/>
          <w:sz w:val="28"/>
          <w:szCs w:val="28"/>
        </w:rPr>
        <w:fldChar w:fldCharType="separate"/>
      </w:r>
      <w:r w:rsidRPr="00767757">
        <w:rPr>
          <w:rStyle w:val="Hyperlink"/>
          <w:rFonts w:asciiTheme="minorHAnsi" w:hAnsiTheme="minorHAnsi" w:cstheme="minorHAnsi"/>
          <w:color w:val="auto"/>
          <w:sz w:val="28"/>
          <w:szCs w:val="28"/>
          <w:u w:val="none"/>
        </w:rPr>
        <w:t>spermiogenesis</w:t>
      </w:r>
      <w:proofErr w:type="spellEnd"/>
      <w:r w:rsidRPr="00767757">
        <w:rPr>
          <w:rFonts w:asciiTheme="minorHAnsi" w:hAnsiTheme="minorHAnsi" w:cstheme="minorHAnsi"/>
          <w:sz w:val="28"/>
          <w:szCs w:val="28"/>
        </w:rPr>
        <w:fldChar w:fldCharType="end"/>
      </w:r>
      <w:r w:rsidRPr="00767757">
        <w:rPr>
          <w:rFonts w:asciiTheme="minorHAnsi" w:hAnsiTheme="minorHAnsi" w:cstheme="minorHAnsi"/>
          <w:sz w:val="28"/>
          <w:szCs w:val="28"/>
        </w:rPr>
        <w:t>. These develop into mature spermatozoa, also known as </w:t>
      </w:r>
      <w:hyperlink r:id="rId15" w:tooltip="Sperm" w:history="1">
        <w:r w:rsidRPr="00767757">
          <w:rPr>
            <w:rStyle w:val="Hyperlink"/>
            <w:rFonts w:asciiTheme="minorHAnsi" w:hAnsiTheme="minorHAnsi" w:cstheme="minorHAnsi"/>
            <w:color w:val="auto"/>
            <w:sz w:val="28"/>
            <w:szCs w:val="28"/>
            <w:u w:val="none"/>
          </w:rPr>
          <w:t>sperm cells</w:t>
        </w:r>
      </w:hyperlink>
      <w:r w:rsidRPr="00767757">
        <w:rPr>
          <w:rFonts w:asciiTheme="minorHAnsi" w:hAnsiTheme="minorHAnsi" w:cstheme="minorHAnsi"/>
          <w:sz w:val="28"/>
          <w:szCs w:val="28"/>
        </w:rPr>
        <w:t>. Thus, the primary spermatocyte gives rise to two cells, the secondary spermatocytes, and the two secondary spermatocytes by their subdivision produce four spermatozoa and four haploid cells.</w:t>
      </w:r>
      <w:hyperlink r:id="rId16" w:anchor="cite_note-3" w:history="1">
        <w:r w:rsidRPr="00767757">
          <w:rPr>
            <w:rStyle w:val="Hyperlink"/>
            <w:rFonts w:asciiTheme="minorHAnsi" w:hAnsiTheme="minorHAnsi" w:cstheme="minorHAnsi"/>
            <w:color w:val="auto"/>
            <w:sz w:val="28"/>
            <w:szCs w:val="28"/>
            <w:u w:val="none"/>
            <w:vertAlign w:val="superscript"/>
          </w:rPr>
          <w:t>[3]</w:t>
        </w:r>
      </w:hyperlink>
    </w:p>
    <w:p w:rsidR="00767757" w:rsidRPr="00767757" w:rsidRDefault="00767757" w:rsidP="00767757">
      <w:pPr>
        <w:pStyle w:val="NormalWeb"/>
        <w:shd w:val="clear" w:color="auto" w:fill="FFFFFF"/>
        <w:spacing w:before="120" w:beforeAutospacing="0" w:after="120" w:afterAutospacing="0"/>
        <w:ind w:left="720"/>
        <w:rPr>
          <w:rFonts w:asciiTheme="minorHAnsi" w:hAnsiTheme="minorHAnsi" w:cstheme="minorHAnsi"/>
          <w:sz w:val="28"/>
          <w:szCs w:val="28"/>
        </w:rPr>
      </w:pPr>
      <w:r w:rsidRPr="00767757">
        <w:rPr>
          <w:rFonts w:asciiTheme="minorHAnsi" w:hAnsiTheme="minorHAnsi" w:cstheme="minorHAnsi"/>
          <w:sz w:val="28"/>
          <w:szCs w:val="28"/>
        </w:rPr>
        <w:t>Spermatozoa are the mature male </w:t>
      </w:r>
      <w:hyperlink r:id="rId17" w:tooltip="Gamete" w:history="1">
        <w:r w:rsidRPr="00767757">
          <w:rPr>
            <w:rStyle w:val="Hyperlink"/>
            <w:rFonts w:asciiTheme="minorHAnsi" w:hAnsiTheme="minorHAnsi" w:cstheme="minorHAnsi"/>
            <w:color w:val="auto"/>
            <w:sz w:val="28"/>
            <w:szCs w:val="28"/>
            <w:u w:val="none"/>
          </w:rPr>
          <w:t>gametes</w:t>
        </w:r>
      </w:hyperlink>
      <w:r w:rsidRPr="00767757">
        <w:rPr>
          <w:rFonts w:asciiTheme="minorHAnsi" w:hAnsiTheme="minorHAnsi" w:cstheme="minorHAnsi"/>
          <w:sz w:val="28"/>
          <w:szCs w:val="28"/>
        </w:rPr>
        <w:t> in many sexually reproducing organisms. Thus, spermatogenesis is the male version of </w:t>
      </w:r>
      <w:hyperlink r:id="rId18" w:tooltip="Gametogenesis" w:history="1">
        <w:r w:rsidRPr="00767757">
          <w:rPr>
            <w:rStyle w:val="Hyperlink"/>
            <w:rFonts w:asciiTheme="minorHAnsi" w:hAnsiTheme="minorHAnsi" w:cstheme="minorHAnsi"/>
            <w:color w:val="auto"/>
            <w:sz w:val="28"/>
            <w:szCs w:val="28"/>
            <w:u w:val="none"/>
          </w:rPr>
          <w:t>gametogenesis</w:t>
        </w:r>
      </w:hyperlink>
      <w:r w:rsidRPr="00767757">
        <w:rPr>
          <w:rFonts w:asciiTheme="minorHAnsi" w:hAnsiTheme="minorHAnsi" w:cstheme="minorHAnsi"/>
          <w:sz w:val="28"/>
          <w:szCs w:val="28"/>
        </w:rPr>
        <w:t>, of which the female equivalent is </w:t>
      </w:r>
      <w:hyperlink r:id="rId19" w:tooltip="Oogenesis" w:history="1">
        <w:r w:rsidRPr="00767757">
          <w:rPr>
            <w:rStyle w:val="Hyperlink"/>
            <w:rFonts w:asciiTheme="minorHAnsi" w:hAnsiTheme="minorHAnsi" w:cstheme="minorHAnsi"/>
            <w:color w:val="auto"/>
            <w:sz w:val="28"/>
            <w:szCs w:val="28"/>
            <w:u w:val="none"/>
          </w:rPr>
          <w:t>oogenesis</w:t>
        </w:r>
      </w:hyperlink>
      <w:r w:rsidRPr="00767757">
        <w:rPr>
          <w:rFonts w:asciiTheme="minorHAnsi" w:hAnsiTheme="minorHAnsi" w:cstheme="minorHAnsi"/>
          <w:sz w:val="28"/>
          <w:szCs w:val="28"/>
        </w:rPr>
        <w:t>. In </w:t>
      </w:r>
      <w:hyperlink r:id="rId20" w:tooltip="Mammal" w:history="1">
        <w:r w:rsidRPr="00767757">
          <w:rPr>
            <w:rStyle w:val="Hyperlink"/>
            <w:rFonts w:asciiTheme="minorHAnsi" w:hAnsiTheme="minorHAnsi" w:cstheme="minorHAnsi"/>
            <w:color w:val="auto"/>
            <w:sz w:val="28"/>
            <w:szCs w:val="28"/>
            <w:u w:val="none"/>
          </w:rPr>
          <w:t>mammals</w:t>
        </w:r>
      </w:hyperlink>
      <w:r w:rsidRPr="00767757">
        <w:rPr>
          <w:rFonts w:asciiTheme="minorHAnsi" w:hAnsiTheme="minorHAnsi" w:cstheme="minorHAnsi"/>
          <w:sz w:val="28"/>
          <w:szCs w:val="28"/>
        </w:rPr>
        <w:t> it occurs in the </w:t>
      </w:r>
      <w:hyperlink r:id="rId21" w:tooltip="Seminiferous tubules" w:history="1">
        <w:r w:rsidRPr="00767757">
          <w:rPr>
            <w:rStyle w:val="Hyperlink"/>
            <w:rFonts w:asciiTheme="minorHAnsi" w:hAnsiTheme="minorHAnsi" w:cstheme="minorHAnsi"/>
            <w:color w:val="auto"/>
            <w:sz w:val="28"/>
            <w:szCs w:val="28"/>
            <w:u w:val="none"/>
          </w:rPr>
          <w:t>seminiferous tubules</w:t>
        </w:r>
      </w:hyperlink>
      <w:r w:rsidRPr="00767757">
        <w:rPr>
          <w:rFonts w:asciiTheme="minorHAnsi" w:hAnsiTheme="minorHAnsi" w:cstheme="minorHAnsi"/>
          <w:sz w:val="28"/>
          <w:szCs w:val="28"/>
        </w:rPr>
        <w:t> of the male </w:t>
      </w:r>
      <w:hyperlink r:id="rId22" w:tooltip="Testes" w:history="1">
        <w:r w:rsidRPr="00767757">
          <w:rPr>
            <w:rStyle w:val="Hyperlink"/>
            <w:rFonts w:asciiTheme="minorHAnsi" w:hAnsiTheme="minorHAnsi" w:cstheme="minorHAnsi"/>
            <w:color w:val="auto"/>
            <w:sz w:val="28"/>
            <w:szCs w:val="28"/>
            <w:u w:val="none"/>
          </w:rPr>
          <w:t>testes</w:t>
        </w:r>
      </w:hyperlink>
      <w:r w:rsidRPr="00767757">
        <w:rPr>
          <w:rFonts w:asciiTheme="minorHAnsi" w:hAnsiTheme="minorHAnsi" w:cstheme="minorHAnsi"/>
          <w:sz w:val="28"/>
          <w:szCs w:val="28"/>
        </w:rPr>
        <w:t> in a stepwise fashion. Spermatogenesis is highly dependent upon optimal conditions for the process to occur correctly, and is essential for </w:t>
      </w:r>
      <w:hyperlink r:id="rId23" w:tooltip="Sexual reproduction" w:history="1">
        <w:r w:rsidRPr="00767757">
          <w:rPr>
            <w:rStyle w:val="Hyperlink"/>
            <w:rFonts w:asciiTheme="minorHAnsi" w:hAnsiTheme="minorHAnsi" w:cstheme="minorHAnsi"/>
            <w:color w:val="auto"/>
            <w:sz w:val="28"/>
            <w:szCs w:val="28"/>
            <w:u w:val="none"/>
          </w:rPr>
          <w:t>sexual reproduction</w:t>
        </w:r>
      </w:hyperlink>
      <w:r w:rsidRPr="00767757">
        <w:rPr>
          <w:rFonts w:asciiTheme="minorHAnsi" w:hAnsiTheme="minorHAnsi" w:cstheme="minorHAnsi"/>
          <w:sz w:val="28"/>
          <w:szCs w:val="28"/>
        </w:rPr>
        <w:t>. </w:t>
      </w:r>
      <w:hyperlink r:id="rId24" w:tooltip="DNA methylation" w:history="1">
        <w:r w:rsidRPr="00767757">
          <w:rPr>
            <w:rStyle w:val="Hyperlink"/>
            <w:rFonts w:asciiTheme="minorHAnsi" w:hAnsiTheme="minorHAnsi" w:cstheme="minorHAnsi"/>
            <w:color w:val="auto"/>
            <w:sz w:val="28"/>
            <w:szCs w:val="28"/>
            <w:u w:val="none"/>
          </w:rPr>
          <w:t xml:space="preserve">DNA </w:t>
        </w:r>
        <w:r w:rsidRPr="00767757">
          <w:rPr>
            <w:rStyle w:val="Hyperlink"/>
            <w:rFonts w:asciiTheme="minorHAnsi" w:hAnsiTheme="minorHAnsi" w:cstheme="minorHAnsi"/>
            <w:color w:val="auto"/>
            <w:sz w:val="28"/>
            <w:szCs w:val="28"/>
            <w:u w:val="none"/>
          </w:rPr>
          <w:lastRenderedPageBreak/>
          <w:t>methylation</w:t>
        </w:r>
      </w:hyperlink>
      <w:r w:rsidRPr="00767757">
        <w:rPr>
          <w:rFonts w:asciiTheme="minorHAnsi" w:hAnsiTheme="minorHAnsi" w:cstheme="minorHAnsi"/>
          <w:sz w:val="28"/>
          <w:szCs w:val="28"/>
        </w:rPr>
        <w:t> and </w:t>
      </w:r>
      <w:hyperlink r:id="rId25" w:tooltip="Histone modification" w:history="1">
        <w:r w:rsidRPr="00767757">
          <w:rPr>
            <w:rStyle w:val="Hyperlink"/>
            <w:rFonts w:asciiTheme="minorHAnsi" w:hAnsiTheme="minorHAnsi" w:cstheme="minorHAnsi"/>
            <w:color w:val="auto"/>
            <w:sz w:val="28"/>
            <w:szCs w:val="28"/>
            <w:u w:val="none"/>
          </w:rPr>
          <w:t>histone modification</w:t>
        </w:r>
      </w:hyperlink>
      <w:r w:rsidRPr="00767757">
        <w:rPr>
          <w:rFonts w:asciiTheme="minorHAnsi" w:hAnsiTheme="minorHAnsi" w:cstheme="minorHAnsi"/>
          <w:sz w:val="28"/>
          <w:szCs w:val="28"/>
        </w:rPr>
        <w:t> have been implicated in the regulation of this process. It starts at </w:t>
      </w:r>
      <w:hyperlink r:id="rId26" w:tooltip="Puberty" w:history="1">
        <w:r w:rsidRPr="00767757">
          <w:rPr>
            <w:rStyle w:val="Hyperlink"/>
            <w:rFonts w:asciiTheme="minorHAnsi" w:hAnsiTheme="minorHAnsi" w:cstheme="minorHAnsi"/>
            <w:color w:val="auto"/>
            <w:sz w:val="28"/>
            <w:szCs w:val="28"/>
            <w:u w:val="none"/>
          </w:rPr>
          <w:t>puberty</w:t>
        </w:r>
      </w:hyperlink>
      <w:r w:rsidRPr="00767757">
        <w:rPr>
          <w:rFonts w:asciiTheme="minorHAnsi" w:hAnsiTheme="minorHAnsi" w:cstheme="minorHAnsi"/>
          <w:sz w:val="28"/>
          <w:szCs w:val="28"/>
        </w:rPr>
        <w:t> and usually continues uninterrupted until death, although a slight decrease can be discerned in the quantity of produced sperm with</w:t>
      </w:r>
      <w:r>
        <w:rPr>
          <w:rFonts w:asciiTheme="minorHAnsi" w:hAnsiTheme="minorHAnsi" w:cstheme="minorHAnsi"/>
          <w:sz w:val="28"/>
          <w:szCs w:val="28"/>
        </w:rPr>
        <w:t xml:space="preserve"> increase in age</w:t>
      </w:r>
      <w:r w:rsidRPr="00767757">
        <w:rPr>
          <w:rFonts w:asciiTheme="minorHAnsi" w:hAnsiTheme="minorHAnsi" w:cstheme="minorHAnsi"/>
          <w:sz w:val="28"/>
          <w:szCs w:val="28"/>
        </w:rPr>
        <w:t>.</w:t>
      </w:r>
    </w:p>
    <w:p w:rsidR="00767757" w:rsidRDefault="00767757" w:rsidP="00767757">
      <w:pPr>
        <w:pStyle w:val="NormalWeb"/>
        <w:shd w:val="clear" w:color="auto" w:fill="FFFFFF"/>
        <w:spacing w:before="120" w:beforeAutospacing="0" w:after="120" w:afterAutospacing="0"/>
        <w:ind w:left="720"/>
        <w:rPr>
          <w:rFonts w:asciiTheme="minorHAnsi" w:hAnsiTheme="minorHAnsi" w:cstheme="minorHAnsi"/>
          <w:sz w:val="28"/>
          <w:szCs w:val="28"/>
        </w:rPr>
      </w:pPr>
      <w:r w:rsidRPr="00767757">
        <w:rPr>
          <w:rFonts w:asciiTheme="minorHAnsi" w:hAnsiTheme="minorHAnsi" w:cstheme="minorHAnsi"/>
          <w:sz w:val="28"/>
          <w:szCs w:val="28"/>
        </w:rPr>
        <w:t xml:space="preserve">Spermatogenesis starts in the bottom part of seminiferous tubes and, progressively, cells go deeper into tubes and moving along it until mature spermatozoa reaches the lumen, where mature spermatozoa are deposited. The division happens </w:t>
      </w:r>
      <w:proofErr w:type="spellStart"/>
      <w:r w:rsidRPr="00767757">
        <w:rPr>
          <w:rFonts w:asciiTheme="minorHAnsi" w:hAnsiTheme="minorHAnsi" w:cstheme="minorHAnsi"/>
          <w:sz w:val="28"/>
          <w:szCs w:val="28"/>
        </w:rPr>
        <w:t>asynchronically</w:t>
      </w:r>
      <w:proofErr w:type="spellEnd"/>
      <w:r w:rsidRPr="00767757">
        <w:rPr>
          <w:rFonts w:asciiTheme="minorHAnsi" w:hAnsiTheme="minorHAnsi" w:cstheme="minorHAnsi"/>
          <w:sz w:val="28"/>
          <w:szCs w:val="28"/>
        </w:rPr>
        <w:t xml:space="preserve">; if the tube is cut transversally one could observe different maturation states. A group of cells with different maturation states that are being generated at the same time is called a </w:t>
      </w:r>
      <w:proofErr w:type="spellStart"/>
      <w:r w:rsidRPr="00767757">
        <w:rPr>
          <w:rFonts w:asciiTheme="minorHAnsi" w:hAnsiTheme="minorHAnsi" w:cstheme="minorHAnsi"/>
          <w:sz w:val="28"/>
          <w:szCs w:val="28"/>
        </w:rPr>
        <w:t>spermatogenic</w:t>
      </w:r>
      <w:proofErr w:type="spellEnd"/>
      <w:r w:rsidRPr="00767757">
        <w:rPr>
          <w:rFonts w:asciiTheme="minorHAnsi" w:hAnsiTheme="minorHAnsi" w:cstheme="minorHAnsi"/>
          <w:sz w:val="28"/>
          <w:szCs w:val="28"/>
        </w:rPr>
        <w:t xml:space="preserve"> wave.</w:t>
      </w:r>
      <w:r w:rsidRPr="00767757">
        <w:rPr>
          <w:rFonts w:asciiTheme="minorHAnsi" w:hAnsiTheme="minorHAnsi" w:cstheme="minorHAnsi"/>
          <w:sz w:val="28"/>
          <w:szCs w:val="28"/>
        </w:rPr>
        <w:t xml:space="preserve"> </w:t>
      </w:r>
    </w:p>
    <w:p w:rsidR="00767757" w:rsidRDefault="00767757" w:rsidP="00767757">
      <w:pPr>
        <w:pStyle w:val="NormalWeb"/>
        <w:numPr>
          <w:ilvl w:val="0"/>
          <w:numId w:val="1"/>
        </w:numPr>
        <w:shd w:val="clear" w:color="auto" w:fill="FFFFFF"/>
        <w:spacing w:before="120" w:beforeAutospacing="0" w:after="120" w:afterAutospacing="0"/>
        <w:rPr>
          <w:rFonts w:asciiTheme="minorHAnsi" w:hAnsiTheme="minorHAnsi" w:cstheme="minorHAnsi"/>
          <w:b/>
          <w:sz w:val="36"/>
          <w:szCs w:val="36"/>
          <w:u w:val="single"/>
        </w:rPr>
      </w:pPr>
      <w:r w:rsidRPr="00767757">
        <w:rPr>
          <w:rFonts w:asciiTheme="minorHAnsi" w:hAnsiTheme="minorHAnsi" w:cstheme="minorHAnsi"/>
          <w:b/>
          <w:sz w:val="36"/>
          <w:szCs w:val="36"/>
          <w:u w:val="single"/>
        </w:rPr>
        <w:t>TESTOSTERONE</w:t>
      </w:r>
    </w:p>
    <w:p w:rsidR="001345D0" w:rsidRDefault="001345D0" w:rsidP="001345D0">
      <w:pPr>
        <w:pStyle w:val="NormalWeb"/>
        <w:spacing w:line="472" w:lineRule="atLeast"/>
        <w:ind w:left="720"/>
        <w:rPr>
          <w:rFonts w:asciiTheme="minorHAnsi" w:hAnsiTheme="minorHAnsi" w:cstheme="minorHAnsi"/>
          <w:sz w:val="28"/>
          <w:szCs w:val="28"/>
        </w:rPr>
      </w:pPr>
      <w:r w:rsidRPr="001345D0">
        <w:rPr>
          <w:rFonts w:asciiTheme="minorHAnsi" w:hAnsiTheme="minorHAnsi" w:cstheme="minorHAnsi"/>
          <w:sz w:val="28"/>
          <w:szCs w:val="28"/>
        </w:rPr>
        <w:t>A "male hormone" -- a sex hormone produced by the testes that encourages the development of male sexual characteristics, stimulates the activity of the male secondary sex characteristics, and prevents changes in them following castration. Chemically, testosterone is 17-beta-hydroxy-4-androstene-3-one.</w:t>
      </w:r>
      <w:r w:rsidRPr="001345D0">
        <w:rPr>
          <w:rFonts w:asciiTheme="minorHAnsi" w:hAnsiTheme="minorHAnsi" w:cstheme="minorHAnsi"/>
          <w:sz w:val="28"/>
          <w:szCs w:val="28"/>
        </w:rPr>
        <w:t xml:space="preserve"> </w:t>
      </w:r>
      <w:r w:rsidRPr="001345D0">
        <w:rPr>
          <w:rFonts w:asciiTheme="minorHAnsi" w:hAnsiTheme="minorHAnsi" w:cstheme="minorHAnsi"/>
          <w:sz w:val="28"/>
          <w:szCs w:val="28"/>
        </w:rPr>
        <w:t>Testosterone is the most potent of the naturally occurring androgens. The androgens cause the development of male sex characteristics, such as a deep voice and a beard; they also strengthen muscle tone and bone mass.</w:t>
      </w:r>
      <w:r w:rsidRPr="001345D0">
        <w:rPr>
          <w:rFonts w:asciiTheme="minorHAnsi" w:hAnsiTheme="minorHAnsi" w:cstheme="minorHAnsi"/>
          <w:sz w:val="28"/>
          <w:szCs w:val="28"/>
        </w:rPr>
        <w:t xml:space="preserve"> </w:t>
      </w:r>
      <w:r w:rsidRPr="001345D0">
        <w:rPr>
          <w:rFonts w:asciiTheme="minorHAnsi" w:hAnsiTheme="minorHAnsi" w:cstheme="minorHAnsi"/>
          <w:sz w:val="28"/>
          <w:szCs w:val="28"/>
        </w:rPr>
        <w:t>High levels of testosterone appear to promote good health in men, for example, lowering the risks of </w:t>
      </w:r>
      <w:hyperlink r:id="rId27" w:history="1">
        <w:r w:rsidRPr="001345D0">
          <w:rPr>
            <w:rStyle w:val="Hyperlink"/>
            <w:rFonts w:asciiTheme="minorHAnsi" w:hAnsiTheme="minorHAnsi" w:cstheme="minorHAnsi"/>
            <w:color w:val="auto"/>
            <w:sz w:val="28"/>
            <w:szCs w:val="28"/>
            <w:u w:val="none"/>
          </w:rPr>
          <w:t>high blood pressure</w:t>
        </w:r>
      </w:hyperlink>
      <w:r w:rsidRPr="001345D0">
        <w:rPr>
          <w:rFonts w:asciiTheme="minorHAnsi" w:hAnsiTheme="minorHAnsi" w:cstheme="minorHAnsi"/>
          <w:sz w:val="28"/>
          <w:szCs w:val="28"/>
        </w:rPr>
        <w:t> and </w:t>
      </w:r>
      <w:hyperlink r:id="rId28" w:history="1">
        <w:r w:rsidRPr="001345D0">
          <w:rPr>
            <w:rStyle w:val="Hyperlink"/>
            <w:rFonts w:asciiTheme="minorHAnsi" w:hAnsiTheme="minorHAnsi" w:cstheme="minorHAnsi"/>
            <w:color w:val="auto"/>
            <w:sz w:val="28"/>
            <w:szCs w:val="28"/>
            <w:u w:val="none"/>
          </w:rPr>
          <w:t>heart</w:t>
        </w:r>
      </w:hyperlink>
      <w:r w:rsidRPr="001345D0">
        <w:rPr>
          <w:rFonts w:asciiTheme="minorHAnsi" w:hAnsiTheme="minorHAnsi" w:cstheme="minorHAnsi"/>
          <w:sz w:val="28"/>
          <w:szCs w:val="28"/>
        </w:rPr>
        <w:t> attack. High testosterone levels also correlate with risky behavior, however, including increased aggressiveness and </w:t>
      </w:r>
      <w:hyperlink r:id="rId29" w:history="1">
        <w:r w:rsidRPr="001345D0">
          <w:rPr>
            <w:rStyle w:val="Hyperlink"/>
            <w:rFonts w:asciiTheme="minorHAnsi" w:hAnsiTheme="minorHAnsi" w:cstheme="minorHAnsi"/>
            <w:color w:val="auto"/>
            <w:sz w:val="28"/>
            <w:szCs w:val="28"/>
            <w:u w:val="none"/>
          </w:rPr>
          <w:t>smoking</w:t>
        </w:r>
      </w:hyperlink>
      <w:r w:rsidRPr="001345D0">
        <w:rPr>
          <w:rFonts w:asciiTheme="minorHAnsi" w:hAnsiTheme="minorHAnsi" w:cstheme="minorHAnsi"/>
          <w:sz w:val="28"/>
          <w:szCs w:val="28"/>
        </w:rPr>
        <w:t>, which may cancel out these health benefits.</w:t>
      </w:r>
      <w:r w:rsidRPr="001345D0">
        <w:rPr>
          <w:rFonts w:asciiTheme="minorHAnsi" w:hAnsiTheme="minorHAnsi" w:cstheme="minorHAnsi"/>
          <w:sz w:val="28"/>
          <w:szCs w:val="28"/>
        </w:rPr>
        <w:t xml:space="preserve"> </w:t>
      </w:r>
      <w:r w:rsidRPr="001345D0">
        <w:rPr>
          <w:rFonts w:asciiTheme="minorHAnsi" w:hAnsiTheme="minorHAnsi" w:cstheme="minorHAnsi"/>
          <w:sz w:val="28"/>
          <w:szCs w:val="28"/>
        </w:rPr>
        <w:t>Testosterone may be given to treat medical conditions, including female (but not male) </w:t>
      </w:r>
      <w:hyperlink r:id="rId30" w:history="1">
        <w:r w:rsidRPr="001345D0">
          <w:rPr>
            <w:rStyle w:val="Hyperlink"/>
            <w:rFonts w:asciiTheme="minorHAnsi" w:hAnsiTheme="minorHAnsi" w:cstheme="minorHAnsi"/>
            <w:color w:val="auto"/>
            <w:sz w:val="28"/>
            <w:szCs w:val="28"/>
            <w:u w:val="none"/>
          </w:rPr>
          <w:t>breast cancer</w:t>
        </w:r>
      </w:hyperlink>
      <w:r w:rsidRPr="001345D0">
        <w:rPr>
          <w:rFonts w:asciiTheme="minorHAnsi" w:hAnsiTheme="minorHAnsi" w:cstheme="minorHAnsi"/>
          <w:sz w:val="28"/>
          <w:szCs w:val="28"/>
        </w:rPr>
        <w:t xml:space="preserve">, hypogonadism (low gonadal function) in the male, </w:t>
      </w:r>
      <w:proofErr w:type="spellStart"/>
      <w:r w:rsidRPr="001345D0">
        <w:rPr>
          <w:rFonts w:asciiTheme="minorHAnsi" w:hAnsiTheme="minorHAnsi" w:cstheme="minorHAnsi"/>
          <w:sz w:val="28"/>
          <w:szCs w:val="28"/>
        </w:rPr>
        <w:t>cryptorchism</w:t>
      </w:r>
      <w:proofErr w:type="spellEnd"/>
      <w:r w:rsidRPr="001345D0">
        <w:rPr>
          <w:rFonts w:asciiTheme="minorHAnsi" w:hAnsiTheme="minorHAnsi" w:cstheme="minorHAnsi"/>
          <w:sz w:val="28"/>
          <w:szCs w:val="28"/>
        </w:rPr>
        <w:t xml:space="preserve"> (</w:t>
      </w:r>
      <w:proofErr w:type="spellStart"/>
      <w:r w:rsidRPr="001345D0">
        <w:rPr>
          <w:rFonts w:asciiTheme="minorHAnsi" w:hAnsiTheme="minorHAnsi" w:cstheme="minorHAnsi"/>
          <w:sz w:val="28"/>
          <w:szCs w:val="28"/>
        </w:rPr>
        <w:t>nondescent</w:t>
      </w:r>
      <w:proofErr w:type="spellEnd"/>
      <w:r w:rsidRPr="001345D0">
        <w:rPr>
          <w:rFonts w:asciiTheme="minorHAnsi" w:hAnsiTheme="minorHAnsi" w:cstheme="minorHAnsi"/>
          <w:sz w:val="28"/>
          <w:szCs w:val="28"/>
        </w:rPr>
        <w:t xml:space="preserve"> of the testis into the scrotum), and menorrhagia (irregular periods).</w:t>
      </w:r>
    </w:p>
    <w:p w:rsidR="00A3406D" w:rsidRDefault="00A3406D" w:rsidP="00973FAD">
      <w:pPr>
        <w:pStyle w:val="NormalWeb"/>
        <w:numPr>
          <w:ilvl w:val="0"/>
          <w:numId w:val="1"/>
        </w:numPr>
        <w:spacing w:line="472" w:lineRule="atLeast"/>
        <w:rPr>
          <w:rFonts w:asciiTheme="minorHAnsi" w:hAnsiTheme="minorHAnsi" w:cstheme="minorHAnsi"/>
          <w:b/>
          <w:sz w:val="36"/>
          <w:szCs w:val="36"/>
          <w:u w:val="single"/>
        </w:rPr>
      </w:pPr>
      <w:r w:rsidRPr="00A3406D">
        <w:rPr>
          <w:rFonts w:asciiTheme="minorHAnsi" w:hAnsiTheme="minorHAnsi" w:cstheme="minorHAnsi"/>
          <w:b/>
          <w:sz w:val="36"/>
          <w:szCs w:val="36"/>
          <w:u w:val="single"/>
        </w:rPr>
        <w:lastRenderedPageBreak/>
        <w:t>SEMEN</w:t>
      </w:r>
    </w:p>
    <w:p w:rsidR="00973FAD" w:rsidRDefault="00973FAD" w:rsidP="00973FAD">
      <w:pPr>
        <w:pStyle w:val="NormalWeb"/>
        <w:spacing w:line="472" w:lineRule="atLeast"/>
        <w:ind w:left="720"/>
        <w:rPr>
          <w:rFonts w:asciiTheme="minorHAnsi" w:hAnsiTheme="minorHAnsi" w:cstheme="minorHAnsi"/>
          <w:sz w:val="28"/>
          <w:szCs w:val="28"/>
          <w:shd w:val="clear" w:color="auto" w:fill="FFFFFF"/>
        </w:rPr>
      </w:pPr>
      <w:r w:rsidRPr="00973FAD">
        <w:rPr>
          <w:rFonts w:asciiTheme="minorHAnsi" w:hAnsiTheme="minorHAnsi" w:cstheme="minorHAnsi"/>
          <w:b/>
          <w:bCs/>
          <w:sz w:val="28"/>
          <w:szCs w:val="28"/>
          <w:shd w:val="clear" w:color="auto" w:fill="FFFFFF"/>
        </w:rPr>
        <w:t>Semen</w:t>
      </w:r>
      <w:r w:rsidRPr="00973FAD">
        <w:rPr>
          <w:rFonts w:asciiTheme="minorHAnsi" w:hAnsiTheme="minorHAnsi" w:cstheme="minorHAnsi"/>
          <w:sz w:val="28"/>
          <w:szCs w:val="28"/>
          <w:shd w:val="clear" w:color="auto" w:fill="FFFFFF"/>
        </w:rPr>
        <w:t>, also known as </w:t>
      </w:r>
      <w:r w:rsidRPr="00973FAD">
        <w:rPr>
          <w:rFonts w:asciiTheme="minorHAnsi" w:hAnsiTheme="minorHAnsi" w:cstheme="minorHAnsi"/>
          <w:b/>
          <w:bCs/>
          <w:sz w:val="28"/>
          <w:szCs w:val="28"/>
          <w:shd w:val="clear" w:color="auto" w:fill="FFFFFF"/>
        </w:rPr>
        <w:t>seminal fluid</w:t>
      </w:r>
      <w:r w:rsidRPr="00973FAD">
        <w:rPr>
          <w:rFonts w:asciiTheme="minorHAnsi" w:hAnsiTheme="minorHAnsi" w:cstheme="minorHAnsi"/>
          <w:sz w:val="28"/>
          <w:szCs w:val="28"/>
          <w:shd w:val="clear" w:color="auto" w:fill="FFFFFF"/>
        </w:rPr>
        <w:t>, is an organic </w:t>
      </w:r>
      <w:hyperlink r:id="rId31" w:tooltip="Fluid" w:history="1">
        <w:r w:rsidRPr="00973FAD">
          <w:rPr>
            <w:rStyle w:val="Hyperlink"/>
            <w:rFonts w:asciiTheme="minorHAnsi" w:hAnsiTheme="minorHAnsi" w:cstheme="minorHAnsi"/>
            <w:color w:val="auto"/>
            <w:sz w:val="28"/>
            <w:szCs w:val="28"/>
            <w:shd w:val="clear" w:color="auto" w:fill="FFFFFF"/>
          </w:rPr>
          <w:t>fluid</w:t>
        </w:r>
      </w:hyperlink>
      <w:r w:rsidRPr="00973FAD">
        <w:rPr>
          <w:rFonts w:asciiTheme="minorHAnsi" w:hAnsiTheme="minorHAnsi" w:cstheme="minorHAnsi"/>
          <w:sz w:val="28"/>
          <w:szCs w:val="28"/>
          <w:shd w:val="clear" w:color="auto" w:fill="FFFFFF"/>
        </w:rPr>
        <w:t> that contains </w:t>
      </w:r>
      <w:hyperlink r:id="rId32" w:tooltip="Spermatozoon" w:history="1">
        <w:r w:rsidRPr="00973FAD">
          <w:rPr>
            <w:rStyle w:val="Hyperlink"/>
            <w:rFonts w:asciiTheme="minorHAnsi" w:hAnsiTheme="minorHAnsi" w:cstheme="minorHAnsi"/>
            <w:color w:val="auto"/>
            <w:sz w:val="28"/>
            <w:szCs w:val="28"/>
            <w:shd w:val="clear" w:color="auto" w:fill="FFFFFF"/>
          </w:rPr>
          <w:t>spermatozoa</w:t>
        </w:r>
      </w:hyperlink>
      <w:r w:rsidRPr="00973FAD">
        <w:rPr>
          <w:rFonts w:asciiTheme="minorHAnsi" w:hAnsiTheme="minorHAnsi" w:cstheme="minorHAnsi"/>
          <w:sz w:val="28"/>
          <w:szCs w:val="28"/>
          <w:shd w:val="clear" w:color="auto" w:fill="FFFFFF"/>
        </w:rPr>
        <w:t>. It is secreted by the </w:t>
      </w:r>
      <w:hyperlink r:id="rId33" w:tooltip="Gonad" w:history="1">
        <w:r w:rsidRPr="00973FAD">
          <w:rPr>
            <w:rStyle w:val="Hyperlink"/>
            <w:rFonts w:asciiTheme="minorHAnsi" w:hAnsiTheme="minorHAnsi" w:cstheme="minorHAnsi"/>
            <w:color w:val="auto"/>
            <w:sz w:val="28"/>
            <w:szCs w:val="28"/>
            <w:shd w:val="clear" w:color="auto" w:fill="FFFFFF"/>
          </w:rPr>
          <w:t>gonads</w:t>
        </w:r>
      </w:hyperlink>
      <w:r w:rsidRPr="00973FAD">
        <w:rPr>
          <w:rFonts w:asciiTheme="minorHAnsi" w:hAnsiTheme="minorHAnsi" w:cstheme="minorHAnsi"/>
          <w:sz w:val="28"/>
          <w:szCs w:val="28"/>
          <w:shd w:val="clear" w:color="auto" w:fill="FFFFFF"/>
        </w:rPr>
        <w:t> (sexual glands) and other sexual organs of </w:t>
      </w:r>
      <w:hyperlink r:id="rId34" w:tooltip="Male" w:history="1">
        <w:r w:rsidRPr="00973FAD">
          <w:rPr>
            <w:rStyle w:val="Hyperlink"/>
            <w:rFonts w:asciiTheme="minorHAnsi" w:hAnsiTheme="minorHAnsi" w:cstheme="minorHAnsi"/>
            <w:color w:val="auto"/>
            <w:sz w:val="28"/>
            <w:szCs w:val="28"/>
            <w:shd w:val="clear" w:color="auto" w:fill="FFFFFF"/>
          </w:rPr>
          <w:t>male</w:t>
        </w:r>
      </w:hyperlink>
      <w:r w:rsidRPr="00973FAD">
        <w:rPr>
          <w:rFonts w:asciiTheme="minorHAnsi" w:hAnsiTheme="minorHAnsi" w:cstheme="minorHAnsi"/>
          <w:sz w:val="28"/>
          <w:szCs w:val="28"/>
          <w:shd w:val="clear" w:color="auto" w:fill="FFFFFF"/>
        </w:rPr>
        <w:t> or </w:t>
      </w:r>
      <w:hyperlink r:id="rId35" w:tooltip="Hermaphrodite" w:history="1">
        <w:r w:rsidRPr="00973FAD">
          <w:rPr>
            <w:rStyle w:val="Hyperlink"/>
            <w:rFonts w:asciiTheme="minorHAnsi" w:hAnsiTheme="minorHAnsi" w:cstheme="minorHAnsi"/>
            <w:color w:val="auto"/>
            <w:sz w:val="28"/>
            <w:szCs w:val="28"/>
            <w:shd w:val="clear" w:color="auto" w:fill="FFFFFF"/>
          </w:rPr>
          <w:t>hermaphroditic</w:t>
        </w:r>
      </w:hyperlink>
      <w:r w:rsidRPr="00973FAD">
        <w:rPr>
          <w:rFonts w:asciiTheme="minorHAnsi" w:hAnsiTheme="minorHAnsi" w:cstheme="minorHAnsi"/>
          <w:sz w:val="28"/>
          <w:szCs w:val="28"/>
          <w:shd w:val="clear" w:color="auto" w:fill="FFFFFF"/>
        </w:rPr>
        <w:t> </w:t>
      </w:r>
      <w:hyperlink r:id="rId36" w:tooltip="Animal" w:history="1">
        <w:r w:rsidRPr="00973FAD">
          <w:rPr>
            <w:rStyle w:val="Hyperlink"/>
            <w:rFonts w:asciiTheme="minorHAnsi" w:hAnsiTheme="minorHAnsi" w:cstheme="minorHAnsi"/>
            <w:color w:val="auto"/>
            <w:sz w:val="28"/>
            <w:szCs w:val="28"/>
            <w:shd w:val="clear" w:color="auto" w:fill="FFFFFF"/>
          </w:rPr>
          <w:t>animals</w:t>
        </w:r>
      </w:hyperlink>
      <w:r w:rsidRPr="00973FAD">
        <w:rPr>
          <w:rFonts w:asciiTheme="minorHAnsi" w:hAnsiTheme="minorHAnsi" w:cstheme="minorHAnsi"/>
          <w:sz w:val="28"/>
          <w:szCs w:val="28"/>
          <w:shd w:val="clear" w:color="auto" w:fill="FFFFFF"/>
        </w:rPr>
        <w:t> and can </w:t>
      </w:r>
      <w:hyperlink r:id="rId37" w:tooltip="Fertilization" w:history="1">
        <w:r w:rsidRPr="00973FAD">
          <w:rPr>
            <w:rStyle w:val="Hyperlink"/>
            <w:rFonts w:asciiTheme="minorHAnsi" w:hAnsiTheme="minorHAnsi" w:cstheme="minorHAnsi"/>
            <w:color w:val="auto"/>
            <w:sz w:val="28"/>
            <w:szCs w:val="28"/>
            <w:shd w:val="clear" w:color="auto" w:fill="FFFFFF"/>
          </w:rPr>
          <w:t>fertilize</w:t>
        </w:r>
      </w:hyperlink>
      <w:r w:rsidRPr="00973FAD">
        <w:rPr>
          <w:rFonts w:asciiTheme="minorHAnsi" w:hAnsiTheme="minorHAnsi" w:cstheme="minorHAnsi"/>
          <w:sz w:val="28"/>
          <w:szCs w:val="28"/>
          <w:shd w:val="clear" w:color="auto" w:fill="FFFFFF"/>
        </w:rPr>
        <w:t> the </w:t>
      </w:r>
      <w:hyperlink r:id="rId38" w:tooltip="Female" w:history="1">
        <w:r w:rsidRPr="00973FAD">
          <w:rPr>
            <w:rStyle w:val="Hyperlink"/>
            <w:rFonts w:asciiTheme="minorHAnsi" w:hAnsiTheme="minorHAnsi" w:cstheme="minorHAnsi"/>
            <w:color w:val="auto"/>
            <w:sz w:val="28"/>
            <w:szCs w:val="28"/>
            <w:shd w:val="clear" w:color="auto" w:fill="FFFFFF"/>
          </w:rPr>
          <w:t>female</w:t>
        </w:r>
      </w:hyperlink>
      <w:r w:rsidRPr="00973FAD">
        <w:rPr>
          <w:rFonts w:asciiTheme="minorHAnsi" w:hAnsiTheme="minorHAnsi" w:cstheme="minorHAnsi"/>
          <w:sz w:val="28"/>
          <w:szCs w:val="28"/>
          <w:shd w:val="clear" w:color="auto" w:fill="FFFFFF"/>
        </w:rPr>
        <w:t> </w:t>
      </w:r>
      <w:hyperlink r:id="rId39" w:tooltip="Ovum" w:history="1">
        <w:r w:rsidRPr="00973FAD">
          <w:rPr>
            <w:rStyle w:val="Hyperlink"/>
            <w:rFonts w:asciiTheme="minorHAnsi" w:hAnsiTheme="minorHAnsi" w:cstheme="minorHAnsi"/>
            <w:color w:val="auto"/>
            <w:sz w:val="28"/>
            <w:szCs w:val="28"/>
            <w:shd w:val="clear" w:color="auto" w:fill="FFFFFF"/>
          </w:rPr>
          <w:t>ovum</w:t>
        </w:r>
      </w:hyperlink>
      <w:r w:rsidRPr="00973FAD">
        <w:rPr>
          <w:rFonts w:asciiTheme="minorHAnsi" w:hAnsiTheme="minorHAnsi" w:cstheme="minorHAnsi"/>
          <w:sz w:val="28"/>
          <w:szCs w:val="28"/>
          <w:shd w:val="clear" w:color="auto" w:fill="FFFFFF"/>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40" w:tooltip="Seminal vesicle" w:history="1">
        <w:r w:rsidRPr="00973FAD">
          <w:rPr>
            <w:rStyle w:val="Hyperlink"/>
            <w:rFonts w:asciiTheme="minorHAnsi" w:hAnsiTheme="minorHAnsi" w:cstheme="minorHAnsi"/>
            <w:color w:val="auto"/>
            <w:sz w:val="28"/>
            <w:szCs w:val="28"/>
            <w:shd w:val="clear" w:color="auto" w:fill="FFFFFF"/>
          </w:rPr>
          <w:t>seminal vesicle</w:t>
        </w:r>
      </w:hyperlink>
      <w:r w:rsidRPr="00973FAD">
        <w:rPr>
          <w:rFonts w:asciiTheme="minorHAnsi" w:hAnsiTheme="minorHAnsi" w:cstheme="minorHAnsi"/>
          <w:sz w:val="28"/>
          <w:szCs w:val="28"/>
          <w:shd w:val="clear" w:color="auto" w:fill="FFFFFF"/>
        </w:rPr>
        <w:t>, which is located in the pelvis. The process that results in the discharge of semen is called </w:t>
      </w:r>
      <w:hyperlink r:id="rId41" w:tooltip="Ejaculation" w:history="1">
        <w:r w:rsidRPr="00973FAD">
          <w:rPr>
            <w:rStyle w:val="Hyperlink"/>
            <w:rFonts w:asciiTheme="minorHAnsi" w:hAnsiTheme="minorHAnsi" w:cstheme="minorHAnsi"/>
            <w:i/>
            <w:iCs/>
            <w:color w:val="auto"/>
            <w:sz w:val="28"/>
            <w:szCs w:val="28"/>
            <w:shd w:val="clear" w:color="auto" w:fill="FFFFFF"/>
          </w:rPr>
          <w:t>ejaculation</w:t>
        </w:r>
      </w:hyperlink>
      <w:r w:rsidRPr="00973FAD">
        <w:rPr>
          <w:rFonts w:asciiTheme="minorHAnsi" w:hAnsiTheme="minorHAnsi" w:cstheme="minorHAnsi"/>
          <w:sz w:val="28"/>
          <w:szCs w:val="28"/>
          <w:shd w:val="clear" w:color="auto" w:fill="FFFFFF"/>
        </w:rPr>
        <w:t xml:space="preserve">. Semen is also a form of genetic material. In animals, semen has been collected for </w:t>
      </w:r>
      <w:proofErr w:type="spellStart"/>
      <w:r w:rsidRPr="00973FAD">
        <w:rPr>
          <w:rFonts w:asciiTheme="minorHAnsi" w:hAnsiTheme="minorHAnsi" w:cstheme="minorHAnsi"/>
          <w:sz w:val="28"/>
          <w:szCs w:val="28"/>
          <w:shd w:val="clear" w:color="auto" w:fill="FFFFFF"/>
        </w:rPr>
        <w:t>cryoconservation</w:t>
      </w:r>
      <w:proofErr w:type="spellEnd"/>
      <w:r w:rsidRPr="00973FAD">
        <w:rPr>
          <w:rFonts w:asciiTheme="minorHAnsi" w:hAnsiTheme="minorHAnsi" w:cstheme="minorHAnsi"/>
          <w:sz w:val="28"/>
          <w:szCs w:val="28"/>
          <w:shd w:val="clear" w:color="auto" w:fill="FFFFFF"/>
        </w:rPr>
        <w:t>. </w:t>
      </w:r>
      <w:proofErr w:type="spellStart"/>
      <w:r w:rsidRPr="00973FAD">
        <w:rPr>
          <w:rFonts w:asciiTheme="minorHAnsi" w:hAnsiTheme="minorHAnsi" w:cstheme="minorHAnsi"/>
          <w:sz w:val="28"/>
          <w:szCs w:val="28"/>
        </w:rPr>
        <w:fldChar w:fldCharType="begin"/>
      </w:r>
      <w:r w:rsidRPr="00973FAD">
        <w:rPr>
          <w:rFonts w:asciiTheme="minorHAnsi" w:hAnsiTheme="minorHAnsi" w:cstheme="minorHAnsi"/>
          <w:sz w:val="28"/>
          <w:szCs w:val="28"/>
        </w:rPr>
        <w:instrText xml:space="preserve"> HYPERLINK "https://en.wikipedia.org/wiki/Cryoconservation_of_animal_genetic_resources" \o "Cryoconservation of animal genetic resources" </w:instrText>
      </w:r>
      <w:r w:rsidRPr="00973FAD">
        <w:rPr>
          <w:rFonts w:asciiTheme="minorHAnsi" w:hAnsiTheme="minorHAnsi" w:cstheme="minorHAnsi"/>
          <w:sz w:val="28"/>
          <w:szCs w:val="28"/>
        </w:rPr>
        <w:fldChar w:fldCharType="separate"/>
      </w:r>
      <w:r w:rsidRPr="00973FAD">
        <w:rPr>
          <w:rStyle w:val="Hyperlink"/>
          <w:rFonts w:asciiTheme="minorHAnsi" w:hAnsiTheme="minorHAnsi" w:cstheme="minorHAnsi"/>
          <w:color w:val="auto"/>
          <w:sz w:val="28"/>
          <w:szCs w:val="28"/>
          <w:shd w:val="clear" w:color="auto" w:fill="FFFFFF"/>
        </w:rPr>
        <w:t>Cryoconservation</w:t>
      </w:r>
      <w:proofErr w:type="spellEnd"/>
      <w:r w:rsidRPr="00973FAD">
        <w:rPr>
          <w:rStyle w:val="Hyperlink"/>
          <w:rFonts w:asciiTheme="minorHAnsi" w:hAnsiTheme="minorHAnsi" w:cstheme="minorHAnsi"/>
          <w:color w:val="auto"/>
          <w:sz w:val="28"/>
          <w:szCs w:val="28"/>
          <w:shd w:val="clear" w:color="auto" w:fill="FFFFFF"/>
        </w:rPr>
        <w:t xml:space="preserve"> of animal genetic resources</w:t>
      </w:r>
      <w:r w:rsidRPr="00973FAD">
        <w:rPr>
          <w:rFonts w:asciiTheme="minorHAnsi" w:hAnsiTheme="minorHAnsi" w:cstheme="minorHAnsi"/>
          <w:sz w:val="28"/>
          <w:szCs w:val="28"/>
        </w:rPr>
        <w:fldChar w:fldCharType="end"/>
      </w:r>
      <w:r w:rsidRPr="00973FAD">
        <w:rPr>
          <w:rFonts w:asciiTheme="minorHAnsi" w:hAnsiTheme="minorHAnsi" w:cstheme="minorHAnsi"/>
          <w:sz w:val="28"/>
          <w:szCs w:val="28"/>
          <w:shd w:val="clear" w:color="auto" w:fill="FFFFFF"/>
        </w:rPr>
        <w:t> is a practice that calls for the collection of genetic material in efforts for conservation of a particular breed</w:t>
      </w:r>
      <w:r w:rsidR="00435608">
        <w:rPr>
          <w:rFonts w:asciiTheme="minorHAnsi" w:hAnsiTheme="minorHAnsi" w:cstheme="minorHAnsi"/>
          <w:sz w:val="28"/>
          <w:szCs w:val="28"/>
          <w:shd w:val="clear" w:color="auto" w:fill="FFFFFF"/>
        </w:rPr>
        <w:t>.</w:t>
      </w:r>
    </w:p>
    <w:p w:rsidR="00AD2DAE" w:rsidRPr="00AD2DAE" w:rsidRDefault="000E45B2" w:rsidP="00AD2DAE">
      <w:pPr>
        <w:pStyle w:val="NormalWeb"/>
        <w:numPr>
          <w:ilvl w:val="0"/>
          <w:numId w:val="1"/>
        </w:numPr>
        <w:spacing w:line="472" w:lineRule="atLeast"/>
        <w:rPr>
          <w:rFonts w:asciiTheme="minorHAnsi" w:hAnsiTheme="minorHAnsi" w:cstheme="minorHAnsi"/>
          <w:b/>
          <w:sz w:val="36"/>
          <w:szCs w:val="36"/>
          <w:u w:val="single"/>
        </w:rPr>
      </w:pPr>
      <w:r>
        <w:rPr>
          <w:rFonts w:asciiTheme="minorHAnsi" w:hAnsiTheme="minorHAnsi" w:cstheme="minorHAnsi"/>
          <w:b/>
          <w:bCs/>
          <w:sz w:val="36"/>
          <w:szCs w:val="36"/>
          <w:u w:val="single"/>
          <w:shd w:val="clear" w:color="auto" w:fill="FFFFFF"/>
        </w:rPr>
        <w:t xml:space="preserve">MALE ORGASM </w:t>
      </w:r>
    </w:p>
    <w:p w:rsidR="000E45B2" w:rsidRDefault="00AD2DAE" w:rsidP="000E45B2">
      <w:pPr>
        <w:pStyle w:val="NormalWeb"/>
        <w:shd w:val="clear" w:color="auto" w:fill="FFFFFF"/>
        <w:spacing w:after="300" w:afterAutospacing="0"/>
        <w:ind w:left="360"/>
        <w:rPr>
          <w:rFonts w:asciiTheme="minorHAnsi" w:hAnsiTheme="minorHAnsi" w:cstheme="minorHAnsi"/>
          <w:sz w:val="28"/>
          <w:szCs w:val="28"/>
          <w:shd w:val="clear" w:color="auto" w:fill="FFFFFF"/>
        </w:rPr>
      </w:pPr>
      <w:r w:rsidRPr="000E45B2">
        <w:rPr>
          <w:rFonts w:asciiTheme="minorHAnsi" w:hAnsiTheme="minorHAnsi" w:cstheme="minorHAnsi"/>
          <w:bCs/>
          <w:sz w:val="28"/>
          <w:szCs w:val="28"/>
          <w:shd w:val="clear" w:color="auto" w:fill="FFFFFF"/>
        </w:rPr>
        <w:t>Orgasm</w:t>
      </w:r>
      <w:r w:rsidRPr="000E45B2">
        <w:rPr>
          <w:rFonts w:asciiTheme="minorHAnsi" w:hAnsiTheme="minorHAnsi" w:cstheme="minorHAnsi"/>
          <w:sz w:val="28"/>
          <w:szCs w:val="28"/>
          <w:shd w:val="clear" w:color="auto" w:fill="FFFFFF"/>
        </w:rPr>
        <w:t> is the peak of sexual arousal when all the muscles that were tightened during sexual arousal relax</w:t>
      </w:r>
      <w:r w:rsidRPr="000E45B2">
        <w:rPr>
          <w:rFonts w:asciiTheme="minorHAnsi" w:hAnsiTheme="minorHAnsi" w:cstheme="minorHAnsi"/>
          <w:sz w:val="28"/>
          <w:szCs w:val="28"/>
          <w:shd w:val="clear" w:color="auto" w:fill="FFFFFF"/>
        </w:rPr>
        <w:t>.</w:t>
      </w:r>
      <w:r w:rsidRPr="000E45B2">
        <w:rPr>
          <w:rFonts w:asciiTheme="minorHAnsi" w:hAnsiTheme="minorHAnsi" w:cstheme="minorHAnsi"/>
          <w:sz w:val="28"/>
          <w:szCs w:val="28"/>
        </w:rPr>
        <w:t xml:space="preserve"> </w:t>
      </w:r>
      <w:r w:rsidRPr="000E45B2">
        <w:rPr>
          <w:rFonts w:asciiTheme="minorHAnsi" w:hAnsiTheme="minorHAnsi" w:cstheme="minorHAnsi"/>
          <w:sz w:val="28"/>
          <w:szCs w:val="28"/>
        </w:rPr>
        <w:t>the male orgasm is actually a complex process.</w:t>
      </w:r>
      <w:r w:rsidR="000E45B2">
        <w:rPr>
          <w:rFonts w:asciiTheme="minorHAnsi" w:hAnsiTheme="minorHAnsi" w:cstheme="minorHAnsi"/>
          <w:sz w:val="28"/>
          <w:szCs w:val="28"/>
        </w:rPr>
        <w:t xml:space="preserve"> </w:t>
      </w:r>
      <w:r w:rsidRPr="000E45B2">
        <w:rPr>
          <w:rFonts w:asciiTheme="minorHAnsi" w:hAnsiTheme="minorHAnsi" w:cstheme="minorHAnsi"/>
          <w:sz w:val="28"/>
          <w:szCs w:val="28"/>
        </w:rPr>
        <w:t>Men achieve orgasm through a series</w:t>
      </w:r>
      <w:r w:rsidR="000E45B2">
        <w:rPr>
          <w:rFonts w:asciiTheme="minorHAnsi" w:hAnsiTheme="minorHAnsi" w:cstheme="minorHAnsi"/>
          <w:sz w:val="28"/>
          <w:szCs w:val="28"/>
        </w:rPr>
        <w:t xml:space="preserve"> of steps involving a number of </w:t>
      </w:r>
      <w:r w:rsidRPr="000E45B2">
        <w:rPr>
          <w:rFonts w:asciiTheme="minorHAnsi" w:hAnsiTheme="minorHAnsi" w:cstheme="minorHAnsi"/>
          <w:sz w:val="28"/>
          <w:szCs w:val="28"/>
        </w:rPr>
        <w:t>organs, </w:t>
      </w:r>
      <w:hyperlink r:id="rId42" w:history="1">
        <w:r w:rsidRPr="000E45B2">
          <w:rPr>
            <w:rStyle w:val="Hyperlink"/>
            <w:rFonts w:asciiTheme="minorHAnsi" w:hAnsiTheme="minorHAnsi" w:cstheme="minorHAnsi"/>
            <w:color w:val="auto"/>
            <w:sz w:val="28"/>
            <w:szCs w:val="28"/>
            <w:u w:val="none"/>
          </w:rPr>
          <w:t>hormones</w:t>
        </w:r>
      </w:hyperlink>
      <w:r w:rsidRPr="000E45B2">
        <w:rPr>
          <w:rFonts w:asciiTheme="minorHAnsi" w:hAnsiTheme="minorHAnsi" w:cstheme="minorHAnsi"/>
          <w:sz w:val="28"/>
          <w:szCs w:val="28"/>
        </w:rPr>
        <w:t>, blood vessels, and nerves working together. The typical result is ejaculation of fluid that may contain sperm through strong muscle contractions.</w:t>
      </w:r>
      <w:r w:rsidR="000E45B2">
        <w:rPr>
          <w:rFonts w:asciiTheme="minorHAnsi" w:hAnsiTheme="minorHAnsi" w:cstheme="minorHAnsi"/>
          <w:sz w:val="28"/>
          <w:szCs w:val="28"/>
        </w:rPr>
        <w:t xml:space="preserve"> </w:t>
      </w:r>
      <w:r w:rsidR="000E45B2" w:rsidRPr="000E45B2">
        <w:rPr>
          <w:rFonts w:asciiTheme="minorHAnsi" w:hAnsiTheme="minorHAnsi" w:cstheme="minorHAnsi"/>
          <w:sz w:val="28"/>
          <w:szCs w:val="28"/>
          <w:shd w:val="clear" w:color="auto" w:fill="FFFFFF"/>
        </w:rPr>
        <w:t>The fuel for the process leading to orgasm is </w:t>
      </w:r>
      <w:hyperlink r:id="rId43" w:history="1">
        <w:r w:rsidR="000E45B2" w:rsidRPr="000E45B2">
          <w:rPr>
            <w:rStyle w:val="Hyperlink"/>
            <w:rFonts w:asciiTheme="minorHAnsi" w:hAnsiTheme="minorHAnsi" w:cstheme="minorHAnsi"/>
            <w:color w:val="auto"/>
            <w:sz w:val="28"/>
            <w:szCs w:val="28"/>
            <w:shd w:val="clear" w:color="auto" w:fill="FFFFFF"/>
          </w:rPr>
          <w:t>testosterone</w:t>
        </w:r>
      </w:hyperlink>
      <w:r w:rsidR="000E45B2" w:rsidRPr="000E45B2">
        <w:rPr>
          <w:rFonts w:asciiTheme="minorHAnsi" w:hAnsiTheme="minorHAnsi" w:cstheme="minorHAnsi"/>
          <w:sz w:val="28"/>
          <w:szCs w:val="28"/>
          <w:shd w:val="clear" w:color="auto" w:fill="FFFFFF"/>
        </w:rPr>
        <w:t>, a hormone produced in steady supply by the testicles. The </w:t>
      </w:r>
      <w:hyperlink r:id="rId44" w:history="1">
        <w:r w:rsidR="000E45B2" w:rsidRPr="000E45B2">
          <w:rPr>
            <w:rStyle w:val="Hyperlink"/>
            <w:rFonts w:asciiTheme="minorHAnsi" w:hAnsiTheme="minorHAnsi" w:cstheme="minorHAnsi"/>
            <w:color w:val="auto"/>
            <w:sz w:val="28"/>
            <w:szCs w:val="28"/>
            <w:shd w:val="clear" w:color="auto" w:fill="FFFFFF"/>
          </w:rPr>
          <w:t>testicles</w:t>
        </w:r>
      </w:hyperlink>
      <w:r w:rsidR="000E45B2" w:rsidRPr="000E45B2">
        <w:rPr>
          <w:rFonts w:asciiTheme="minorHAnsi" w:hAnsiTheme="minorHAnsi" w:cstheme="minorHAnsi"/>
          <w:sz w:val="28"/>
          <w:szCs w:val="28"/>
          <w:shd w:val="clear" w:color="auto" w:fill="FFFFFF"/>
        </w:rPr>
        <w:t> also make millions of sperm each day, which mature and then are mixed with whitish, protein-rich fluids. These fluids nourish and support the sperm so they can live after ejaculation for a limited time. This mixture of fluid and sperm, known as semen, is what is moved through the urethra and out the penis during orgasm</w:t>
      </w:r>
      <w:r w:rsidR="000E45B2">
        <w:rPr>
          <w:rFonts w:asciiTheme="minorHAnsi" w:hAnsiTheme="minorHAnsi" w:cstheme="minorHAnsi"/>
          <w:sz w:val="28"/>
          <w:szCs w:val="28"/>
          <w:shd w:val="clear" w:color="auto" w:fill="FFFFFF"/>
        </w:rPr>
        <w:t>.</w:t>
      </w:r>
    </w:p>
    <w:p w:rsidR="000E45B2" w:rsidRDefault="00942514" w:rsidP="000E45B2">
      <w:pPr>
        <w:pStyle w:val="NormalWeb"/>
        <w:numPr>
          <w:ilvl w:val="0"/>
          <w:numId w:val="1"/>
        </w:numPr>
        <w:shd w:val="clear" w:color="auto" w:fill="FFFFFF"/>
        <w:spacing w:after="300" w:afterAutospacing="0"/>
        <w:rPr>
          <w:rFonts w:asciiTheme="minorHAnsi" w:hAnsiTheme="minorHAnsi" w:cstheme="minorHAnsi"/>
          <w:b/>
          <w:sz w:val="36"/>
          <w:szCs w:val="36"/>
          <w:u w:val="single"/>
        </w:rPr>
      </w:pPr>
      <w:r w:rsidRPr="00942514">
        <w:rPr>
          <w:rFonts w:asciiTheme="minorHAnsi" w:hAnsiTheme="minorHAnsi" w:cstheme="minorHAnsi"/>
          <w:b/>
          <w:sz w:val="36"/>
          <w:szCs w:val="36"/>
          <w:u w:val="single"/>
        </w:rPr>
        <w:t>MALE INFERTILITY</w:t>
      </w:r>
    </w:p>
    <w:p w:rsidR="00942514" w:rsidRPr="00942514" w:rsidRDefault="00942514" w:rsidP="0018146C">
      <w:pPr>
        <w:pStyle w:val="NormalWeb"/>
        <w:shd w:val="clear" w:color="auto" w:fill="FFFFFF"/>
        <w:spacing w:after="300" w:afterAutospacing="0"/>
        <w:ind w:left="720"/>
        <w:rPr>
          <w:rFonts w:asciiTheme="minorHAnsi" w:hAnsiTheme="minorHAnsi" w:cstheme="minorHAnsi"/>
          <w:sz w:val="28"/>
          <w:szCs w:val="28"/>
          <w:vertAlign w:val="superscript"/>
        </w:rPr>
      </w:pPr>
      <w:r w:rsidRPr="00942514">
        <w:rPr>
          <w:rFonts w:asciiTheme="minorHAnsi" w:hAnsiTheme="minorHAnsi" w:cstheme="minorHAnsi"/>
          <w:b/>
          <w:bCs/>
          <w:sz w:val="28"/>
          <w:szCs w:val="28"/>
          <w:shd w:val="clear" w:color="auto" w:fill="FFFFFF"/>
        </w:rPr>
        <w:lastRenderedPageBreak/>
        <w:t>Male infertility</w:t>
      </w:r>
      <w:r w:rsidRPr="00942514">
        <w:rPr>
          <w:rFonts w:asciiTheme="minorHAnsi" w:hAnsiTheme="minorHAnsi" w:cstheme="minorHAnsi"/>
          <w:sz w:val="28"/>
          <w:szCs w:val="28"/>
          <w:shd w:val="clear" w:color="auto" w:fill="FFFFFF"/>
        </w:rPr>
        <w:t> refers to a male's inability to cause </w:t>
      </w:r>
      <w:hyperlink r:id="rId45" w:tooltip="Pregnancy" w:history="1">
        <w:r w:rsidRPr="00942514">
          <w:rPr>
            <w:rStyle w:val="Hyperlink"/>
            <w:rFonts w:asciiTheme="minorHAnsi" w:hAnsiTheme="minorHAnsi" w:cstheme="minorHAnsi"/>
            <w:color w:val="auto"/>
            <w:sz w:val="28"/>
            <w:szCs w:val="28"/>
            <w:shd w:val="clear" w:color="auto" w:fill="FFFFFF"/>
          </w:rPr>
          <w:t>pregnancy</w:t>
        </w:r>
      </w:hyperlink>
      <w:r w:rsidRPr="00942514">
        <w:rPr>
          <w:rFonts w:asciiTheme="minorHAnsi" w:hAnsiTheme="minorHAnsi" w:cstheme="minorHAnsi"/>
          <w:sz w:val="28"/>
          <w:szCs w:val="28"/>
          <w:shd w:val="clear" w:color="auto" w:fill="FFFFFF"/>
        </w:rPr>
        <w:t> in a fertile female. In humans it accounts for 40–50% of </w:t>
      </w:r>
      <w:hyperlink r:id="rId46" w:tooltip="Infertility" w:history="1">
        <w:r w:rsidRPr="00942514">
          <w:rPr>
            <w:rStyle w:val="Hyperlink"/>
            <w:rFonts w:asciiTheme="minorHAnsi" w:hAnsiTheme="minorHAnsi" w:cstheme="minorHAnsi"/>
            <w:color w:val="auto"/>
            <w:sz w:val="28"/>
            <w:szCs w:val="28"/>
            <w:shd w:val="clear" w:color="auto" w:fill="FFFFFF"/>
          </w:rPr>
          <w:t>infertility</w:t>
        </w:r>
      </w:hyperlink>
      <w:r w:rsidRPr="00942514">
        <w:rPr>
          <w:rFonts w:asciiTheme="minorHAnsi" w:hAnsiTheme="minorHAnsi" w:cstheme="minorHAnsi"/>
          <w:sz w:val="28"/>
          <w:szCs w:val="28"/>
          <w:shd w:val="clear" w:color="auto" w:fill="FFFFFF"/>
        </w:rPr>
        <w:t>.</w:t>
      </w:r>
      <w:r w:rsidR="0018146C">
        <w:rPr>
          <w:rFonts w:asciiTheme="minorHAnsi" w:hAnsiTheme="minorHAnsi" w:cstheme="minorHAnsi"/>
          <w:sz w:val="28"/>
          <w:szCs w:val="28"/>
          <w:shd w:val="clear" w:color="auto" w:fill="FFFFFF"/>
          <w:vertAlign w:val="superscript"/>
        </w:rPr>
        <w:t xml:space="preserve"> </w:t>
      </w:r>
      <w:r w:rsidRPr="00942514">
        <w:rPr>
          <w:rFonts w:asciiTheme="minorHAnsi" w:hAnsiTheme="minorHAnsi" w:cstheme="minorHAnsi"/>
          <w:sz w:val="28"/>
          <w:szCs w:val="28"/>
          <w:shd w:val="clear" w:color="auto" w:fill="FFFFFF"/>
        </w:rPr>
        <w:t> It affects approximately 7% of all men. Male infertility is commonly due to deficiencies in the </w:t>
      </w:r>
      <w:hyperlink r:id="rId47" w:tooltip="Semen" w:history="1">
        <w:r w:rsidRPr="00942514">
          <w:rPr>
            <w:rStyle w:val="Hyperlink"/>
            <w:rFonts w:asciiTheme="minorHAnsi" w:hAnsiTheme="minorHAnsi" w:cstheme="minorHAnsi"/>
            <w:color w:val="auto"/>
            <w:sz w:val="28"/>
            <w:szCs w:val="28"/>
            <w:shd w:val="clear" w:color="auto" w:fill="FFFFFF"/>
          </w:rPr>
          <w:t>semen</w:t>
        </w:r>
      </w:hyperlink>
      <w:r w:rsidRPr="00942514">
        <w:rPr>
          <w:rFonts w:asciiTheme="minorHAnsi" w:hAnsiTheme="minorHAnsi" w:cstheme="minorHAnsi"/>
          <w:sz w:val="28"/>
          <w:szCs w:val="28"/>
          <w:shd w:val="clear" w:color="auto" w:fill="FFFFFF"/>
        </w:rPr>
        <w:t>, and </w:t>
      </w:r>
      <w:hyperlink r:id="rId48" w:tooltip="Semen quality" w:history="1">
        <w:r w:rsidRPr="00942514">
          <w:rPr>
            <w:rStyle w:val="Hyperlink"/>
            <w:rFonts w:asciiTheme="minorHAnsi" w:hAnsiTheme="minorHAnsi" w:cstheme="minorHAnsi"/>
            <w:color w:val="auto"/>
            <w:sz w:val="28"/>
            <w:szCs w:val="28"/>
            <w:shd w:val="clear" w:color="auto" w:fill="FFFFFF"/>
          </w:rPr>
          <w:t>semen quality</w:t>
        </w:r>
      </w:hyperlink>
      <w:r w:rsidRPr="00942514">
        <w:rPr>
          <w:rFonts w:asciiTheme="minorHAnsi" w:hAnsiTheme="minorHAnsi" w:cstheme="minorHAnsi"/>
          <w:sz w:val="28"/>
          <w:szCs w:val="28"/>
          <w:shd w:val="clear" w:color="auto" w:fill="FFFFFF"/>
        </w:rPr>
        <w:t> is used as a surrogate measure of male fecundity</w:t>
      </w:r>
      <w:r>
        <w:rPr>
          <w:rFonts w:asciiTheme="minorHAnsi" w:hAnsiTheme="minorHAnsi" w:cstheme="minorHAnsi"/>
          <w:sz w:val="28"/>
          <w:szCs w:val="28"/>
          <w:shd w:val="clear" w:color="auto" w:fill="FFFFFF"/>
        </w:rPr>
        <w:t>.</w:t>
      </w:r>
      <w:r w:rsidR="0018146C">
        <w:rPr>
          <w:rFonts w:asciiTheme="minorHAnsi" w:hAnsiTheme="minorHAnsi" w:cstheme="minorHAnsi"/>
          <w:sz w:val="28"/>
          <w:szCs w:val="28"/>
          <w:shd w:val="clear" w:color="auto" w:fill="FFFFFF"/>
        </w:rPr>
        <w:t xml:space="preserve"> </w:t>
      </w:r>
      <w:hyperlink r:id="rId49" w:tooltip="Antisperm antibodies" w:history="1">
        <w:proofErr w:type="spellStart"/>
        <w:r w:rsidRPr="00942514">
          <w:rPr>
            <w:rFonts w:asciiTheme="minorHAnsi" w:hAnsiTheme="minorHAnsi" w:cstheme="minorHAnsi"/>
            <w:sz w:val="28"/>
            <w:szCs w:val="28"/>
            <w:u w:val="single"/>
          </w:rPr>
          <w:t>Antisperm</w:t>
        </w:r>
        <w:proofErr w:type="spellEnd"/>
        <w:r w:rsidRPr="00942514">
          <w:rPr>
            <w:rFonts w:asciiTheme="minorHAnsi" w:hAnsiTheme="minorHAnsi" w:cstheme="minorHAnsi"/>
            <w:sz w:val="28"/>
            <w:szCs w:val="28"/>
            <w:u w:val="single"/>
          </w:rPr>
          <w:t xml:space="preserve"> antibodies</w:t>
        </w:r>
      </w:hyperlink>
      <w:r w:rsidRPr="00942514">
        <w:rPr>
          <w:rFonts w:asciiTheme="minorHAnsi" w:hAnsiTheme="minorHAnsi" w:cstheme="minorHAnsi"/>
          <w:sz w:val="28"/>
          <w:szCs w:val="28"/>
        </w:rPr>
        <w:t> (ASA) have been considered as infertility cause in around 10–30% of infertile couples.</w:t>
      </w:r>
      <w:hyperlink r:id="rId50" w:anchor="cite_note-:02-7" w:history="1"/>
      <w:r w:rsidRPr="00942514">
        <w:rPr>
          <w:rFonts w:asciiTheme="minorHAnsi" w:hAnsiTheme="minorHAnsi" w:cstheme="minorHAnsi"/>
          <w:sz w:val="28"/>
          <w:szCs w:val="28"/>
        </w:rPr>
        <w:t> ASA production are directed against surface antigens on sperm, which can interfere with sperm motility and transport through the female reproductive tract, inhibiting capacitation and </w:t>
      </w:r>
      <w:hyperlink r:id="rId51" w:tooltip="Acrosome reaction" w:history="1">
        <w:r w:rsidRPr="00942514">
          <w:rPr>
            <w:rFonts w:asciiTheme="minorHAnsi" w:hAnsiTheme="minorHAnsi" w:cstheme="minorHAnsi"/>
            <w:sz w:val="28"/>
            <w:szCs w:val="28"/>
            <w:u w:val="single"/>
          </w:rPr>
          <w:t>acrosome reaction</w:t>
        </w:r>
      </w:hyperlink>
      <w:r w:rsidRPr="00942514">
        <w:rPr>
          <w:rFonts w:asciiTheme="minorHAnsi" w:hAnsiTheme="minorHAnsi" w:cstheme="minorHAnsi"/>
          <w:sz w:val="28"/>
          <w:szCs w:val="28"/>
        </w:rPr>
        <w:t>, impaired </w:t>
      </w:r>
      <w:hyperlink r:id="rId52" w:tooltip="Fertilisation" w:history="1">
        <w:r w:rsidRPr="00942514">
          <w:rPr>
            <w:rFonts w:asciiTheme="minorHAnsi" w:hAnsiTheme="minorHAnsi" w:cstheme="minorHAnsi"/>
            <w:sz w:val="28"/>
            <w:szCs w:val="28"/>
            <w:u w:val="single"/>
          </w:rPr>
          <w:t>fertilization</w:t>
        </w:r>
      </w:hyperlink>
      <w:r w:rsidRPr="00942514">
        <w:rPr>
          <w:rFonts w:asciiTheme="minorHAnsi" w:hAnsiTheme="minorHAnsi" w:cstheme="minorHAnsi"/>
          <w:sz w:val="28"/>
          <w:szCs w:val="28"/>
        </w:rPr>
        <w:t>, influence on the implantation process, and impaired growth and development of the </w:t>
      </w:r>
      <w:hyperlink r:id="rId53" w:tooltip="Embryo" w:history="1">
        <w:r w:rsidRPr="00942514">
          <w:rPr>
            <w:rFonts w:asciiTheme="minorHAnsi" w:hAnsiTheme="minorHAnsi" w:cstheme="minorHAnsi"/>
            <w:sz w:val="28"/>
            <w:szCs w:val="28"/>
            <w:u w:val="single"/>
          </w:rPr>
          <w:t>embryo</w:t>
        </w:r>
      </w:hyperlink>
      <w:r w:rsidRPr="00942514">
        <w:rPr>
          <w:rFonts w:asciiTheme="minorHAnsi" w:hAnsiTheme="minorHAnsi" w:cstheme="minorHAnsi"/>
          <w:sz w:val="28"/>
          <w:szCs w:val="28"/>
        </w:rPr>
        <w:t xml:space="preserve">. Risk factors for the formation of </w:t>
      </w:r>
      <w:proofErr w:type="spellStart"/>
      <w:r w:rsidRPr="00942514">
        <w:rPr>
          <w:rFonts w:asciiTheme="minorHAnsi" w:hAnsiTheme="minorHAnsi" w:cstheme="minorHAnsi"/>
          <w:sz w:val="28"/>
          <w:szCs w:val="28"/>
        </w:rPr>
        <w:t>antisperm</w:t>
      </w:r>
      <w:proofErr w:type="spellEnd"/>
      <w:r w:rsidRPr="00942514">
        <w:rPr>
          <w:rFonts w:asciiTheme="minorHAnsi" w:hAnsiTheme="minorHAnsi" w:cstheme="minorHAnsi"/>
          <w:sz w:val="28"/>
          <w:szCs w:val="28"/>
        </w:rPr>
        <w:t xml:space="preserve"> antibodies in men include the breakdown of the blood</w:t>
      </w:r>
      <w:r w:rsidRPr="00942514">
        <w:rPr>
          <w:rFonts w:asciiTheme="minorHAnsi" w:hAnsiTheme="minorHAnsi" w:cstheme="minorHAnsi"/>
          <w:sz w:val="28"/>
          <w:szCs w:val="28"/>
        </w:rPr>
        <w:noBreakHyphen/>
        <w:t xml:space="preserve">testis barrier, trauma and surgery, </w:t>
      </w:r>
      <w:proofErr w:type="spellStart"/>
      <w:r w:rsidRPr="00942514">
        <w:rPr>
          <w:rFonts w:asciiTheme="minorHAnsi" w:hAnsiTheme="minorHAnsi" w:cstheme="minorHAnsi"/>
          <w:sz w:val="28"/>
          <w:szCs w:val="28"/>
        </w:rPr>
        <w:t>orchitis</w:t>
      </w:r>
      <w:proofErr w:type="spellEnd"/>
      <w:r w:rsidRPr="00942514">
        <w:rPr>
          <w:rFonts w:asciiTheme="minorHAnsi" w:hAnsiTheme="minorHAnsi" w:cstheme="minorHAnsi"/>
          <w:sz w:val="28"/>
          <w:szCs w:val="28"/>
        </w:rPr>
        <w:t>, </w:t>
      </w:r>
      <w:proofErr w:type="spellStart"/>
      <w:r w:rsidRPr="00942514">
        <w:rPr>
          <w:rFonts w:asciiTheme="minorHAnsi" w:hAnsiTheme="minorHAnsi" w:cstheme="minorHAnsi"/>
          <w:sz w:val="28"/>
          <w:szCs w:val="28"/>
        </w:rPr>
        <w:fldChar w:fldCharType="begin"/>
      </w:r>
      <w:r w:rsidRPr="00942514">
        <w:rPr>
          <w:rFonts w:asciiTheme="minorHAnsi" w:hAnsiTheme="minorHAnsi" w:cstheme="minorHAnsi"/>
          <w:sz w:val="28"/>
          <w:szCs w:val="28"/>
        </w:rPr>
        <w:instrText xml:space="preserve"> HYPERLINK "https://en.wikipedia.org/wiki/Varicocele" \o "Varicocele" </w:instrText>
      </w:r>
      <w:r w:rsidRPr="00942514">
        <w:rPr>
          <w:rFonts w:asciiTheme="minorHAnsi" w:hAnsiTheme="minorHAnsi" w:cstheme="minorHAnsi"/>
          <w:sz w:val="28"/>
          <w:szCs w:val="28"/>
        </w:rPr>
        <w:fldChar w:fldCharType="separate"/>
      </w:r>
      <w:r w:rsidRPr="00942514">
        <w:rPr>
          <w:rFonts w:asciiTheme="minorHAnsi" w:hAnsiTheme="minorHAnsi" w:cstheme="minorHAnsi"/>
          <w:sz w:val="28"/>
          <w:szCs w:val="28"/>
          <w:u w:val="single"/>
        </w:rPr>
        <w:t>varicocele</w:t>
      </w:r>
      <w:proofErr w:type="spellEnd"/>
      <w:r w:rsidRPr="00942514">
        <w:rPr>
          <w:rFonts w:asciiTheme="minorHAnsi" w:hAnsiTheme="minorHAnsi" w:cstheme="minorHAnsi"/>
          <w:sz w:val="28"/>
          <w:szCs w:val="28"/>
        </w:rPr>
        <w:fldChar w:fldCharType="end"/>
      </w:r>
      <w:r w:rsidRPr="00942514">
        <w:rPr>
          <w:rFonts w:asciiTheme="minorHAnsi" w:hAnsiTheme="minorHAnsi" w:cstheme="minorHAnsi"/>
          <w:sz w:val="28"/>
          <w:szCs w:val="28"/>
        </w:rPr>
        <w:t>, infections, </w:t>
      </w:r>
      <w:hyperlink r:id="rId54" w:tooltip="Prostatitis" w:history="1">
        <w:r w:rsidRPr="00942514">
          <w:rPr>
            <w:rFonts w:asciiTheme="minorHAnsi" w:hAnsiTheme="minorHAnsi" w:cstheme="minorHAnsi"/>
            <w:sz w:val="28"/>
            <w:szCs w:val="28"/>
            <w:u w:val="single"/>
          </w:rPr>
          <w:t>prostatitis</w:t>
        </w:r>
      </w:hyperlink>
      <w:r w:rsidRPr="00942514">
        <w:rPr>
          <w:rFonts w:asciiTheme="minorHAnsi" w:hAnsiTheme="minorHAnsi" w:cstheme="minorHAnsi"/>
          <w:sz w:val="28"/>
          <w:szCs w:val="28"/>
        </w:rPr>
        <w:t>, </w:t>
      </w:r>
      <w:hyperlink r:id="rId55" w:tooltip="Testicular cancer" w:history="1">
        <w:r w:rsidRPr="00942514">
          <w:rPr>
            <w:rFonts w:asciiTheme="minorHAnsi" w:hAnsiTheme="minorHAnsi" w:cstheme="minorHAnsi"/>
            <w:sz w:val="28"/>
            <w:szCs w:val="28"/>
            <w:u w:val="single"/>
          </w:rPr>
          <w:t>testicular cancer</w:t>
        </w:r>
      </w:hyperlink>
      <w:r w:rsidRPr="00942514">
        <w:rPr>
          <w:rFonts w:asciiTheme="minorHAnsi" w:hAnsiTheme="minorHAnsi" w:cstheme="minorHAnsi"/>
          <w:sz w:val="28"/>
          <w:szCs w:val="28"/>
        </w:rPr>
        <w:t>, failure of immunosuppression and unprotected receptive anal or oral sex with men</w:t>
      </w:r>
      <w:r w:rsidR="00D77B5B">
        <w:rPr>
          <w:rFonts w:asciiTheme="minorHAnsi" w:hAnsiTheme="minorHAnsi" w:cstheme="minorHAnsi"/>
          <w:sz w:val="28"/>
          <w:szCs w:val="28"/>
        </w:rPr>
        <w:t>.</w:t>
      </w:r>
      <w:bookmarkStart w:id="0" w:name="_GoBack"/>
      <w:bookmarkEnd w:id="0"/>
    </w:p>
    <w:p w:rsidR="00AD2DAE" w:rsidRPr="00942514" w:rsidRDefault="00AD2DAE" w:rsidP="00AD2DAE">
      <w:pPr>
        <w:pStyle w:val="NormalWeb"/>
        <w:spacing w:line="472" w:lineRule="atLeast"/>
        <w:ind w:left="720"/>
        <w:rPr>
          <w:rFonts w:asciiTheme="minorHAnsi" w:hAnsiTheme="minorHAnsi" w:cstheme="minorHAnsi"/>
          <w:sz w:val="28"/>
          <w:szCs w:val="28"/>
        </w:rPr>
      </w:pPr>
    </w:p>
    <w:p w:rsidR="00767757" w:rsidRPr="00973FAD" w:rsidRDefault="00767757" w:rsidP="00767757">
      <w:pPr>
        <w:pStyle w:val="NormalWeb"/>
        <w:shd w:val="clear" w:color="auto" w:fill="FFFFFF"/>
        <w:spacing w:before="120" w:beforeAutospacing="0" w:after="120" w:afterAutospacing="0"/>
        <w:ind w:left="720"/>
        <w:rPr>
          <w:rFonts w:asciiTheme="minorHAnsi" w:hAnsiTheme="minorHAnsi" w:cstheme="minorHAnsi"/>
          <w:sz w:val="28"/>
          <w:szCs w:val="28"/>
        </w:rPr>
      </w:pPr>
    </w:p>
    <w:p w:rsidR="00D07623" w:rsidRPr="001345D0" w:rsidRDefault="00D07623">
      <w:pPr>
        <w:rPr>
          <w:rFonts w:cstheme="minorHAnsi"/>
          <w:sz w:val="28"/>
          <w:szCs w:val="28"/>
        </w:rPr>
      </w:pPr>
    </w:p>
    <w:sectPr w:rsidR="00D07623" w:rsidRPr="0013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91"/>
    <w:multiLevelType w:val="hybridMultilevel"/>
    <w:tmpl w:val="FB40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3"/>
    <w:rsid w:val="000E45B2"/>
    <w:rsid w:val="001345D0"/>
    <w:rsid w:val="0018146C"/>
    <w:rsid w:val="001F6CA8"/>
    <w:rsid w:val="00435608"/>
    <w:rsid w:val="004F397F"/>
    <w:rsid w:val="00767757"/>
    <w:rsid w:val="0091296E"/>
    <w:rsid w:val="00942514"/>
    <w:rsid w:val="00973FAD"/>
    <w:rsid w:val="00A3406D"/>
    <w:rsid w:val="00AD2DAE"/>
    <w:rsid w:val="00D07623"/>
    <w:rsid w:val="00D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1225"/>
  <w15:chartTrackingRefBased/>
  <w15:docId w15:val="{ADD5C414-B5C0-4C7C-9635-E0CB60F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2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6E"/>
    <w:pPr>
      <w:ind w:left="720"/>
      <w:contextualSpacing/>
    </w:pPr>
  </w:style>
  <w:style w:type="paragraph" w:styleId="NormalWeb">
    <w:name w:val="Normal (Web)"/>
    <w:basedOn w:val="Normal"/>
    <w:uiPriority w:val="99"/>
    <w:unhideWhenUsed/>
    <w:rsid w:val="00767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757"/>
    <w:rPr>
      <w:color w:val="0000FF"/>
      <w:u w:val="single"/>
    </w:rPr>
  </w:style>
  <w:style w:type="character" w:customStyle="1" w:styleId="Heading3Char">
    <w:name w:val="Heading 3 Char"/>
    <w:basedOn w:val="DefaultParagraphFont"/>
    <w:link w:val="Heading3"/>
    <w:uiPriority w:val="9"/>
    <w:rsid w:val="00942514"/>
    <w:rPr>
      <w:rFonts w:ascii="Times New Roman" w:eastAsia="Times New Roman" w:hAnsi="Times New Roman" w:cs="Times New Roman"/>
      <w:b/>
      <w:bCs/>
      <w:sz w:val="27"/>
      <w:szCs w:val="27"/>
    </w:rPr>
  </w:style>
  <w:style w:type="character" w:customStyle="1" w:styleId="mw-headline">
    <w:name w:val="mw-headline"/>
    <w:basedOn w:val="DefaultParagraphFont"/>
    <w:rsid w:val="00942514"/>
  </w:style>
  <w:style w:type="character" w:customStyle="1" w:styleId="mw-editsection">
    <w:name w:val="mw-editsection"/>
    <w:basedOn w:val="DefaultParagraphFont"/>
    <w:rsid w:val="00942514"/>
  </w:style>
  <w:style w:type="character" w:customStyle="1" w:styleId="mw-editsection-bracket">
    <w:name w:val="mw-editsection-bracket"/>
    <w:basedOn w:val="DefaultParagraphFont"/>
    <w:rsid w:val="0094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57972">
      <w:bodyDiv w:val="1"/>
      <w:marLeft w:val="0"/>
      <w:marRight w:val="0"/>
      <w:marTop w:val="0"/>
      <w:marBottom w:val="0"/>
      <w:divBdr>
        <w:top w:val="none" w:sz="0" w:space="0" w:color="auto"/>
        <w:left w:val="none" w:sz="0" w:space="0" w:color="auto"/>
        <w:bottom w:val="none" w:sz="0" w:space="0" w:color="auto"/>
        <w:right w:val="none" w:sz="0" w:space="0" w:color="auto"/>
      </w:divBdr>
    </w:div>
    <w:div w:id="1030183814">
      <w:bodyDiv w:val="1"/>
      <w:marLeft w:val="0"/>
      <w:marRight w:val="0"/>
      <w:marTop w:val="0"/>
      <w:marBottom w:val="0"/>
      <w:divBdr>
        <w:top w:val="none" w:sz="0" w:space="0" w:color="auto"/>
        <w:left w:val="none" w:sz="0" w:space="0" w:color="auto"/>
        <w:bottom w:val="none" w:sz="0" w:space="0" w:color="auto"/>
        <w:right w:val="none" w:sz="0" w:space="0" w:color="auto"/>
      </w:divBdr>
    </w:div>
    <w:div w:id="1944800167">
      <w:bodyDiv w:val="1"/>
      <w:marLeft w:val="0"/>
      <w:marRight w:val="0"/>
      <w:marTop w:val="0"/>
      <w:marBottom w:val="0"/>
      <w:divBdr>
        <w:top w:val="none" w:sz="0" w:space="0" w:color="auto"/>
        <w:left w:val="none" w:sz="0" w:space="0" w:color="auto"/>
        <w:bottom w:val="none" w:sz="0" w:space="0" w:color="auto"/>
        <w:right w:val="none" w:sz="0" w:space="0" w:color="auto"/>
      </w:divBdr>
    </w:div>
    <w:div w:id="20410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iosis" TargetMode="External"/><Relationship Id="rId18" Type="http://schemas.openxmlformats.org/officeDocument/2006/relationships/hyperlink" Target="https://en.wikipedia.org/wiki/Gametogenesis" TargetMode="External"/><Relationship Id="rId26" Type="http://schemas.openxmlformats.org/officeDocument/2006/relationships/hyperlink" Target="https://en.wikipedia.org/wiki/Puberty" TargetMode="External"/><Relationship Id="rId39" Type="http://schemas.openxmlformats.org/officeDocument/2006/relationships/hyperlink" Target="https://en.wikipedia.org/wiki/Ovum" TargetMode="External"/><Relationship Id="rId21" Type="http://schemas.openxmlformats.org/officeDocument/2006/relationships/hyperlink" Target="https://en.wikipedia.org/wiki/Seminiferous_tubules" TargetMode="External"/><Relationship Id="rId34" Type="http://schemas.openxmlformats.org/officeDocument/2006/relationships/hyperlink" Target="https://en.wikipedia.org/wiki/Male" TargetMode="External"/><Relationship Id="rId42" Type="http://schemas.openxmlformats.org/officeDocument/2006/relationships/hyperlink" Target="https://www.everydayhealth.com/hormones/guide/" TargetMode="External"/><Relationship Id="rId47" Type="http://schemas.openxmlformats.org/officeDocument/2006/relationships/hyperlink" Target="https://en.wikipedia.org/wiki/Semen" TargetMode="External"/><Relationship Id="rId50" Type="http://schemas.openxmlformats.org/officeDocument/2006/relationships/hyperlink" Target="https://en.wikipedia.org/wiki/Male_infertility" TargetMode="External"/><Relationship Id="rId55" Type="http://schemas.openxmlformats.org/officeDocument/2006/relationships/hyperlink" Target="https://en.wikipedia.org/wiki/Testicular_cancer" TargetMode="External"/><Relationship Id="rId7" Type="http://schemas.openxmlformats.org/officeDocument/2006/relationships/hyperlink" Target="https://en.wikipedia.org/wiki/Germ_cell" TargetMode="External"/><Relationship Id="rId12" Type="http://schemas.openxmlformats.org/officeDocument/2006/relationships/hyperlink" Target="https://en.wikipedia.org/wiki/Spermatocyte" TargetMode="External"/><Relationship Id="rId17" Type="http://schemas.openxmlformats.org/officeDocument/2006/relationships/hyperlink" Target="https://en.wikipedia.org/wiki/Gamete" TargetMode="External"/><Relationship Id="rId25" Type="http://schemas.openxmlformats.org/officeDocument/2006/relationships/hyperlink" Target="https://en.wikipedia.org/wiki/Histone_modification" TargetMode="External"/><Relationship Id="rId33" Type="http://schemas.openxmlformats.org/officeDocument/2006/relationships/hyperlink" Target="https://en.wikipedia.org/wiki/Gonad" TargetMode="External"/><Relationship Id="rId38" Type="http://schemas.openxmlformats.org/officeDocument/2006/relationships/hyperlink" Target="https://en.wikipedia.org/wiki/Female" TargetMode="External"/><Relationship Id="rId46" Type="http://schemas.openxmlformats.org/officeDocument/2006/relationships/hyperlink" Target="https://en.wikipedia.org/wiki/Infertility" TargetMode="External"/><Relationship Id="rId2" Type="http://schemas.openxmlformats.org/officeDocument/2006/relationships/styles" Target="styles.xml"/><Relationship Id="rId16" Type="http://schemas.openxmlformats.org/officeDocument/2006/relationships/hyperlink" Target="https://en.wikipedia.org/wiki/Spermatogenesis" TargetMode="External"/><Relationship Id="rId20" Type="http://schemas.openxmlformats.org/officeDocument/2006/relationships/hyperlink" Target="https://en.wikipedia.org/wiki/Mammal" TargetMode="External"/><Relationship Id="rId29" Type="http://schemas.openxmlformats.org/officeDocument/2006/relationships/hyperlink" Target="https://www.medicinenet.com/smoking_and_quitting_smoking/article.htm" TargetMode="External"/><Relationship Id="rId41" Type="http://schemas.openxmlformats.org/officeDocument/2006/relationships/hyperlink" Target="https://en.wikipedia.org/wiki/Ejaculation" TargetMode="External"/><Relationship Id="rId54" Type="http://schemas.openxmlformats.org/officeDocument/2006/relationships/hyperlink" Target="https://en.wikipedia.org/wiki/Prostatitis" TargetMode="External"/><Relationship Id="rId1" Type="http://schemas.openxmlformats.org/officeDocument/2006/relationships/numbering" Target="numbering.xml"/><Relationship Id="rId6" Type="http://schemas.openxmlformats.org/officeDocument/2006/relationships/hyperlink" Target="https://en.wikipedia.org/wiki/Spermatozoa" TargetMode="External"/><Relationship Id="rId11" Type="http://schemas.openxmlformats.org/officeDocument/2006/relationships/hyperlink" Target="https://en.wikipedia.org/wiki/Stem_cell" TargetMode="External"/><Relationship Id="rId24" Type="http://schemas.openxmlformats.org/officeDocument/2006/relationships/hyperlink" Target="https://en.wikipedia.org/wiki/DNA_methylation" TargetMode="External"/><Relationship Id="rId32" Type="http://schemas.openxmlformats.org/officeDocument/2006/relationships/hyperlink" Target="https://en.wikipedia.org/wiki/Spermatozoon" TargetMode="External"/><Relationship Id="rId37" Type="http://schemas.openxmlformats.org/officeDocument/2006/relationships/hyperlink" Target="https://en.wikipedia.org/wiki/Fertilization" TargetMode="External"/><Relationship Id="rId40" Type="http://schemas.openxmlformats.org/officeDocument/2006/relationships/hyperlink" Target="https://en.wikipedia.org/wiki/Seminal_vesicle" TargetMode="External"/><Relationship Id="rId45" Type="http://schemas.openxmlformats.org/officeDocument/2006/relationships/hyperlink" Target="https://en.wikipedia.org/wiki/Pregnancy" TargetMode="External"/><Relationship Id="rId53" Type="http://schemas.openxmlformats.org/officeDocument/2006/relationships/hyperlink" Target="https://en.wikipedia.org/wiki/Embryo" TargetMode="External"/><Relationship Id="rId5" Type="http://schemas.openxmlformats.org/officeDocument/2006/relationships/hyperlink" Target="https://en.wikipedia.org/wiki/Haploid" TargetMode="External"/><Relationship Id="rId15" Type="http://schemas.openxmlformats.org/officeDocument/2006/relationships/hyperlink" Target="https://en.wikipedia.org/wiki/Sperm" TargetMode="External"/><Relationship Id="rId23" Type="http://schemas.openxmlformats.org/officeDocument/2006/relationships/hyperlink" Target="https://en.wikipedia.org/wiki/Sexual_reproduction" TargetMode="External"/><Relationship Id="rId28" Type="http://schemas.openxmlformats.org/officeDocument/2006/relationships/hyperlink" Target="https://www.medicinenet.com/heart_how_the_heart_works/article.htm" TargetMode="External"/><Relationship Id="rId36" Type="http://schemas.openxmlformats.org/officeDocument/2006/relationships/hyperlink" Target="https://en.wikipedia.org/wiki/Animal" TargetMode="External"/><Relationship Id="rId49" Type="http://schemas.openxmlformats.org/officeDocument/2006/relationships/hyperlink" Target="https://en.wikipedia.org/wiki/Antisperm_antibodies" TargetMode="External"/><Relationship Id="rId57" Type="http://schemas.openxmlformats.org/officeDocument/2006/relationships/theme" Target="theme/theme1.xml"/><Relationship Id="rId10" Type="http://schemas.openxmlformats.org/officeDocument/2006/relationships/hyperlink" Target="https://en.wikipedia.org/wiki/Mitosis" TargetMode="External"/><Relationship Id="rId19" Type="http://schemas.openxmlformats.org/officeDocument/2006/relationships/hyperlink" Target="https://en.wikipedia.org/wiki/Oogenesis" TargetMode="External"/><Relationship Id="rId31" Type="http://schemas.openxmlformats.org/officeDocument/2006/relationships/hyperlink" Target="https://en.wikipedia.org/wiki/Fluid" TargetMode="External"/><Relationship Id="rId44" Type="http://schemas.openxmlformats.org/officeDocument/2006/relationships/hyperlink" Target="https://www.everydayhealth.com/sexual-health/male-reproductive-organs.aspx" TargetMode="External"/><Relationship Id="rId52" Type="http://schemas.openxmlformats.org/officeDocument/2006/relationships/hyperlink" Target="https://en.wikipedia.org/wiki/Fertilisation" TargetMode="External"/><Relationship Id="rId4" Type="http://schemas.openxmlformats.org/officeDocument/2006/relationships/webSettings" Target="webSettings.xml"/><Relationship Id="rId9" Type="http://schemas.openxmlformats.org/officeDocument/2006/relationships/hyperlink" Target="https://en.wikipedia.org/wiki/Testis" TargetMode="External"/><Relationship Id="rId14" Type="http://schemas.openxmlformats.org/officeDocument/2006/relationships/hyperlink" Target="https://en.wikipedia.org/wiki/Spermatids" TargetMode="External"/><Relationship Id="rId22" Type="http://schemas.openxmlformats.org/officeDocument/2006/relationships/hyperlink" Target="https://en.wikipedia.org/wiki/Testes" TargetMode="External"/><Relationship Id="rId27" Type="http://schemas.openxmlformats.org/officeDocument/2006/relationships/hyperlink" Target="https://www.medicinenet.com/high_blood_pressure_hypertension/article.htm" TargetMode="External"/><Relationship Id="rId30" Type="http://schemas.openxmlformats.org/officeDocument/2006/relationships/hyperlink" Target="https://www.medicinenet.com/breast_cancer_facts_stages/article.htm" TargetMode="External"/><Relationship Id="rId35" Type="http://schemas.openxmlformats.org/officeDocument/2006/relationships/hyperlink" Target="https://en.wikipedia.org/wiki/Hermaphrodite" TargetMode="External"/><Relationship Id="rId43" Type="http://schemas.openxmlformats.org/officeDocument/2006/relationships/hyperlink" Target="https://www.everydayhealth.com/testosterone/guide/" TargetMode="External"/><Relationship Id="rId48" Type="http://schemas.openxmlformats.org/officeDocument/2006/relationships/hyperlink" Target="https://en.wikipedia.org/wiki/Semen_quality" TargetMode="External"/><Relationship Id="rId56" Type="http://schemas.openxmlformats.org/officeDocument/2006/relationships/fontTable" Target="fontTable.xml"/><Relationship Id="rId8" Type="http://schemas.openxmlformats.org/officeDocument/2006/relationships/hyperlink" Target="https://en.wikipedia.org/wiki/Seminiferous_tubules" TargetMode="External"/><Relationship Id="rId51" Type="http://schemas.openxmlformats.org/officeDocument/2006/relationships/hyperlink" Target="https://en.wikipedia.org/wiki/Acrosome_reac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10</cp:revision>
  <dcterms:created xsi:type="dcterms:W3CDTF">2020-04-21T10:17:00Z</dcterms:created>
  <dcterms:modified xsi:type="dcterms:W3CDTF">2020-04-21T11:14:00Z</dcterms:modified>
</cp:coreProperties>
</file>