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F4" w:rsidRPr="005018BA" w:rsidRDefault="00B712F4" w:rsidP="00B712F4">
      <w:pPr>
        <w:pStyle w:val="uiqtextpara"/>
        <w:spacing w:before="0" w:beforeAutospacing="0" w:after="240" w:afterAutospacing="0"/>
        <w:rPr>
          <w:rFonts w:asciiTheme="minorHAnsi" w:hAnsiTheme="minorHAnsi" w:cstheme="minorHAnsi"/>
          <w:b/>
          <w:color w:val="333333"/>
          <w:sz w:val="26"/>
          <w:szCs w:val="26"/>
        </w:rPr>
      </w:pPr>
      <w:r w:rsidRPr="005018BA">
        <w:rPr>
          <w:rFonts w:asciiTheme="minorHAnsi" w:hAnsiTheme="minorHAnsi" w:cstheme="minorHAnsi"/>
          <w:b/>
          <w:color w:val="333333"/>
          <w:sz w:val="26"/>
          <w:szCs w:val="26"/>
        </w:rPr>
        <w:t>OYEFIADE</w:t>
      </w:r>
      <w:r w:rsidRPr="005018BA">
        <w:rPr>
          <w:rFonts w:asciiTheme="minorHAnsi" w:hAnsiTheme="minorHAnsi" w:cstheme="minorHAnsi"/>
          <w:b/>
          <w:color w:val="333333"/>
          <w:sz w:val="26"/>
          <w:szCs w:val="26"/>
        </w:rPr>
        <w:tab/>
        <w:t xml:space="preserve">ADEWALE </w:t>
      </w:r>
      <w:r w:rsidRPr="005018BA">
        <w:rPr>
          <w:rFonts w:asciiTheme="minorHAnsi" w:hAnsiTheme="minorHAnsi" w:cstheme="minorHAnsi"/>
          <w:b/>
          <w:color w:val="333333"/>
          <w:sz w:val="26"/>
          <w:szCs w:val="26"/>
        </w:rPr>
        <w:tab/>
        <w:t>AKEEM</w:t>
      </w:r>
      <w:r w:rsidRPr="005018BA">
        <w:rPr>
          <w:rFonts w:asciiTheme="minorHAnsi" w:hAnsiTheme="minorHAnsi" w:cstheme="minorHAnsi"/>
          <w:b/>
          <w:color w:val="333333"/>
          <w:sz w:val="26"/>
          <w:szCs w:val="26"/>
        </w:rPr>
        <w:tab/>
      </w:r>
      <w:r w:rsidRPr="005018BA">
        <w:rPr>
          <w:rFonts w:asciiTheme="minorHAnsi" w:hAnsiTheme="minorHAnsi" w:cstheme="minorHAnsi"/>
          <w:b/>
          <w:color w:val="333333"/>
          <w:sz w:val="26"/>
          <w:szCs w:val="26"/>
        </w:rPr>
        <w:tab/>
        <w:t>18/SCI01/077</w:t>
      </w:r>
    </w:p>
    <w:p w:rsidR="00B712F4" w:rsidRPr="005018BA" w:rsidRDefault="00B712F4" w:rsidP="00B712F4">
      <w:pPr>
        <w:pStyle w:val="uiqtextpara"/>
        <w:spacing w:before="0" w:beforeAutospacing="0" w:after="240" w:afterAutospacing="0"/>
        <w:rPr>
          <w:rFonts w:asciiTheme="minorHAnsi" w:hAnsiTheme="minorHAnsi" w:cstheme="minorHAnsi"/>
          <w:b/>
          <w:color w:val="333333"/>
          <w:sz w:val="26"/>
          <w:szCs w:val="26"/>
        </w:rPr>
      </w:pPr>
      <w:r w:rsidRPr="005018BA">
        <w:rPr>
          <w:rFonts w:asciiTheme="minorHAnsi" w:hAnsiTheme="minorHAnsi" w:cstheme="minorHAnsi"/>
          <w:b/>
          <w:color w:val="333333"/>
          <w:sz w:val="26"/>
          <w:szCs w:val="26"/>
        </w:rPr>
        <w:t>CSC202 ASSIGNMENT</w:t>
      </w:r>
    </w:p>
    <w:p w:rsidR="00B712F4" w:rsidRPr="005018BA" w:rsidRDefault="00B712F4" w:rsidP="00B712F4">
      <w:pPr>
        <w:pStyle w:val="uiqtextpara"/>
        <w:spacing w:before="0" w:beforeAutospacing="0" w:after="240" w:afterAutospacing="0"/>
        <w:rPr>
          <w:rFonts w:asciiTheme="minorHAnsi" w:hAnsiTheme="minorHAnsi" w:cstheme="minorHAnsi"/>
          <w:color w:val="333333"/>
          <w:sz w:val="26"/>
          <w:szCs w:val="26"/>
        </w:rPr>
      </w:pPr>
    </w:p>
    <w:p w:rsidR="00B712F4" w:rsidRPr="005018BA" w:rsidRDefault="00B712F4" w:rsidP="00B712F4">
      <w:pPr>
        <w:pStyle w:val="uiqtextpara"/>
        <w:spacing w:before="0" w:beforeAutospacing="0" w:after="240" w:afterAutospacing="0"/>
        <w:rPr>
          <w:rFonts w:asciiTheme="minorHAnsi" w:hAnsiTheme="minorHAnsi" w:cstheme="minorHAnsi"/>
          <w:b/>
          <w:color w:val="333333"/>
          <w:sz w:val="26"/>
          <w:szCs w:val="26"/>
          <w:u w:val="single"/>
        </w:rPr>
      </w:pPr>
      <w:r w:rsidRPr="005018BA">
        <w:rPr>
          <w:rFonts w:asciiTheme="minorHAnsi" w:hAnsiTheme="minorHAnsi" w:cstheme="minorHAnsi"/>
          <w:b/>
          <w:color w:val="333333"/>
          <w:sz w:val="26"/>
          <w:szCs w:val="26"/>
          <w:u w:val="single"/>
        </w:rPr>
        <w:t>FUNCTIONS OF THE CPU</w:t>
      </w:r>
    </w:p>
    <w:p w:rsidR="00B712F4" w:rsidRPr="005018BA" w:rsidRDefault="00B712F4" w:rsidP="005018BA">
      <w:pPr>
        <w:pStyle w:val="uiqtextpara"/>
        <w:spacing w:before="0" w:beforeAutospacing="0" w:after="240" w:afterAutospacing="0"/>
        <w:ind w:firstLine="720"/>
        <w:rPr>
          <w:rFonts w:asciiTheme="minorHAnsi" w:hAnsiTheme="minorHAnsi" w:cstheme="minorHAnsi"/>
          <w:color w:val="333333"/>
          <w:sz w:val="26"/>
          <w:szCs w:val="26"/>
        </w:rPr>
      </w:pPr>
      <w:r w:rsidRPr="005018BA">
        <w:rPr>
          <w:rFonts w:asciiTheme="minorHAnsi" w:hAnsiTheme="minorHAnsi" w:cstheme="minorHAnsi"/>
          <w:color w:val="333333"/>
          <w:sz w:val="26"/>
          <w:szCs w:val="26"/>
        </w:rPr>
        <w:t>The CPU is the “brain” of the computer. It does the “thinking” for your hardware and software. The reason it is called a computer is because it does just that, it computes. The</w:t>
      </w:r>
      <w:r w:rsidR="005018BA">
        <w:rPr>
          <w:rFonts w:asciiTheme="minorHAnsi" w:hAnsiTheme="minorHAnsi" w:cstheme="minorHAnsi"/>
          <w:color w:val="333333"/>
          <w:sz w:val="26"/>
          <w:szCs w:val="26"/>
        </w:rPr>
        <w:t xml:space="preserve"> CPU is where the processing is being </w:t>
      </w:r>
      <w:proofErr w:type="gramStart"/>
      <w:r w:rsidR="005018BA">
        <w:rPr>
          <w:rFonts w:asciiTheme="minorHAnsi" w:hAnsiTheme="minorHAnsi" w:cstheme="minorHAnsi"/>
          <w:color w:val="333333"/>
          <w:sz w:val="26"/>
          <w:szCs w:val="26"/>
        </w:rPr>
        <w:t>done,</w:t>
      </w:r>
      <w:proofErr w:type="gramEnd"/>
      <w:r w:rsidRPr="005018BA">
        <w:rPr>
          <w:rFonts w:asciiTheme="minorHAnsi" w:hAnsiTheme="minorHAnsi" w:cstheme="minorHAnsi"/>
          <w:color w:val="333333"/>
          <w:sz w:val="26"/>
          <w:szCs w:val="26"/>
        </w:rPr>
        <w:t xml:space="preserve"> hence it is called the </w:t>
      </w:r>
      <w:r w:rsidRPr="005018BA">
        <w:rPr>
          <w:rFonts w:asciiTheme="minorHAnsi" w:hAnsiTheme="minorHAnsi" w:cstheme="minorHAnsi"/>
          <w:b/>
          <w:bCs/>
          <w:color w:val="333333"/>
          <w:sz w:val="26"/>
          <w:szCs w:val="26"/>
        </w:rPr>
        <w:t>C</w:t>
      </w:r>
      <w:r w:rsidRPr="005018BA">
        <w:rPr>
          <w:rFonts w:asciiTheme="minorHAnsi" w:hAnsiTheme="minorHAnsi" w:cstheme="minorHAnsi"/>
          <w:color w:val="333333"/>
          <w:sz w:val="26"/>
          <w:szCs w:val="26"/>
        </w:rPr>
        <w:t>entral </w:t>
      </w:r>
      <w:r w:rsidRPr="005018BA">
        <w:rPr>
          <w:rFonts w:asciiTheme="minorHAnsi" w:hAnsiTheme="minorHAnsi" w:cstheme="minorHAnsi"/>
          <w:b/>
          <w:bCs/>
          <w:color w:val="333333"/>
          <w:sz w:val="26"/>
          <w:szCs w:val="26"/>
        </w:rPr>
        <w:t>P</w:t>
      </w:r>
      <w:r w:rsidRPr="005018BA">
        <w:rPr>
          <w:rFonts w:asciiTheme="minorHAnsi" w:hAnsiTheme="minorHAnsi" w:cstheme="minorHAnsi"/>
          <w:color w:val="333333"/>
          <w:sz w:val="26"/>
          <w:szCs w:val="26"/>
        </w:rPr>
        <w:t>rocessing </w:t>
      </w:r>
      <w:r w:rsidRPr="005018BA">
        <w:rPr>
          <w:rFonts w:asciiTheme="minorHAnsi" w:hAnsiTheme="minorHAnsi" w:cstheme="minorHAnsi"/>
          <w:b/>
          <w:bCs/>
          <w:color w:val="333333"/>
          <w:sz w:val="26"/>
          <w:szCs w:val="26"/>
        </w:rPr>
        <w:t>U</w:t>
      </w:r>
      <w:r w:rsidRPr="005018BA">
        <w:rPr>
          <w:rFonts w:asciiTheme="minorHAnsi" w:hAnsiTheme="minorHAnsi" w:cstheme="minorHAnsi"/>
          <w:color w:val="333333"/>
          <w:sz w:val="26"/>
          <w:szCs w:val="26"/>
        </w:rPr>
        <w:t>nit. If you have ever looked at your task manager on a Windows machine, you can see what applications take up the most of your CPU’s time and attention. Multi-core processors can divide their attention to various requests so applications and hardware can run smoother.</w:t>
      </w:r>
    </w:p>
    <w:p w:rsidR="00B712F4" w:rsidRPr="005018BA" w:rsidRDefault="00B712F4" w:rsidP="005018BA">
      <w:pPr>
        <w:pStyle w:val="uiqtextpara"/>
        <w:spacing w:before="0" w:beforeAutospacing="0" w:after="240" w:afterAutospacing="0"/>
        <w:ind w:firstLine="720"/>
        <w:rPr>
          <w:rFonts w:asciiTheme="minorHAnsi" w:hAnsiTheme="minorHAnsi" w:cstheme="minorHAnsi"/>
          <w:color w:val="333333"/>
          <w:sz w:val="26"/>
          <w:szCs w:val="26"/>
        </w:rPr>
      </w:pPr>
      <w:r w:rsidRPr="005018BA">
        <w:rPr>
          <w:rFonts w:asciiTheme="minorHAnsi" w:hAnsiTheme="minorHAnsi" w:cstheme="minorHAnsi"/>
          <w:color w:val="333333"/>
          <w:sz w:val="26"/>
          <w:szCs w:val="26"/>
        </w:rPr>
        <w:t>To be more specific, a CPU</w:t>
      </w:r>
      <w:r w:rsidRPr="005018BA">
        <w:rPr>
          <w:rFonts w:asciiTheme="minorHAnsi" w:hAnsiTheme="minorHAnsi" w:cstheme="minorHAnsi"/>
          <w:b/>
          <w:color w:val="333333"/>
          <w:sz w:val="26"/>
          <w:szCs w:val="26"/>
        </w:rPr>
        <w:t xml:space="preserve"> fetches</w:t>
      </w:r>
      <w:r w:rsidRPr="005018BA">
        <w:rPr>
          <w:rFonts w:asciiTheme="minorHAnsi" w:hAnsiTheme="minorHAnsi" w:cstheme="minorHAnsi"/>
          <w:color w:val="333333"/>
          <w:sz w:val="26"/>
          <w:szCs w:val="26"/>
        </w:rPr>
        <w:t xml:space="preserve"> program instructions from RAM (input), </w:t>
      </w:r>
      <w:r w:rsidRPr="005018BA">
        <w:rPr>
          <w:rFonts w:asciiTheme="minorHAnsi" w:hAnsiTheme="minorHAnsi" w:cstheme="minorHAnsi"/>
          <w:b/>
          <w:color w:val="333333"/>
          <w:sz w:val="26"/>
          <w:szCs w:val="26"/>
        </w:rPr>
        <w:t>decodes</w:t>
      </w:r>
      <w:r w:rsidRPr="005018BA">
        <w:rPr>
          <w:rFonts w:asciiTheme="minorHAnsi" w:hAnsiTheme="minorHAnsi" w:cstheme="minorHAnsi"/>
          <w:color w:val="333333"/>
          <w:sz w:val="26"/>
          <w:szCs w:val="26"/>
        </w:rPr>
        <w:t>/interprets and processes it (</w:t>
      </w:r>
      <w:r w:rsidRPr="005018BA">
        <w:rPr>
          <w:rFonts w:asciiTheme="minorHAnsi" w:hAnsiTheme="minorHAnsi" w:cstheme="minorHAnsi"/>
          <w:b/>
          <w:color w:val="333333"/>
          <w:sz w:val="26"/>
          <w:szCs w:val="26"/>
        </w:rPr>
        <w:t>execution</w:t>
      </w:r>
      <w:r w:rsidRPr="005018BA">
        <w:rPr>
          <w:rFonts w:asciiTheme="minorHAnsi" w:hAnsiTheme="minorHAnsi" w:cstheme="minorHAnsi"/>
          <w:color w:val="333333"/>
          <w:sz w:val="26"/>
          <w:szCs w:val="26"/>
        </w:rPr>
        <w:t xml:space="preserve">) and then sends back the computed results so that it can be </w:t>
      </w:r>
      <w:r w:rsidRPr="005018BA">
        <w:rPr>
          <w:rFonts w:asciiTheme="minorHAnsi" w:hAnsiTheme="minorHAnsi" w:cstheme="minorHAnsi"/>
          <w:b/>
          <w:color w:val="333333"/>
          <w:sz w:val="26"/>
          <w:szCs w:val="26"/>
        </w:rPr>
        <w:t>stored</w:t>
      </w:r>
      <w:r w:rsidRPr="005018BA">
        <w:rPr>
          <w:rFonts w:asciiTheme="minorHAnsi" w:hAnsiTheme="minorHAnsi" w:cstheme="minorHAnsi"/>
          <w:color w:val="333333"/>
          <w:sz w:val="26"/>
          <w:szCs w:val="26"/>
        </w:rPr>
        <w:t xml:space="preserve"> and the relevant components can carry out the instructions.</w:t>
      </w:r>
    </w:p>
    <w:p w:rsidR="00B712F4" w:rsidRPr="005018BA" w:rsidRDefault="00B712F4" w:rsidP="00B712F4">
      <w:pPr>
        <w:pStyle w:val="uiqtextpara"/>
        <w:spacing w:before="0" w:beforeAutospacing="0" w:after="240" w:afterAutospacing="0"/>
        <w:rPr>
          <w:rFonts w:asciiTheme="minorHAnsi" w:hAnsiTheme="minorHAnsi" w:cstheme="minorHAnsi"/>
          <w:color w:val="333333"/>
          <w:sz w:val="26"/>
          <w:szCs w:val="26"/>
        </w:rPr>
      </w:pPr>
      <w:r w:rsidRPr="005018BA">
        <w:rPr>
          <w:rFonts w:asciiTheme="minorHAnsi" w:hAnsiTheme="minorHAnsi" w:cstheme="minorHAnsi"/>
          <w:color w:val="333333"/>
          <w:sz w:val="26"/>
          <w:szCs w:val="26"/>
        </w:rPr>
        <w:t>Further explained are the specific functions of the CPU</w:t>
      </w:r>
      <w:r w:rsidR="005018BA" w:rsidRPr="005018BA">
        <w:rPr>
          <w:rFonts w:asciiTheme="minorHAnsi" w:hAnsiTheme="minorHAnsi" w:cstheme="minorHAnsi"/>
          <w:color w:val="333333"/>
          <w:sz w:val="26"/>
          <w:szCs w:val="26"/>
        </w:rPr>
        <w:t>;</w:t>
      </w:r>
    </w:p>
    <w:p w:rsidR="005018BA" w:rsidRPr="005018BA" w:rsidRDefault="005018BA" w:rsidP="005018BA">
      <w:pPr>
        <w:spacing w:after="240" w:line="240" w:lineRule="auto"/>
        <w:ind w:firstLine="120"/>
        <w:rPr>
          <w:rFonts w:eastAsia="Times New Roman" w:cstheme="minorHAnsi"/>
          <w:color w:val="333333"/>
          <w:sz w:val="26"/>
          <w:szCs w:val="26"/>
        </w:rPr>
      </w:pPr>
      <w:r w:rsidRPr="005018BA">
        <w:rPr>
          <w:rFonts w:eastAsia="Times New Roman" w:cstheme="minorHAnsi"/>
          <w:color w:val="333333"/>
          <w:sz w:val="26"/>
          <w:szCs w:val="26"/>
        </w:rPr>
        <w:t>The CPU processes instructions it receives in the process of decoding data. In processing this data, the CPU performs four basic steps:</w:t>
      </w:r>
    </w:p>
    <w:p w:rsidR="005018BA" w:rsidRPr="005018BA" w:rsidRDefault="005018BA" w:rsidP="005018BA">
      <w:pPr>
        <w:numPr>
          <w:ilvl w:val="0"/>
          <w:numId w:val="1"/>
        </w:numPr>
        <w:spacing w:after="0" w:line="240" w:lineRule="auto"/>
        <w:ind w:left="480" w:right="480"/>
        <w:rPr>
          <w:rFonts w:eastAsia="Times New Roman" w:cstheme="minorHAnsi"/>
          <w:color w:val="333333"/>
          <w:sz w:val="26"/>
          <w:szCs w:val="26"/>
        </w:rPr>
      </w:pPr>
      <w:r w:rsidRPr="005018BA">
        <w:rPr>
          <w:rFonts w:eastAsia="Times New Roman" w:cstheme="minorHAnsi"/>
          <w:b/>
          <w:bCs/>
          <w:color w:val="333333"/>
          <w:sz w:val="26"/>
          <w:szCs w:val="26"/>
        </w:rPr>
        <w:t>Fetch: </w:t>
      </w:r>
      <w:r w:rsidRPr="005018BA">
        <w:rPr>
          <w:rFonts w:eastAsia="Times New Roman" w:cstheme="minorHAnsi"/>
          <w:color w:val="333333"/>
          <w:sz w:val="26"/>
          <w:szCs w:val="26"/>
        </w:rPr>
        <w:t>Each instruction is stored in memory and has its own address. The processor takes this address number from the program counter, which is responsible for tracking which instructions the CPU should execute next.</w:t>
      </w:r>
    </w:p>
    <w:p w:rsidR="005018BA" w:rsidRPr="005018BA" w:rsidRDefault="005018BA" w:rsidP="005018BA">
      <w:pPr>
        <w:numPr>
          <w:ilvl w:val="0"/>
          <w:numId w:val="1"/>
        </w:numPr>
        <w:spacing w:after="0" w:line="240" w:lineRule="auto"/>
        <w:ind w:left="480" w:right="480"/>
        <w:rPr>
          <w:rFonts w:eastAsia="Times New Roman" w:cstheme="minorHAnsi"/>
          <w:color w:val="333333"/>
          <w:sz w:val="26"/>
          <w:szCs w:val="26"/>
        </w:rPr>
      </w:pPr>
      <w:r w:rsidRPr="005018BA">
        <w:rPr>
          <w:rFonts w:eastAsia="Times New Roman" w:cstheme="minorHAnsi"/>
          <w:b/>
          <w:bCs/>
          <w:color w:val="333333"/>
          <w:sz w:val="26"/>
          <w:szCs w:val="26"/>
        </w:rPr>
        <w:t>Decode: </w:t>
      </w:r>
      <w:r w:rsidRPr="005018BA">
        <w:rPr>
          <w:rFonts w:eastAsia="Times New Roman" w:cstheme="minorHAnsi"/>
          <w:color w:val="333333"/>
          <w:sz w:val="26"/>
          <w:szCs w:val="26"/>
        </w:rPr>
        <w:t>All programs to be executed are translated to into Assembly instructions. Assembly code must be decoded into binary instructions, which are understandable to your CPU. This step is called decoding.</w:t>
      </w:r>
    </w:p>
    <w:p w:rsidR="005018BA" w:rsidRPr="005018BA" w:rsidRDefault="005018BA" w:rsidP="005018BA">
      <w:pPr>
        <w:numPr>
          <w:ilvl w:val="0"/>
          <w:numId w:val="1"/>
        </w:numPr>
        <w:spacing w:after="0" w:line="240" w:lineRule="auto"/>
        <w:ind w:left="480" w:right="480"/>
        <w:rPr>
          <w:rFonts w:eastAsia="Times New Roman" w:cstheme="minorHAnsi"/>
          <w:color w:val="333333"/>
          <w:sz w:val="26"/>
          <w:szCs w:val="26"/>
        </w:rPr>
      </w:pPr>
      <w:r w:rsidRPr="005018BA">
        <w:rPr>
          <w:rFonts w:eastAsia="Times New Roman" w:cstheme="minorHAnsi"/>
          <w:b/>
          <w:bCs/>
          <w:color w:val="333333"/>
          <w:sz w:val="26"/>
          <w:szCs w:val="26"/>
        </w:rPr>
        <w:t>Execute: </w:t>
      </w:r>
      <w:r w:rsidRPr="005018BA">
        <w:rPr>
          <w:rFonts w:eastAsia="Times New Roman" w:cstheme="minorHAnsi"/>
          <w:color w:val="333333"/>
          <w:sz w:val="26"/>
          <w:szCs w:val="26"/>
        </w:rPr>
        <w:t>While executing instructions the CPU can do one of three things: Do calculations with its ALU, move data from one memory location to another, or jump to a different address.</w:t>
      </w:r>
    </w:p>
    <w:p w:rsidR="005018BA" w:rsidRPr="005018BA" w:rsidRDefault="005018BA" w:rsidP="005018BA">
      <w:pPr>
        <w:numPr>
          <w:ilvl w:val="0"/>
          <w:numId w:val="1"/>
        </w:numPr>
        <w:spacing w:after="0" w:line="240" w:lineRule="auto"/>
        <w:ind w:left="480" w:right="480"/>
        <w:rPr>
          <w:rFonts w:eastAsia="Times New Roman" w:cstheme="minorHAnsi"/>
          <w:color w:val="333333"/>
          <w:sz w:val="26"/>
          <w:szCs w:val="26"/>
        </w:rPr>
      </w:pPr>
      <w:r w:rsidRPr="005018BA">
        <w:rPr>
          <w:rFonts w:eastAsia="Times New Roman" w:cstheme="minorHAnsi"/>
          <w:b/>
          <w:bCs/>
          <w:color w:val="333333"/>
          <w:sz w:val="26"/>
          <w:szCs w:val="26"/>
        </w:rPr>
        <w:t>Store: </w:t>
      </w:r>
      <w:r w:rsidRPr="005018BA">
        <w:rPr>
          <w:rFonts w:eastAsia="Times New Roman" w:cstheme="minorHAnsi"/>
          <w:color w:val="333333"/>
          <w:sz w:val="26"/>
          <w:szCs w:val="26"/>
        </w:rPr>
        <w:t>The CPU must give feedback after executing an instruction</w:t>
      </w:r>
    </w:p>
    <w:p w:rsidR="005018BA" w:rsidRPr="005018BA" w:rsidRDefault="005018BA">
      <w:pPr>
        <w:rPr>
          <w:rFonts w:cstheme="minorHAnsi"/>
          <w:sz w:val="26"/>
          <w:szCs w:val="26"/>
        </w:rPr>
      </w:pPr>
    </w:p>
    <w:sectPr w:rsidR="005018BA" w:rsidRPr="005018BA" w:rsidSect="000C6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203F"/>
    <w:multiLevelType w:val="multilevel"/>
    <w:tmpl w:val="0DFC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12F4"/>
    <w:rsid w:val="000C6AE1"/>
    <w:rsid w:val="005018BA"/>
    <w:rsid w:val="00B71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B71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6686772">
      <w:bodyDiv w:val="1"/>
      <w:marLeft w:val="0"/>
      <w:marRight w:val="0"/>
      <w:marTop w:val="0"/>
      <w:marBottom w:val="0"/>
      <w:divBdr>
        <w:top w:val="none" w:sz="0" w:space="0" w:color="auto"/>
        <w:left w:val="none" w:sz="0" w:space="0" w:color="auto"/>
        <w:bottom w:val="none" w:sz="0" w:space="0" w:color="auto"/>
        <w:right w:val="none" w:sz="0" w:space="0" w:color="auto"/>
      </w:divBdr>
    </w:div>
    <w:div w:id="19830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AKEEM OYEFIADE</dc:creator>
  <cp:lastModifiedBy>AKEEM OYEFIADE</cp:lastModifiedBy>
  <cp:revision>1</cp:revision>
  <dcterms:created xsi:type="dcterms:W3CDTF">2020-04-23T20:51:00Z</dcterms:created>
  <dcterms:modified xsi:type="dcterms:W3CDTF">2020-04-23T21:04:00Z</dcterms:modified>
</cp:coreProperties>
</file>