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2E" w:rsidRPr="00317F2D" w:rsidRDefault="005B1D2E" w:rsidP="00110240">
      <w:pPr>
        <w:rPr>
          <w:rFonts w:ascii="Times New Roman" w:hAnsi="Times New Roman" w:cs="Times New Roman"/>
          <w:sz w:val="24"/>
          <w:szCs w:val="24"/>
        </w:rPr>
      </w:pPr>
      <w:proofErr w:type="gramStart"/>
      <w:r w:rsidRPr="00317F2D">
        <w:rPr>
          <w:rFonts w:ascii="Times New Roman" w:hAnsi="Times New Roman" w:cs="Times New Roman"/>
          <w:sz w:val="24"/>
          <w:szCs w:val="24"/>
        </w:rPr>
        <w:t>Name :</w:t>
      </w:r>
      <w:proofErr w:type="gramEnd"/>
      <w:r w:rsidRPr="00317F2D">
        <w:rPr>
          <w:rFonts w:ascii="Times New Roman" w:hAnsi="Times New Roman" w:cs="Times New Roman"/>
          <w:sz w:val="24"/>
          <w:szCs w:val="24"/>
        </w:rPr>
        <w:t xml:space="preserve"> </w:t>
      </w:r>
      <w:proofErr w:type="spellStart"/>
      <w:r w:rsidRPr="00317F2D">
        <w:rPr>
          <w:rFonts w:ascii="Times New Roman" w:hAnsi="Times New Roman" w:cs="Times New Roman"/>
          <w:sz w:val="24"/>
          <w:szCs w:val="24"/>
        </w:rPr>
        <w:t>Amaku</w:t>
      </w:r>
      <w:proofErr w:type="spellEnd"/>
      <w:r w:rsidRPr="00317F2D">
        <w:rPr>
          <w:rFonts w:ascii="Times New Roman" w:hAnsi="Times New Roman" w:cs="Times New Roman"/>
          <w:sz w:val="24"/>
          <w:szCs w:val="24"/>
        </w:rPr>
        <w:t xml:space="preserve"> Faith </w:t>
      </w:r>
      <w:proofErr w:type="spellStart"/>
      <w:r w:rsidRPr="00317F2D">
        <w:rPr>
          <w:rFonts w:ascii="Times New Roman" w:hAnsi="Times New Roman" w:cs="Times New Roman"/>
          <w:sz w:val="24"/>
          <w:szCs w:val="24"/>
        </w:rPr>
        <w:t>Iniabassey</w:t>
      </w:r>
      <w:proofErr w:type="spellEnd"/>
      <w:r w:rsidRPr="00317F2D">
        <w:rPr>
          <w:rFonts w:ascii="Times New Roman" w:hAnsi="Times New Roman" w:cs="Times New Roman"/>
          <w:sz w:val="24"/>
          <w:szCs w:val="24"/>
        </w:rPr>
        <w:t xml:space="preserve"> </w:t>
      </w:r>
    </w:p>
    <w:p w:rsidR="005B1D2E" w:rsidRPr="00317F2D" w:rsidRDefault="005B1D2E" w:rsidP="00CC1794">
      <w:pPr>
        <w:spacing w:line="360" w:lineRule="auto"/>
        <w:rPr>
          <w:rFonts w:ascii="Times New Roman" w:hAnsi="Times New Roman" w:cs="Times New Roman"/>
          <w:sz w:val="24"/>
          <w:szCs w:val="24"/>
        </w:rPr>
      </w:pPr>
      <w:r w:rsidRPr="00317F2D">
        <w:rPr>
          <w:rFonts w:ascii="Times New Roman" w:hAnsi="Times New Roman" w:cs="Times New Roman"/>
          <w:sz w:val="24"/>
          <w:szCs w:val="24"/>
        </w:rPr>
        <w:t xml:space="preserve">Matriculation </w:t>
      </w:r>
      <w:proofErr w:type="gramStart"/>
      <w:r w:rsidRPr="00317F2D">
        <w:rPr>
          <w:rFonts w:ascii="Times New Roman" w:hAnsi="Times New Roman" w:cs="Times New Roman"/>
          <w:sz w:val="24"/>
          <w:szCs w:val="24"/>
        </w:rPr>
        <w:t>number :</w:t>
      </w:r>
      <w:proofErr w:type="gramEnd"/>
      <w:r w:rsidRPr="00317F2D">
        <w:rPr>
          <w:rFonts w:ascii="Times New Roman" w:hAnsi="Times New Roman" w:cs="Times New Roman"/>
          <w:sz w:val="24"/>
          <w:szCs w:val="24"/>
        </w:rPr>
        <w:t xml:space="preserve"> 16/law01/033</w:t>
      </w:r>
    </w:p>
    <w:p w:rsidR="00F322B4" w:rsidRPr="00317F2D" w:rsidRDefault="00F322B4" w:rsidP="00110240">
      <w:pPr>
        <w:rPr>
          <w:rFonts w:ascii="Times New Roman" w:hAnsi="Times New Roman" w:cs="Times New Roman"/>
          <w:sz w:val="24"/>
          <w:szCs w:val="24"/>
        </w:rPr>
      </w:pPr>
      <w:r w:rsidRPr="00317F2D">
        <w:rPr>
          <w:rFonts w:ascii="Times New Roman" w:hAnsi="Times New Roman" w:cs="Times New Roman"/>
          <w:sz w:val="24"/>
          <w:szCs w:val="24"/>
        </w:rPr>
        <w:t xml:space="preserve">Course </w:t>
      </w:r>
      <w:proofErr w:type="gramStart"/>
      <w:r w:rsidRPr="00317F2D">
        <w:rPr>
          <w:rFonts w:ascii="Times New Roman" w:hAnsi="Times New Roman" w:cs="Times New Roman"/>
          <w:sz w:val="24"/>
          <w:szCs w:val="24"/>
        </w:rPr>
        <w:t>name :</w:t>
      </w:r>
      <w:proofErr w:type="gramEnd"/>
      <w:r w:rsidRPr="00317F2D">
        <w:rPr>
          <w:rFonts w:ascii="Times New Roman" w:hAnsi="Times New Roman" w:cs="Times New Roman"/>
          <w:sz w:val="24"/>
          <w:szCs w:val="24"/>
        </w:rPr>
        <w:t xml:space="preserve"> Land Law . </w:t>
      </w:r>
    </w:p>
    <w:p w:rsidR="00F322B4" w:rsidRPr="00317F2D" w:rsidRDefault="00F322B4" w:rsidP="00110240">
      <w:pPr>
        <w:rPr>
          <w:rFonts w:ascii="Times New Roman" w:hAnsi="Times New Roman" w:cs="Times New Roman"/>
          <w:sz w:val="24"/>
          <w:szCs w:val="24"/>
        </w:rPr>
      </w:pPr>
    </w:p>
    <w:p w:rsidR="00E520C4" w:rsidRPr="00317F2D" w:rsidRDefault="007F22E8" w:rsidP="00110240">
      <w:pPr>
        <w:rPr>
          <w:rFonts w:ascii="Times New Roman" w:hAnsi="Times New Roman" w:cs="Times New Roman"/>
          <w:sz w:val="24"/>
          <w:szCs w:val="24"/>
        </w:rPr>
      </w:pPr>
      <w:r w:rsidRPr="00317F2D">
        <w:rPr>
          <w:rFonts w:ascii="Times New Roman" w:hAnsi="Times New Roman" w:cs="Times New Roman"/>
          <w:sz w:val="24"/>
          <w:szCs w:val="24"/>
        </w:rPr>
        <w:t xml:space="preserve">                 Assignment </w:t>
      </w:r>
    </w:p>
    <w:p w:rsidR="007F22E8" w:rsidRPr="00317F2D" w:rsidRDefault="00AE036F" w:rsidP="00110240">
      <w:pPr>
        <w:rPr>
          <w:rFonts w:ascii="Times New Roman" w:hAnsi="Times New Roman" w:cs="Times New Roman"/>
          <w:sz w:val="24"/>
          <w:szCs w:val="24"/>
        </w:rPr>
      </w:pPr>
      <w:r w:rsidRPr="00317F2D">
        <w:rPr>
          <w:rFonts w:ascii="Times New Roman" w:hAnsi="Times New Roman" w:cs="Times New Roman"/>
          <w:sz w:val="24"/>
          <w:szCs w:val="24"/>
        </w:rPr>
        <w:t xml:space="preserve">Prepare a brief </w:t>
      </w:r>
      <w:r w:rsidR="002933A2" w:rsidRPr="00317F2D">
        <w:rPr>
          <w:rFonts w:ascii="Times New Roman" w:hAnsi="Times New Roman" w:cs="Times New Roman"/>
          <w:sz w:val="24"/>
          <w:szCs w:val="24"/>
        </w:rPr>
        <w:t xml:space="preserve">paper on the customary land tenure system </w:t>
      </w:r>
      <w:r w:rsidR="004E18D9" w:rsidRPr="00317F2D">
        <w:rPr>
          <w:rFonts w:ascii="Times New Roman" w:hAnsi="Times New Roman" w:cs="Times New Roman"/>
          <w:sz w:val="24"/>
          <w:szCs w:val="24"/>
        </w:rPr>
        <w:t xml:space="preserve">as practiced </w:t>
      </w:r>
      <w:r w:rsidR="00BA7F27" w:rsidRPr="00317F2D">
        <w:rPr>
          <w:rFonts w:ascii="Times New Roman" w:hAnsi="Times New Roman" w:cs="Times New Roman"/>
          <w:sz w:val="24"/>
          <w:szCs w:val="24"/>
        </w:rPr>
        <w:t xml:space="preserve">in your </w:t>
      </w:r>
      <w:proofErr w:type="gramStart"/>
      <w:r w:rsidR="00BA7F27" w:rsidRPr="00317F2D">
        <w:rPr>
          <w:rFonts w:ascii="Times New Roman" w:hAnsi="Times New Roman" w:cs="Times New Roman"/>
          <w:sz w:val="24"/>
          <w:szCs w:val="24"/>
        </w:rPr>
        <w:t>locality .</w:t>
      </w:r>
      <w:proofErr w:type="gramEnd"/>
      <w:r w:rsidR="00BA7F27" w:rsidRPr="00317F2D">
        <w:rPr>
          <w:rFonts w:ascii="Times New Roman" w:hAnsi="Times New Roman" w:cs="Times New Roman"/>
          <w:sz w:val="24"/>
          <w:szCs w:val="24"/>
        </w:rPr>
        <w:t xml:space="preserve"> </w:t>
      </w:r>
      <w:r w:rsidR="00091DB5" w:rsidRPr="00317F2D">
        <w:rPr>
          <w:rFonts w:ascii="Times New Roman" w:hAnsi="Times New Roman" w:cs="Times New Roman"/>
          <w:sz w:val="24"/>
          <w:szCs w:val="24"/>
        </w:rPr>
        <w:t xml:space="preserve">This should briefly cover </w:t>
      </w:r>
      <w:r w:rsidR="00180C16" w:rsidRPr="00317F2D">
        <w:rPr>
          <w:rFonts w:ascii="Times New Roman" w:hAnsi="Times New Roman" w:cs="Times New Roman"/>
          <w:sz w:val="24"/>
          <w:szCs w:val="24"/>
        </w:rPr>
        <w:t xml:space="preserve">the </w:t>
      </w:r>
      <w:proofErr w:type="gramStart"/>
      <w:r w:rsidR="00180C16" w:rsidRPr="00317F2D">
        <w:rPr>
          <w:rFonts w:ascii="Times New Roman" w:hAnsi="Times New Roman" w:cs="Times New Roman"/>
          <w:sz w:val="24"/>
          <w:szCs w:val="24"/>
        </w:rPr>
        <w:t>creation ,</w:t>
      </w:r>
      <w:proofErr w:type="gramEnd"/>
      <w:r w:rsidR="00180C16" w:rsidRPr="00317F2D">
        <w:rPr>
          <w:rFonts w:ascii="Times New Roman" w:hAnsi="Times New Roman" w:cs="Times New Roman"/>
          <w:sz w:val="24"/>
          <w:szCs w:val="24"/>
        </w:rPr>
        <w:t xml:space="preserve"> ownership </w:t>
      </w:r>
      <w:r w:rsidR="00F2309D" w:rsidRPr="00317F2D">
        <w:rPr>
          <w:rFonts w:ascii="Times New Roman" w:hAnsi="Times New Roman" w:cs="Times New Roman"/>
          <w:sz w:val="24"/>
          <w:szCs w:val="24"/>
        </w:rPr>
        <w:t xml:space="preserve">, management and determination </w:t>
      </w:r>
      <w:r w:rsidR="00A142C4" w:rsidRPr="00317F2D">
        <w:rPr>
          <w:rFonts w:ascii="Times New Roman" w:hAnsi="Times New Roman" w:cs="Times New Roman"/>
          <w:sz w:val="24"/>
          <w:szCs w:val="24"/>
        </w:rPr>
        <w:t xml:space="preserve">or family or communal landholding in your locality . </w:t>
      </w:r>
    </w:p>
    <w:p w:rsidR="00E520C4" w:rsidRPr="00317F2D" w:rsidRDefault="00E520C4" w:rsidP="00110240">
      <w:pPr>
        <w:rPr>
          <w:rFonts w:ascii="Times New Roman" w:hAnsi="Times New Roman" w:cs="Times New Roman"/>
          <w:sz w:val="24"/>
          <w:szCs w:val="24"/>
        </w:rPr>
      </w:pPr>
    </w:p>
    <w:p w:rsidR="00110240" w:rsidRPr="00317F2D" w:rsidRDefault="00110240"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E520C4" w:rsidRPr="00317F2D">
        <w:rPr>
          <w:rFonts w:ascii="Times New Roman" w:hAnsi="Times New Roman" w:cs="Times New Roman"/>
          <w:sz w:val="24"/>
          <w:szCs w:val="24"/>
        </w:rPr>
        <w:t xml:space="preserve">  Answe</w:t>
      </w:r>
      <w:r w:rsidRPr="00317F2D">
        <w:rPr>
          <w:rFonts w:ascii="Times New Roman" w:hAnsi="Times New Roman" w:cs="Times New Roman"/>
          <w:sz w:val="24"/>
          <w:szCs w:val="24"/>
        </w:rPr>
        <w:t>r</w:t>
      </w:r>
    </w:p>
    <w:p w:rsidR="00E520C4" w:rsidRPr="00317F2D" w:rsidRDefault="00CC1794"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E520C4" w:rsidRPr="00317F2D">
        <w:rPr>
          <w:rFonts w:ascii="Times New Roman" w:hAnsi="Times New Roman" w:cs="Times New Roman"/>
          <w:sz w:val="24"/>
          <w:szCs w:val="24"/>
        </w:rPr>
        <w:t xml:space="preserve"> </w:t>
      </w:r>
      <w:r w:rsidR="005E2F21" w:rsidRPr="00317F2D">
        <w:rPr>
          <w:rFonts w:ascii="Times New Roman" w:hAnsi="Times New Roman" w:cs="Times New Roman"/>
          <w:sz w:val="24"/>
          <w:szCs w:val="24"/>
        </w:rPr>
        <w:t xml:space="preserve">Customary law has been defined as the </w:t>
      </w:r>
      <w:proofErr w:type="gramStart"/>
      <w:r w:rsidR="005E2F21" w:rsidRPr="00317F2D">
        <w:rPr>
          <w:rFonts w:ascii="Times New Roman" w:hAnsi="Times New Roman" w:cs="Times New Roman"/>
          <w:sz w:val="24"/>
          <w:szCs w:val="24"/>
        </w:rPr>
        <w:t>“ custom</w:t>
      </w:r>
      <w:proofErr w:type="gramEnd"/>
      <w:r w:rsidR="005E2F21" w:rsidRPr="00317F2D">
        <w:rPr>
          <w:rFonts w:ascii="Times New Roman" w:hAnsi="Times New Roman" w:cs="Times New Roman"/>
          <w:sz w:val="24"/>
          <w:szCs w:val="24"/>
        </w:rPr>
        <w:t xml:space="preserve"> and usages </w:t>
      </w:r>
      <w:r w:rsidR="00D80B20" w:rsidRPr="00317F2D">
        <w:rPr>
          <w:rFonts w:ascii="Times New Roman" w:hAnsi="Times New Roman" w:cs="Times New Roman"/>
          <w:sz w:val="24"/>
          <w:szCs w:val="24"/>
        </w:rPr>
        <w:t xml:space="preserve">traditionally observed among indigenous African people </w:t>
      </w:r>
      <w:r w:rsidR="00956931" w:rsidRPr="00317F2D">
        <w:rPr>
          <w:rFonts w:ascii="Times New Roman" w:hAnsi="Times New Roman" w:cs="Times New Roman"/>
          <w:sz w:val="24"/>
          <w:szCs w:val="24"/>
        </w:rPr>
        <w:t xml:space="preserve">and  which form part of  the culture of those people . It is the law that was handed down from </w:t>
      </w:r>
      <w:r w:rsidR="000338D0" w:rsidRPr="00317F2D">
        <w:rPr>
          <w:rFonts w:ascii="Times New Roman" w:hAnsi="Times New Roman" w:cs="Times New Roman"/>
          <w:sz w:val="24"/>
          <w:szCs w:val="24"/>
        </w:rPr>
        <w:t xml:space="preserve">time immemorial from ancestors and as </w:t>
      </w:r>
      <w:proofErr w:type="gramStart"/>
      <w:r w:rsidR="000338D0" w:rsidRPr="00317F2D">
        <w:rPr>
          <w:rFonts w:ascii="Times New Roman" w:hAnsi="Times New Roman" w:cs="Times New Roman"/>
          <w:sz w:val="24"/>
          <w:szCs w:val="24"/>
        </w:rPr>
        <w:t xml:space="preserve">such </w:t>
      </w:r>
      <w:r w:rsidR="00C636A8" w:rsidRPr="00317F2D">
        <w:rPr>
          <w:rFonts w:ascii="Times New Roman" w:hAnsi="Times New Roman" w:cs="Times New Roman"/>
          <w:sz w:val="24"/>
          <w:szCs w:val="24"/>
        </w:rPr>
        <w:t>,</w:t>
      </w:r>
      <w:proofErr w:type="gramEnd"/>
      <w:r w:rsidR="00C636A8" w:rsidRPr="00317F2D">
        <w:rPr>
          <w:rFonts w:ascii="Times New Roman" w:hAnsi="Times New Roman" w:cs="Times New Roman"/>
          <w:sz w:val="24"/>
          <w:szCs w:val="24"/>
        </w:rPr>
        <w:t xml:space="preserve"> represents a collection of precedents and deci</w:t>
      </w:r>
      <w:r w:rsidR="000A040B" w:rsidRPr="00317F2D">
        <w:rPr>
          <w:rFonts w:ascii="Times New Roman" w:hAnsi="Times New Roman" w:cs="Times New Roman"/>
          <w:sz w:val="24"/>
          <w:szCs w:val="24"/>
        </w:rPr>
        <w:t xml:space="preserve">sion of by-gone chiefs. </w:t>
      </w:r>
      <w:r w:rsidR="00C55579" w:rsidRPr="00317F2D">
        <w:rPr>
          <w:rFonts w:ascii="Times New Roman" w:hAnsi="Times New Roman" w:cs="Times New Roman"/>
          <w:sz w:val="24"/>
          <w:szCs w:val="24"/>
        </w:rPr>
        <w:t xml:space="preserve">Customary law entails the customs and </w:t>
      </w:r>
      <w:proofErr w:type="gramStart"/>
      <w:r w:rsidR="00C55579" w:rsidRPr="00317F2D">
        <w:rPr>
          <w:rFonts w:ascii="Times New Roman" w:hAnsi="Times New Roman" w:cs="Times New Roman"/>
          <w:sz w:val="24"/>
          <w:szCs w:val="24"/>
        </w:rPr>
        <w:t>U</w:t>
      </w:r>
      <w:r w:rsidR="00E86E2D" w:rsidRPr="00317F2D">
        <w:rPr>
          <w:rFonts w:ascii="Times New Roman" w:hAnsi="Times New Roman" w:cs="Times New Roman"/>
          <w:sz w:val="24"/>
          <w:szCs w:val="24"/>
        </w:rPr>
        <w:t>sage .</w:t>
      </w:r>
      <w:proofErr w:type="gramEnd"/>
      <w:r w:rsidR="00E86E2D" w:rsidRPr="00317F2D">
        <w:rPr>
          <w:rFonts w:ascii="Times New Roman" w:hAnsi="Times New Roman" w:cs="Times New Roman"/>
          <w:sz w:val="24"/>
          <w:szCs w:val="24"/>
        </w:rPr>
        <w:t xml:space="preserve"> </w:t>
      </w:r>
    </w:p>
    <w:p w:rsidR="00E86E2D" w:rsidRPr="00317F2D" w:rsidRDefault="00CC1794" w:rsidP="00110240">
      <w:pPr>
        <w:rPr>
          <w:rFonts w:ascii="Times New Roman" w:hAnsi="Times New Roman" w:cs="Times New Roman"/>
          <w:sz w:val="24"/>
          <w:szCs w:val="24"/>
          <w:lang w:val="is-IS"/>
        </w:rPr>
      </w:pPr>
      <w:r w:rsidRPr="00317F2D">
        <w:rPr>
          <w:rFonts w:ascii="Times New Roman" w:hAnsi="Times New Roman" w:cs="Times New Roman"/>
          <w:sz w:val="24"/>
          <w:szCs w:val="24"/>
        </w:rPr>
        <w:t xml:space="preserve">          </w:t>
      </w:r>
      <w:r w:rsidR="00E86E2D" w:rsidRPr="00317F2D">
        <w:rPr>
          <w:rFonts w:ascii="Times New Roman" w:hAnsi="Times New Roman" w:cs="Times New Roman"/>
          <w:sz w:val="24"/>
          <w:szCs w:val="24"/>
        </w:rPr>
        <w:t xml:space="preserve">  According to </w:t>
      </w:r>
      <w:proofErr w:type="gramStart"/>
      <w:r w:rsidR="00216D6F" w:rsidRPr="00317F2D">
        <w:rPr>
          <w:rFonts w:ascii="Times New Roman" w:hAnsi="Times New Roman" w:cs="Times New Roman"/>
          <w:sz w:val="24"/>
          <w:szCs w:val="24"/>
        </w:rPr>
        <w:t>Bronstein ,</w:t>
      </w:r>
      <w:proofErr w:type="gramEnd"/>
      <w:r w:rsidR="00216D6F" w:rsidRPr="00317F2D">
        <w:rPr>
          <w:rFonts w:ascii="Times New Roman" w:hAnsi="Times New Roman" w:cs="Times New Roman"/>
          <w:sz w:val="24"/>
          <w:szCs w:val="24"/>
        </w:rPr>
        <w:t xml:space="preserve"> “ culture is a critical part of the lived reality of people’s lives .</w:t>
      </w:r>
      <w:r w:rsidR="00536ACE" w:rsidRPr="00317F2D">
        <w:rPr>
          <w:rFonts w:ascii="Times New Roman" w:hAnsi="Times New Roman" w:cs="Times New Roman"/>
          <w:sz w:val="24"/>
          <w:szCs w:val="24"/>
        </w:rPr>
        <w:t xml:space="preserve"> It gives meaning to all o</w:t>
      </w:r>
      <w:r w:rsidR="00F4163E" w:rsidRPr="00317F2D">
        <w:rPr>
          <w:rFonts w:ascii="Times New Roman" w:hAnsi="Times New Roman" w:cs="Times New Roman"/>
          <w:sz w:val="24"/>
          <w:szCs w:val="24"/>
        </w:rPr>
        <w:t xml:space="preserve">ur lives and is fundamental to our </w:t>
      </w:r>
      <w:proofErr w:type="gramStart"/>
      <w:r w:rsidR="00F4163E" w:rsidRPr="00317F2D">
        <w:rPr>
          <w:rFonts w:ascii="Times New Roman" w:hAnsi="Times New Roman" w:cs="Times New Roman"/>
          <w:sz w:val="24"/>
          <w:szCs w:val="24"/>
        </w:rPr>
        <w:t xml:space="preserve">identities </w:t>
      </w:r>
      <w:r w:rsidR="00F4163E" w:rsidRPr="00317F2D">
        <w:rPr>
          <w:rFonts w:ascii="Times New Roman" w:hAnsi="Times New Roman" w:cs="Times New Roman"/>
          <w:sz w:val="24"/>
          <w:szCs w:val="24"/>
          <w:lang w:val="is-IS"/>
        </w:rPr>
        <w:t>.</w:t>
      </w:r>
      <w:proofErr w:type="gramEnd"/>
      <w:r w:rsidR="00F4163E" w:rsidRPr="00317F2D">
        <w:rPr>
          <w:rFonts w:ascii="Times New Roman" w:hAnsi="Times New Roman" w:cs="Times New Roman"/>
          <w:sz w:val="24"/>
          <w:szCs w:val="24"/>
          <w:lang w:val="is-IS"/>
        </w:rPr>
        <w:t xml:space="preserve"> </w:t>
      </w:r>
      <w:r w:rsidR="00A52AAA" w:rsidRPr="00317F2D">
        <w:rPr>
          <w:rFonts w:ascii="Times New Roman" w:hAnsi="Times New Roman" w:cs="Times New Roman"/>
          <w:sz w:val="24"/>
          <w:szCs w:val="24"/>
          <w:lang w:val="is-IS"/>
        </w:rPr>
        <w:t xml:space="preserve">Thus , culture and customs are valuable and important parts of people’s lives </w:t>
      </w:r>
      <w:r w:rsidR="000E592C" w:rsidRPr="00317F2D">
        <w:rPr>
          <w:rFonts w:ascii="Times New Roman" w:hAnsi="Times New Roman" w:cs="Times New Roman"/>
          <w:sz w:val="24"/>
          <w:szCs w:val="24"/>
          <w:lang w:val="is-IS"/>
        </w:rPr>
        <w:t xml:space="preserve">. However, the term “ customary law “ is used advisedly in a blanket form in this chapter and it should not be taken </w:t>
      </w:r>
      <w:r w:rsidR="00A60CA1" w:rsidRPr="00317F2D">
        <w:rPr>
          <w:rFonts w:ascii="Times New Roman" w:hAnsi="Times New Roman" w:cs="Times New Roman"/>
          <w:sz w:val="24"/>
          <w:szCs w:val="24"/>
          <w:lang w:val="is-IS"/>
        </w:rPr>
        <w:t xml:space="preserve"> to </w:t>
      </w:r>
      <w:r w:rsidR="008D24DC" w:rsidRPr="00317F2D">
        <w:rPr>
          <w:rFonts w:ascii="Times New Roman" w:hAnsi="Times New Roman" w:cs="Times New Roman"/>
          <w:sz w:val="24"/>
          <w:szCs w:val="24"/>
          <w:lang w:val="is-IS"/>
        </w:rPr>
        <w:t>indicate that there is a single uniform set of customs prevalent throughout Nigeria</w:t>
      </w:r>
      <w:r w:rsidR="009D3228" w:rsidRPr="00317F2D">
        <w:rPr>
          <w:rFonts w:ascii="Times New Roman" w:hAnsi="Times New Roman" w:cs="Times New Roman"/>
          <w:sz w:val="24"/>
          <w:szCs w:val="24"/>
          <w:lang w:val="is-IS"/>
        </w:rPr>
        <w:t xml:space="preserve">. </w:t>
      </w:r>
    </w:p>
    <w:p w:rsidR="00205F1E" w:rsidRPr="00317F2D" w:rsidRDefault="00CC1794" w:rsidP="00110240">
      <w:pPr>
        <w:rPr>
          <w:rFonts w:ascii="Times New Roman" w:hAnsi="Times New Roman" w:cs="Times New Roman"/>
          <w:sz w:val="24"/>
          <w:szCs w:val="24"/>
          <w:lang w:val="is-IS"/>
        </w:rPr>
      </w:pPr>
      <w:r w:rsidRPr="00317F2D">
        <w:rPr>
          <w:rFonts w:ascii="Times New Roman" w:hAnsi="Times New Roman" w:cs="Times New Roman"/>
          <w:sz w:val="24"/>
          <w:szCs w:val="24"/>
          <w:lang w:val="is-IS"/>
        </w:rPr>
        <w:t xml:space="preserve">            </w:t>
      </w:r>
      <w:r w:rsidR="006C2018" w:rsidRPr="00317F2D">
        <w:rPr>
          <w:rFonts w:ascii="Times New Roman" w:hAnsi="Times New Roman" w:cs="Times New Roman"/>
          <w:sz w:val="24"/>
          <w:szCs w:val="24"/>
          <w:lang w:val="is-IS"/>
        </w:rPr>
        <w:t xml:space="preserve">There are some concept of customary law which I will be </w:t>
      </w:r>
      <w:r w:rsidR="00581B73" w:rsidRPr="00317F2D">
        <w:rPr>
          <w:rFonts w:ascii="Times New Roman" w:hAnsi="Times New Roman" w:cs="Times New Roman"/>
          <w:sz w:val="24"/>
          <w:szCs w:val="24"/>
          <w:lang w:val="is-IS"/>
        </w:rPr>
        <w:t xml:space="preserve">mentioning and </w:t>
      </w:r>
      <w:r w:rsidR="00576DD6" w:rsidRPr="00317F2D">
        <w:rPr>
          <w:rFonts w:ascii="Times New Roman" w:hAnsi="Times New Roman" w:cs="Times New Roman"/>
          <w:sz w:val="24"/>
          <w:szCs w:val="24"/>
          <w:lang w:val="is-IS"/>
        </w:rPr>
        <w:t>explaining</w:t>
      </w:r>
      <w:r w:rsidR="00A17356" w:rsidRPr="00317F2D">
        <w:rPr>
          <w:rFonts w:ascii="Times New Roman" w:hAnsi="Times New Roman" w:cs="Times New Roman"/>
          <w:sz w:val="24"/>
          <w:szCs w:val="24"/>
          <w:lang w:val="is-IS"/>
        </w:rPr>
        <w:t xml:space="preserve"> these are </w:t>
      </w:r>
      <w:r w:rsidR="004806D0" w:rsidRPr="00317F2D">
        <w:rPr>
          <w:rFonts w:ascii="Times New Roman" w:hAnsi="Times New Roman" w:cs="Times New Roman"/>
          <w:sz w:val="24"/>
          <w:szCs w:val="24"/>
          <w:lang w:val="is-IS"/>
        </w:rPr>
        <w:t xml:space="preserve">indigenous to the people </w:t>
      </w:r>
    </w:p>
    <w:p w:rsidR="004806D0" w:rsidRPr="00317F2D" w:rsidRDefault="00CC1794" w:rsidP="00110240">
      <w:pPr>
        <w:rPr>
          <w:rFonts w:ascii="Times New Roman" w:hAnsi="Times New Roman" w:cs="Times New Roman"/>
          <w:sz w:val="24"/>
          <w:szCs w:val="24"/>
        </w:rPr>
      </w:pPr>
      <w:proofErr w:type="spellStart"/>
      <w:r w:rsidRPr="00317F2D">
        <w:rPr>
          <w:rFonts w:ascii="Times New Roman" w:hAnsi="Times New Roman" w:cs="Times New Roman"/>
          <w:sz w:val="24"/>
          <w:szCs w:val="24"/>
        </w:rPr>
        <w:t>i.</w:t>
      </w:r>
      <w:r w:rsidR="004806D0" w:rsidRPr="00317F2D">
        <w:rPr>
          <w:rFonts w:ascii="Times New Roman" w:hAnsi="Times New Roman" w:cs="Times New Roman"/>
          <w:sz w:val="24"/>
          <w:szCs w:val="24"/>
        </w:rPr>
        <w:t>Ownership</w:t>
      </w:r>
      <w:proofErr w:type="spellEnd"/>
      <w:r w:rsidR="004806D0" w:rsidRPr="00317F2D">
        <w:rPr>
          <w:rFonts w:ascii="Times New Roman" w:hAnsi="Times New Roman" w:cs="Times New Roman"/>
          <w:sz w:val="24"/>
          <w:szCs w:val="24"/>
        </w:rPr>
        <w:t xml:space="preserve"> </w:t>
      </w:r>
    </w:p>
    <w:p w:rsidR="00600A21" w:rsidRPr="00317F2D" w:rsidRDefault="00CC1794" w:rsidP="00110240">
      <w:pPr>
        <w:rPr>
          <w:rFonts w:ascii="Times New Roman" w:hAnsi="Times New Roman" w:cs="Times New Roman"/>
          <w:sz w:val="24"/>
          <w:szCs w:val="24"/>
        </w:rPr>
      </w:pPr>
      <w:proofErr w:type="spellStart"/>
      <w:proofErr w:type="gramStart"/>
      <w:r w:rsidRPr="00317F2D">
        <w:rPr>
          <w:rFonts w:ascii="Times New Roman" w:hAnsi="Times New Roman" w:cs="Times New Roman"/>
          <w:sz w:val="24"/>
          <w:szCs w:val="24"/>
        </w:rPr>
        <w:t>ii.</w:t>
      </w:r>
      <w:r w:rsidR="00144506" w:rsidRPr="00317F2D">
        <w:rPr>
          <w:rFonts w:ascii="Times New Roman" w:hAnsi="Times New Roman" w:cs="Times New Roman"/>
          <w:sz w:val="24"/>
          <w:szCs w:val="24"/>
        </w:rPr>
        <w:t>Customary</w:t>
      </w:r>
      <w:proofErr w:type="spellEnd"/>
      <w:proofErr w:type="gramEnd"/>
      <w:r w:rsidR="00144506" w:rsidRPr="00317F2D">
        <w:rPr>
          <w:rFonts w:ascii="Times New Roman" w:hAnsi="Times New Roman" w:cs="Times New Roman"/>
          <w:sz w:val="24"/>
          <w:szCs w:val="24"/>
        </w:rPr>
        <w:t xml:space="preserve"> relationships . </w:t>
      </w:r>
    </w:p>
    <w:p w:rsidR="00600A21" w:rsidRPr="00317F2D" w:rsidRDefault="00CC1794"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384A90" w:rsidRPr="00317F2D">
        <w:rPr>
          <w:rFonts w:ascii="Times New Roman" w:hAnsi="Times New Roman" w:cs="Times New Roman"/>
          <w:sz w:val="24"/>
          <w:szCs w:val="24"/>
        </w:rPr>
        <w:t>Ownership, there is no contention</w:t>
      </w:r>
      <w:r w:rsidR="00C77F22" w:rsidRPr="00317F2D">
        <w:rPr>
          <w:rFonts w:ascii="Times New Roman" w:hAnsi="Times New Roman" w:cs="Times New Roman"/>
          <w:sz w:val="24"/>
          <w:szCs w:val="24"/>
        </w:rPr>
        <w:t xml:space="preserve"> as to whether or not the concept of ownership </w:t>
      </w:r>
      <w:r w:rsidR="009A6D4F" w:rsidRPr="00317F2D">
        <w:rPr>
          <w:rFonts w:ascii="Times New Roman" w:hAnsi="Times New Roman" w:cs="Times New Roman"/>
          <w:sz w:val="24"/>
          <w:szCs w:val="24"/>
        </w:rPr>
        <w:t xml:space="preserve">is known to African customary </w:t>
      </w:r>
      <w:proofErr w:type="gramStart"/>
      <w:r w:rsidR="009A6D4F" w:rsidRPr="00317F2D">
        <w:rPr>
          <w:rFonts w:ascii="Times New Roman" w:hAnsi="Times New Roman" w:cs="Times New Roman"/>
          <w:sz w:val="24"/>
          <w:szCs w:val="24"/>
        </w:rPr>
        <w:t>law .</w:t>
      </w:r>
      <w:proofErr w:type="gramEnd"/>
      <w:r w:rsidR="009A6D4F" w:rsidRPr="00317F2D">
        <w:rPr>
          <w:rFonts w:ascii="Times New Roman" w:hAnsi="Times New Roman" w:cs="Times New Roman"/>
          <w:sz w:val="24"/>
          <w:szCs w:val="24"/>
        </w:rPr>
        <w:t xml:space="preserve"> One </w:t>
      </w:r>
      <w:proofErr w:type="gramStart"/>
      <w:r w:rsidR="009A6D4F" w:rsidRPr="00317F2D">
        <w:rPr>
          <w:rFonts w:ascii="Times New Roman" w:hAnsi="Times New Roman" w:cs="Times New Roman"/>
          <w:sz w:val="24"/>
          <w:szCs w:val="24"/>
        </w:rPr>
        <w:t>view  is</w:t>
      </w:r>
      <w:proofErr w:type="gramEnd"/>
      <w:r w:rsidR="009A6D4F" w:rsidRPr="00317F2D">
        <w:rPr>
          <w:rFonts w:ascii="Times New Roman" w:hAnsi="Times New Roman" w:cs="Times New Roman"/>
          <w:sz w:val="24"/>
          <w:szCs w:val="24"/>
        </w:rPr>
        <w:t xml:space="preserve"> that the concept of ownership </w:t>
      </w:r>
      <w:r w:rsidR="0002746F" w:rsidRPr="00317F2D">
        <w:rPr>
          <w:rFonts w:ascii="Times New Roman" w:hAnsi="Times New Roman" w:cs="Times New Roman"/>
          <w:sz w:val="24"/>
          <w:szCs w:val="24"/>
        </w:rPr>
        <w:t xml:space="preserve">is unknown to customary ideas . </w:t>
      </w:r>
      <w:r w:rsidR="00675420" w:rsidRPr="00317F2D">
        <w:rPr>
          <w:rFonts w:ascii="Times New Roman" w:hAnsi="Times New Roman" w:cs="Times New Roman"/>
          <w:sz w:val="24"/>
          <w:szCs w:val="24"/>
        </w:rPr>
        <w:t xml:space="preserve">The other view is to the </w:t>
      </w:r>
      <w:proofErr w:type="gramStart"/>
      <w:r w:rsidR="00675420" w:rsidRPr="00317F2D">
        <w:rPr>
          <w:rFonts w:ascii="Times New Roman" w:hAnsi="Times New Roman" w:cs="Times New Roman"/>
          <w:sz w:val="24"/>
          <w:szCs w:val="24"/>
        </w:rPr>
        <w:t>contrary ,</w:t>
      </w:r>
      <w:proofErr w:type="gramEnd"/>
      <w:r w:rsidR="00675420" w:rsidRPr="00317F2D">
        <w:rPr>
          <w:rFonts w:ascii="Times New Roman" w:hAnsi="Times New Roman" w:cs="Times New Roman"/>
          <w:sz w:val="24"/>
          <w:szCs w:val="24"/>
        </w:rPr>
        <w:t xml:space="preserve"> and it contends that the concept of ownership </w:t>
      </w:r>
      <w:r w:rsidR="00CF520B" w:rsidRPr="00317F2D">
        <w:rPr>
          <w:rFonts w:ascii="Times New Roman" w:hAnsi="Times New Roman" w:cs="Times New Roman"/>
          <w:sz w:val="24"/>
          <w:szCs w:val="24"/>
        </w:rPr>
        <w:t xml:space="preserve">has been part of Nigerian customary law and that the concept is not strange </w:t>
      </w:r>
      <w:r w:rsidR="003362E6" w:rsidRPr="00317F2D">
        <w:rPr>
          <w:rFonts w:ascii="Times New Roman" w:hAnsi="Times New Roman" w:cs="Times New Roman"/>
          <w:sz w:val="24"/>
          <w:szCs w:val="24"/>
        </w:rPr>
        <w:t xml:space="preserve">to customary law . </w:t>
      </w:r>
      <w:r w:rsidR="001A456E" w:rsidRPr="00317F2D">
        <w:rPr>
          <w:rFonts w:ascii="Times New Roman" w:hAnsi="Times New Roman" w:cs="Times New Roman"/>
          <w:sz w:val="24"/>
          <w:szCs w:val="24"/>
        </w:rPr>
        <w:t xml:space="preserve">Sometimes the term has </w:t>
      </w:r>
      <w:r w:rsidR="006866C1" w:rsidRPr="00317F2D">
        <w:rPr>
          <w:rFonts w:ascii="Times New Roman" w:hAnsi="Times New Roman" w:cs="Times New Roman"/>
          <w:sz w:val="24"/>
          <w:szCs w:val="24"/>
        </w:rPr>
        <w:t xml:space="preserve">been used to denote “absolute ownership </w:t>
      </w:r>
      <w:proofErr w:type="gramStart"/>
      <w:r w:rsidR="000815A2" w:rsidRPr="00317F2D">
        <w:rPr>
          <w:rFonts w:ascii="Times New Roman" w:hAnsi="Times New Roman" w:cs="Times New Roman"/>
          <w:sz w:val="24"/>
          <w:szCs w:val="24"/>
        </w:rPr>
        <w:t>“ while</w:t>
      </w:r>
      <w:proofErr w:type="gramEnd"/>
      <w:r w:rsidR="000815A2" w:rsidRPr="00317F2D">
        <w:rPr>
          <w:rFonts w:ascii="Times New Roman" w:hAnsi="Times New Roman" w:cs="Times New Roman"/>
          <w:sz w:val="24"/>
          <w:szCs w:val="24"/>
        </w:rPr>
        <w:t xml:space="preserve"> at times </w:t>
      </w:r>
      <w:r w:rsidR="00D43794" w:rsidRPr="00317F2D">
        <w:rPr>
          <w:rFonts w:ascii="Times New Roman" w:hAnsi="Times New Roman" w:cs="Times New Roman"/>
          <w:sz w:val="24"/>
          <w:szCs w:val="24"/>
        </w:rPr>
        <w:t xml:space="preserve">, it is used to refer to “ right of occupation “ . </w:t>
      </w:r>
    </w:p>
    <w:p w:rsidR="00AD5C90" w:rsidRPr="00317F2D" w:rsidRDefault="000C6EF1"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CC1794" w:rsidRPr="00317F2D">
        <w:rPr>
          <w:rFonts w:ascii="Times New Roman" w:hAnsi="Times New Roman" w:cs="Times New Roman"/>
          <w:sz w:val="24"/>
          <w:szCs w:val="24"/>
        </w:rPr>
        <w:t xml:space="preserve">       </w:t>
      </w:r>
      <w:r w:rsidRPr="00317F2D">
        <w:rPr>
          <w:rFonts w:ascii="Times New Roman" w:hAnsi="Times New Roman" w:cs="Times New Roman"/>
          <w:sz w:val="24"/>
          <w:szCs w:val="24"/>
        </w:rPr>
        <w:t xml:space="preserve"> Ownership can be divided into </w:t>
      </w:r>
      <w:proofErr w:type="gramStart"/>
      <w:r w:rsidR="00A12D90" w:rsidRPr="00317F2D">
        <w:rPr>
          <w:rFonts w:ascii="Times New Roman" w:hAnsi="Times New Roman" w:cs="Times New Roman"/>
          <w:sz w:val="24"/>
          <w:szCs w:val="24"/>
        </w:rPr>
        <w:t>sub ,</w:t>
      </w:r>
      <w:proofErr w:type="gramEnd"/>
      <w:r w:rsidR="00A12D90" w:rsidRPr="00317F2D">
        <w:rPr>
          <w:rFonts w:ascii="Times New Roman" w:hAnsi="Times New Roman" w:cs="Times New Roman"/>
          <w:sz w:val="24"/>
          <w:szCs w:val="24"/>
        </w:rPr>
        <w:t xml:space="preserve"> which are communal landholding , Family Land , individuals landholding </w:t>
      </w:r>
      <w:r w:rsidR="00A533C3" w:rsidRPr="00317F2D">
        <w:rPr>
          <w:rFonts w:ascii="Times New Roman" w:hAnsi="Times New Roman" w:cs="Times New Roman"/>
          <w:sz w:val="24"/>
          <w:szCs w:val="24"/>
        </w:rPr>
        <w:t>.</w:t>
      </w:r>
      <w:r w:rsidR="00AD5C90" w:rsidRPr="00317F2D">
        <w:rPr>
          <w:rFonts w:ascii="Times New Roman" w:hAnsi="Times New Roman" w:cs="Times New Roman"/>
          <w:sz w:val="24"/>
          <w:szCs w:val="24"/>
        </w:rPr>
        <w:t xml:space="preserve"> </w:t>
      </w:r>
    </w:p>
    <w:p w:rsidR="00D164B5" w:rsidRPr="00317F2D" w:rsidRDefault="00AD5C90" w:rsidP="00110240">
      <w:pPr>
        <w:rPr>
          <w:rFonts w:ascii="Times New Roman" w:hAnsi="Times New Roman" w:cs="Times New Roman"/>
          <w:sz w:val="24"/>
          <w:szCs w:val="24"/>
        </w:rPr>
      </w:pPr>
      <w:r w:rsidRPr="00317F2D">
        <w:rPr>
          <w:rFonts w:ascii="Times New Roman" w:hAnsi="Times New Roman" w:cs="Times New Roman"/>
          <w:sz w:val="24"/>
          <w:szCs w:val="24"/>
        </w:rPr>
        <w:t xml:space="preserve"> C</w:t>
      </w:r>
      <w:r w:rsidR="00A533C3" w:rsidRPr="00317F2D">
        <w:rPr>
          <w:rFonts w:ascii="Times New Roman" w:hAnsi="Times New Roman" w:cs="Times New Roman"/>
          <w:sz w:val="24"/>
          <w:szCs w:val="24"/>
        </w:rPr>
        <w:t xml:space="preserve">ommunal land holding is a land vested in the community as a corporate </w:t>
      </w:r>
      <w:r w:rsidR="00403DFD" w:rsidRPr="00317F2D">
        <w:rPr>
          <w:rFonts w:ascii="Times New Roman" w:hAnsi="Times New Roman" w:cs="Times New Roman"/>
          <w:sz w:val="24"/>
          <w:szCs w:val="24"/>
        </w:rPr>
        <w:t xml:space="preserve">whole and in which no individual member of the community could claim exclusive ownership to any </w:t>
      </w:r>
      <w:r w:rsidR="00D164B5" w:rsidRPr="00317F2D">
        <w:rPr>
          <w:rFonts w:ascii="Times New Roman" w:hAnsi="Times New Roman" w:cs="Times New Roman"/>
          <w:sz w:val="24"/>
          <w:szCs w:val="24"/>
        </w:rPr>
        <w:t xml:space="preserve">portion of such </w:t>
      </w:r>
      <w:proofErr w:type="gramStart"/>
      <w:r w:rsidR="00D164B5" w:rsidRPr="00317F2D">
        <w:rPr>
          <w:rFonts w:ascii="Times New Roman" w:hAnsi="Times New Roman" w:cs="Times New Roman"/>
          <w:sz w:val="24"/>
          <w:szCs w:val="24"/>
        </w:rPr>
        <w:t>land .</w:t>
      </w:r>
      <w:proofErr w:type="gramEnd"/>
      <w:r w:rsidR="00D164B5" w:rsidRPr="00317F2D">
        <w:rPr>
          <w:rFonts w:ascii="Times New Roman" w:hAnsi="Times New Roman" w:cs="Times New Roman"/>
          <w:sz w:val="24"/>
          <w:szCs w:val="24"/>
        </w:rPr>
        <w:t xml:space="preserve"> </w:t>
      </w:r>
      <w:proofErr w:type="gramStart"/>
      <w:r w:rsidR="00D164B5" w:rsidRPr="00317F2D">
        <w:rPr>
          <w:rFonts w:ascii="Times New Roman" w:hAnsi="Times New Roman" w:cs="Times New Roman"/>
          <w:sz w:val="24"/>
          <w:szCs w:val="24"/>
        </w:rPr>
        <w:t>family</w:t>
      </w:r>
      <w:proofErr w:type="gramEnd"/>
      <w:r w:rsidR="00D164B5" w:rsidRPr="00317F2D">
        <w:rPr>
          <w:rFonts w:ascii="Times New Roman" w:hAnsi="Times New Roman" w:cs="Times New Roman"/>
          <w:sz w:val="24"/>
          <w:szCs w:val="24"/>
        </w:rPr>
        <w:t xml:space="preserve"> land </w:t>
      </w:r>
      <w:r w:rsidR="006D1CB2" w:rsidRPr="00317F2D">
        <w:rPr>
          <w:rFonts w:ascii="Times New Roman" w:hAnsi="Times New Roman" w:cs="Times New Roman"/>
          <w:sz w:val="24"/>
          <w:szCs w:val="24"/>
        </w:rPr>
        <w:t xml:space="preserve"> is land vested on family </w:t>
      </w:r>
      <w:r w:rsidR="00AC1201" w:rsidRPr="00317F2D">
        <w:rPr>
          <w:rFonts w:ascii="Times New Roman" w:hAnsi="Times New Roman" w:cs="Times New Roman"/>
          <w:sz w:val="24"/>
          <w:szCs w:val="24"/>
        </w:rPr>
        <w:t xml:space="preserve">as a corporate entity . Individual landholding </w:t>
      </w:r>
      <w:r w:rsidR="0007690F" w:rsidRPr="00317F2D">
        <w:rPr>
          <w:rFonts w:ascii="Times New Roman" w:hAnsi="Times New Roman" w:cs="Times New Roman"/>
          <w:sz w:val="24"/>
          <w:szCs w:val="24"/>
        </w:rPr>
        <w:t xml:space="preserve">is a </w:t>
      </w:r>
      <w:r w:rsidR="00F763DC" w:rsidRPr="00317F2D">
        <w:rPr>
          <w:rFonts w:ascii="Times New Roman" w:hAnsi="Times New Roman" w:cs="Times New Roman"/>
          <w:sz w:val="24"/>
          <w:szCs w:val="24"/>
        </w:rPr>
        <w:t xml:space="preserve">submitted that the basic factor responsible </w:t>
      </w:r>
      <w:r w:rsidR="00A358F5" w:rsidRPr="00317F2D">
        <w:rPr>
          <w:rFonts w:ascii="Times New Roman" w:hAnsi="Times New Roman" w:cs="Times New Roman"/>
          <w:sz w:val="24"/>
          <w:szCs w:val="24"/>
        </w:rPr>
        <w:t>for this development was economic emancipation of the individual as a result of new pa</w:t>
      </w:r>
      <w:r w:rsidR="00FC48F7" w:rsidRPr="00317F2D">
        <w:rPr>
          <w:rFonts w:ascii="Times New Roman" w:hAnsi="Times New Roman" w:cs="Times New Roman"/>
          <w:sz w:val="24"/>
          <w:szCs w:val="24"/>
        </w:rPr>
        <w:t xml:space="preserve">tterns of economic </w:t>
      </w:r>
      <w:proofErr w:type="gramStart"/>
      <w:r w:rsidR="00FC48F7" w:rsidRPr="00317F2D">
        <w:rPr>
          <w:rFonts w:ascii="Times New Roman" w:hAnsi="Times New Roman" w:cs="Times New Roman"/>
          <w:sz w:val="24"/>
          <w:szCs w:val="24"/>
        </w:rPr>
        <w:t>activity .</w:t>
      </w:r>
      <w:proofErr w:type="gramEnd"/>
    </w:p>
    <w:p w:rsidR="00FC48F7" w:rsidRPr="00317F2D" w:rsidRDefault="00AD5C90"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764BD5" w:rsidRPr="00317F2D">
        <w:rPr>
          <w:rFonts w:ascii="Times New Roman" w:hAnsi="Times New Roman" w:cs="Times New Roman"/>
          <w:sz w:val="24"/>
          <w:szCs w:val="24"/>
        </w:rPr>
        <w:t>Customary land ten</w:t>
      </w:r>
      <w:r w:rsidRPr="00317F2D">
        <w:rPr>
          <w:rFonts w:ascii="Times New Roman" w:hAnsi="Times New Roman" w:cs="Times New Roman"/>
          <w:sz w:val="24"/>
          <w:szCs w:val="24"/>
        </w:rPr>
        <w:t xml:space="preserve">ure in my </w:t>
      </w:r>
      <w:proofErr w:type="gramStart"/>
      <w:r w:rsidRPr="00317F2D">
        <w:rPr>
          <w:rFonts w:ascii="Times New Roman" w:hAnsi="Times New Roman" w:cs="Times New Roman"/>
          <w:sz w:val="24"/>
          <w:szCs w:val="24"/>
        </w:rPr>
        <w:t>community ,</w:t>
      </w:r>
      <w:proofErr w:type="gramEnd"/>
      <w:r w:rsidRPr="00317F2D">
        <w:rPr>
          <w:rFonts w:ascii="Times New Roman" w:hAnsi="Times New Roman" w:cs="Times New Roman"/>
          <w:sz w:val="24"/>
          <w:szCs w:val="24"/>
        </w:rPr>
        <w:t xml:space="preserve"> </w:t>
      </w:r>
      <w:proofErr w:type="spellStart"/>
      <w:r w:rsidRPr="00317F2D">
        <w:rPr>
          <w:rFonts w:ascii="Times New Roman" w:hAnsi="Times New Roman" w:cs="Times New Roman"/>
          <w:sz w:val="24"/>
          <w:szCs w:val="24"/>
        </w:rPr>
        <w:t>Odupani</w:t>
      </w:r>
      <w:proofErr w:type="spellEnd"/>
      <w:r w:rsidRPr="00317F2D">
        <w:rPr>
          <w:rFonts w:ascii="Times New Roman" w:hAnsi="Times New Roman" w:cs="Times New Roman"/>
          <w:sz w:val="24"/>
          <w:szCs w:val="24"/>
        </w:rPr>
        <w:t xml:space="preserve"> local government , Cr</w:t>
      </w:r>
      <w:r w:rsidR="00753513" w:rsidRPr="00317F2D">
        <w:rPr>
          <w:rFonts w:ascii="Times New Roman" w:hAnsi="Times New Roman" w:cs="Times New Roman"/>
          <w:sz w:val="24"/>
          <w:szCs w:val="24"/>
        </w:rPr>
        <w:t xml:space="preserve">oss river state is </w:t>
      </w:r>
      <w:r w:rsidR="00043F2D" w:rsidRPr="00317F2D">
        <w:rPr>
          <w:rFonts w:ascii="Times New Roman" w:hAnsi="Times New Roman" w:cs="Times New Roman"/>
          <w:sz w:val="24"/>
          <w:szCs w:val="24"/>
        </w:rPr>
        <w:t xml:space="preserve">communal Landholding . </w:t>
      </w:r>
    </w:p>
    <w:p w:rsidR="00790AC8" w:rsidRPr="00317F2D" w:rsidRDefault="00AD5C90"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r w:rsidR="00043F2D" w:rsidRPr="00317F2D">
        <w:rPr>
          <w:rFonts w:ascii="Times New Roman" w:hAnsi="Times New Roman" w:cs="Times New Roman"/>
          <w:sz w:val="24"/>
          <w:szCs w:val="24"/>
        </w:rPr>
        <w:t>Commu</w:t>
      </w:r>
      <w:r w:rsidR="000D5D96" w:rsidRPr="00317F2D">
        <w:rPr>
          <w:rFonts w:ascii="Times New Roman" w:hAnsi="Times New Roman" w:cs="Times New Roman"/>
          <w:sz w:val="24"/>
          <w:szCs w:val="24"/>
        </w:rPr>
        <w:t xml:space="preserve">nal landholding has been </w:t>
      </w:r>
      <w:r w:rsidR="00AE143A" w:rsidRPr="00317F2D">
        <w:rPr>
          <w:rFonts w:ascii="Times New Roman" w:hAnsi="Times New Roman" w:cs="Times New Roman"/>
          <w:sz w:val="24"/>
          <w:szCs w:val="24"/>
        </w:rPr>
        <w:t xml:space="preserve">described as the most remarkable principle of customary land </w:t>
      </w:r>
      <w:proofErr w:type="gramStart"/>
      <w:r w:rsidR="00AE143A" w:rsidRPr="00317F2D">
        <w:rPr>
          <w:rFonts w:ascii="Times New Roman" w:hAnsi="Times New Roman" w:cs="Times New Roman"/>
          <w:sz w:val="24"/>
          <w:szCs w:val="24"/>
        </w:rPr>
        <w:t>law .</w:t>
      </w:r>
      <w:proofErr w:type="gramEnd"/>
      <w:r w:rsidR="00AE143A" w:rsidRPr="00317F2D">
        <w:rPr>
          <w:rFonts w:ascii="Times New Roman" w:hAnsi="Times New Roman" w:cs="Times New Roman"/>
          <w:sz w:val="24"/>
          <w:szCs w:val="24"/>
        </w:rPr>
        <w:t xml:space="preserve"> By </w:t>
      </w:r>
      <w:proofErr w:type="gramStart"/>
      <w:r w:rsidR="00AE143A" w:rsidRPr="00317F2D">
        <w:rPr>
          <w:rFonts w:ascii="Times New Roman" w:hAnsi="Times New Roman" w:cs="Times New Roman"/>
          <w:sz w:val="24"/>
          <w:szCs w:val="24"/>
        </w:rPr>
        <w:t>definition ,</w:t>
      </w:r>
      <w:proofErr w:type="gramEnd"/>
      <w:r w:rsidR="00AE143A" w:rsidRPr="00317F2D">
        <w:rPr>
          <w:rFonts w:ascii="Times New Roman" w:hAnsi="Times New Roman" w:cs="Times New Roman"/>
          <w:sz w:val="24"/>
          <w:szCs w:val="24"/>
        </w:rPr>
        <w:t xml:space="preserve"> communal</w:t>
      </w:r>
      <w:r w:rsidR="00B87186" w:rsidRPr="00317F2D">
        <w:rPr>
          <w:rFonts w:ascii="Times New Roman" w:hAnsi="Times New Roman" w:cs="Times New Roman"/>
          <w:sz w:val="24"/>
          <w:szCs w:val="24"/>
        </w:rPr>
        <w:t xml:space="preserve"> </w:t>
      </w:r>
      <w:r w:rsidR="00AE143A" w:rsidRPr="00317F2D">
        <w:rPr>
          <w:rFonts w:ascii="Times New Roman" w:hAnsi="Times New Roman" w:cs="Times New Roman"/>
          <w:sz w:val="24"/>
          <w:szCs w:val="24"/>
        </w:rPr>
        <w:t xml:space="preserve"> land or </w:t>
      </w:r>
      <w:r w:rsidR="00C236D1" w:rsidRPr="00317F2D">
        <w:rPr>
          <w:rFonts w:ascii="Times New Roman" w:hAnsi="Times New Roman" w:cs="Times New Roman"/>
          <w:sz w:val="24"/>
          <w:szCs w:val="24"/>
        </w:rPr>
        <w:t xml:space="preserve">community land is the land vested in the community as a corporate whole and </w:t>
      </w:r>
      <w:r w:rsidR="00A867AA" w:rsidRPr="00317F2D">
        <w:rPr>
          <w:rFonts w:ascii="Times New Roman" w:hAnsi="Times New Roman" w:cs="Times New Roman"/>
          <w:sz w:val="24"/>
          <w:szCs w:val="24"/>
        </w:rPr>
        <w:t xml:space="preserve">in which no individual member of the community could claim exclusive ownership to any portion of  such land </w:t>
      </w:r>
      <w:r w:rsidR="00A37A1C" w:rsidRPr="00317F2D">
        <w:rPr>
          <w:rFonts w:ascii="Times New Roman" w:hAnsi="Times New Roman" w:cs="Times New Roman"/>
          <w:sz w:val="24"/>
          <w:szCs w:val="24"/>
        </w:rPr>
        <w:t>. Here ,</w:t>
      </w:r>
      <w:r w:rsidR="00B87186" w:rsidRPr="00317F2D">
        <w:rPr>
          <w:rFonts w:ascii="Times New Roman" w:hAnsi="Times New Roman" w:cs="Times New Roman"/>
          <w:sz w:val="24"/>
          <w:szCs w:val="24"/>
        </w:rPr>
        <w:t>for example,</w:t>
      </w:r>
      <w:r w:rsidR="00A37A1C" w:rsidRPr="00317F2D">
        <w:rPr>
          <w:rFonts w:ascii="Times New Roman" w:hAnsi="Times New Roman" w:cs="Times New Roman"/>
          <w:sz w:val="24"/>
          <w:szCs w:val="24"/>
        </w:rPr>
        <w:t xml:space="preserve"> land are given to that grandparents knowing fully when that they will </w:t>
      </w:r>
      <w:r w:rsidR="00A01054" w:rsidRPr="00317F2D">
        <w:rPr>
          <w:rFonts w:ascii="Times New Roman" w:hAnsi="Times New Roman" w:cs="Times New Roman"/>
          <w:sz w:val="24"/>
          <w:szCs w:val="24"/>
        </w:rPr>
        <w:t xml:space="preserve">borne  </w:t>
      </w:r>
      <w:r w:rsidR="00A01054" w:rsidRPr="00317F2D">
        <w:rPr>
          <w:rFonts w:ascii="Times New Roman" w:hAnsi="Times New Roman" w:cs="Times New Roman"/>
          <w:sz w:val="24"/>
          <w:szCs w:val="24"/>
        </w:rPr>
        <w:lastRenderedPageBreak/>
        <w:t xml:space="preserve">children so if your child comes to claim that is an </w:t>
      </w:r>
      <w:r w:rsidR="00EE7807" w:rsidRPr="00317F2D">
        <w:rPr>
          <w:rFonts w:ascii="Times New Roman" w:hAnsi="Times New Roman" w:cs="Times New Roman"/>
          <w:sz w:val="24"/>
          <w:szCs w:val="24"/>
        </w:rPr>
        <w:t xml:space="preserve">indigene of the place , a land will allocated to him </w:t>
      </w:r>
      <w:r w:rsidR="00FA559F" w:rsidRPr="00317F2D">
        <w:rPr>
          <w:rFonts w:ascii="Times New Roman" w:hAnsi="Times New Roman" w:cs="Times New Roman"/>
          <w:sz w:val="24"/>
          <w:szCs w:val="24"/>
        </w:rPr>
        <w:t xml:space="preserve">for development for his family …it continues like that in order to </w:t>
      </w:r>
      <w:r w:rsidR="006C2381" w:rsidRPr="00317F2D">
        <w:rPr>
          <w:rFonts w:ascii="Times New Roman" w:hAnsi="Times New Roman" w:cs="Times New Roman"/>
          <w:sz w:val="24"/>
          <w:szCs w:val="24"/>
        </w:rPr>
        <w:t xml:space="preserve">enhance development in the community </w:t>
      </w:r>
      <w:r w:rsidR="00014CE4" w:rsidRPr="00317F2D">
        <w:rPr>
          <w:rFonts w:ascii="Times New Roman" w:hAnsi="Times New Roman" w:cs="Times New Roman"/>
          <w:sz w:val="24"/>
          <w:szCs w:val="24"/>
        </w:rPr>
        <w:t xml:space="preserve">as a whole . It should be aware that community doesn’t </w:t>
      </w:r>
      <w:r w:rsidR="00133CCB" w:rsidRPr="00317F2D">
        <w:rPr>
          <w:rFonts w:ascii="Times New Roman" w:hAnsi="Times New Roman" w:cs="Times New Roman"/>
          <w:sz w:val="24"/>
          <w:szCs w:val="24"/>
        </w:rPr>
        <w:t xml:space="preserve">act on his </w:t>
      </w:r>
      <w:proofErr w:type="gramStart"/>
      <w:r w:rsidR="00133CCB" w:rsidRPr="00317F2D">
        <w:rPr>
          <w:rFonts w:ascii="Times New Roman" w:hAnsi="Times New Roman" w:cs="Times New Roman"/>
          <w:sz w:val="24"/>
          <w:szCs w:val="24"/>
        </w:rPr>
        <w:t>own ,</w:t>
      </w:r>
      <w:proofErr w:type="gramEnd"/>
      <w:r w:rsidR="00133CCB" w:rsidRPr="00317F2D">
        <w:rPr>
          <w:rFonts w:ascii="Times New Roman" w:hAnsi="Times New Roman" w:cs="Times New Roman"/>
          <w:sz w:val="24"/>
          <w:szCs w:val="24"/>
        </w:rPr>
        <w:t xml:space="preserve"> it said some human agent such as headman , chiefs </w:t>
      </w:r>
      <w:r w:rsidR="00062BDB" w:rsidRPr="00317F2D">
        <w:rPr>
          <w:rFonts w:ascii="Times New Roman" w:hAnsi="Times New Roman" w:cs="Times New Roman"/>
          <w:sz w:val="24"/>
          <w:szCs w:val="24"/>
        </w:rPr>
        <w:t xml:space="preserve">or traditional ruler of a community who exercises the power of control and management in consultation with other senior chief or elders of the community. We can see the principle of the corporate management of communal land was stated by lord   </w:t>
      </w:r>
      <w:r w:rsidR="00C129B6" w:rsidRPr="00317F2D">
        <w:rPr>
          <w:rFonts w:ascii="Times New Roman" w:hAnsi="Times New Roman" w:cs="Times New Roman"/>
          <w:sz w:val="24"/>
          <w:szCs w:val="24"/>
        </w:rPr>
        <w:t>Haldane in the case of “</w:t>
      </w:r>
      <w:proofErr w:type="spellStart"/>
      <w:r w:rsidR="00C129B6" w:rsidRPr="00317F2D">
        <w:rPr>
          <w:rFonts w:ascii="Times New Roman" w:hAnsi="Times New Roman" w:cs="Times New Roman"/>
          <w:sz w:val="24"/>
          <w:szCs w:val="24"/>
        </w:rPr>
        <w:t>Tijani</w:t>
      </w:r>
      <w:proofErr w:type="spellEnd"/>
      <w:r w:rsidR="00C129B6" w:rsidRPr="00317F2D">
        <w:rPr>
          <w:rFonts w:ascii="Times New Roman" w:hAnsi="Times New Roman" w:cs="Times New Roman"/>
          <w:sz w:val="24"/>
          <w:szCs w:val="24"/>
        </w:rPr>
        <w:t xml:space="preserve"> v secretary of southern Nigeria </w:t>
      </w:r>
      <w:proofErr w:type="gramStart"/>
      <w:r w:rsidR="00C129B6" w:rsidRPr="00317F2D">
        <w:rPr>
          <w:rFonts w:ascii="Times New Roman" w:hAnsi="Times New Roman" w:cs="Times New Roman"/>
          <w:sz w:val="24"/>
          <w:szCs w:val="24"/>
        </w:rPr>
        <w:t xml:space="preserve">“ </w:t>
      </w:r>
      <w:r w:rsidR="00FE1134" w:rsidRPr="00317F2D">
        <w:rPr>
          <w:rFonts w:ascii="Times New Roman" w:hAnsi="Times New Roman" w:cs="Times New Roman"/>
          <w:sz w:val="24"/>
          <w:szCs w:val="24"/>
        </w:rPr>
        <w:t>in</w:t>
      </w:r>
      <w:proofErr w:type="gramEnd"/>
      <w:r w:rsidR="00FE1134" w:rsidRPr="00317F2D">
        <w:rPr>
          <w:rFonts w:ascii="Times New Roman" w:hAnsi="Times New Roman" w:cs="Times New Roman"/>
          <w:sz w:val="24"/>
          <w:szCs w:val="24"/>
        </w:rPr>
        <w:t xml:space="preserve"> these words : “ in every case of  the </w:t>
      </w:r>
      <w:r w:rsidR="00034315" w:rsidRPr="00317F2D">
        <w:rPr>
          <w:rFonts w:ascii="Times New Roman" w:hAnsi="Times New Roman" w:cs="Times New Roman"/>
          <w:sz w:val="24"/>
          <w:szCs w:val="24"/>
        </w:rPr>
        <w:t xml:space="preserve">chief or the headman of the village it community </w:t>
      </w:r>
      <w:r w:rsidR="0018317D" w:rsidRPr="00317F2D">
        <w:rPr>
          <w:rFonts w:ascii="Times New Roman" w:hAnsi="Times New Roman" w:cs="Times New Roman"/>
          <w:sz w:val="24"/>
          <w:szCs w:val="24"/>
        </w:rPr>
        <w:t xml:space="preserve">has charge of the land  and the in the loose mode of speech </w:t>
      </w:r>
      <w:r w:rsidR="00E368EC" w:rsidRPr="00317F2D">
        <w:rPr>
          <w:rFonts w:ascii="Times New Roman" w:hAnsi="Times New Roman" w:cs="Times New Roman"/>
          <w:sz w:val="24"/>
          <w:szCs w:val="24"/>
        </w:rPr>
        <w:t xml:space="preserve">, is sometimes referred to as the owner . He is to some extent in the position </w:t>
      </w:r>
      <w:r w:rsidR="00790AC8" w:rsidRPr="00317F2D">
        <w:rPr>
          <w:rFonts w:ascii="Times New Roman" w:hAnsi="Times New Roman" w:cs="Times New Roman"/>
          <w:sz w:val="24"/>
          <w:szCs w:val="24"/>
        </w:rPr>
        <w:t xml:space="preserve">of a trustee and such holds the land for the benefit of the community.” </w:t>
      </w:r>
    </w:p>
    <w:p w:rsidR="00FA7ADD" w:rsidRPr="00317F2D" w:rsidRDefault="00FA7ADD" w:rsidP="00110240">
      <w:pPr>
        <w:rPr>
          <w:rFonts w:ascii="Times New Roman" w:hAnsi="Times New Roman" w:cs="Times New Roman"/>
          <w:sz w:val="24"/>
          <w:szCs w:val="24"/>
        </w:rPr>
      </w:pPr>
      <w:proofErr w:type="gramStart"/>
      <w:r w:rsidRPr="00317F2D">
        <w:rPr>
          <w:rFonts w:ascii="Times New Roman" w:hAnsi="Times New Roman" w:cs="Times New Roman"/>
          <w:sz w:val="24"/>
          <w:szCs w:val="24"/>
        </w:rPr>
        <w:t>Similarly ,</w:t>
      </w:r>
      <w:proofErr w:type="gramEnd"/>
      <w:r w:rsidRPr="00317F2D">
        <w:rPr>
          <w:rFonts w:ascii="Times New Roman" w:hAnsi="Times New Roman" w:cs="Times New Roman"/>
          <w:sz w:val="24"/>
          <w:szCs w:val="24"/>
        </w:rPr>
        <w:t xml:space="preserve"> in the case of </w:t>
      </w:r>
      <w:proofErr w:type="spellStart"/>
      <w:r w:rsidRPr="00317F2D">
        <w:rPr>
          <w:rFonts w:ascii="Times New Roman" w:hAnsi="Times New Roman" w:cs="Times New Roman"/>
          <w:sz w:val="24"/>
          <w:szCs w:val="24"/>
        </w:rPr>
        <w:t>Eze</w:t>
      </w:r>
      <w:proofErr w:type="spellEnd"/>
      <w:r w:rsidRPr="00317F2D">
        <w:rPr>
          <w:rFonts w:ascii="Times New Roman" w:hAnsi="Times New Roman" w:cs="Times New Roman"/>
          <w:sz w:val="24"/>
          <w:szCs w:val="24"/>
        </w:rPr>
        <w:t xml:space="preserve"> v </w:t>
      </w:r>
      <w:proofErr w:type="spellStart"/>
      <w:r w:rsidRPr="00317F2D">
        <w:rPr>
          <w:rFonts w:ascii="Times New Roman" w:hAnsi="Times New Roman" w:cs="Times New Roman"/>
          <w:sz w:val="24"/>
          <w:szCs w:val="24"/>
        </w:rPr>
        <w:t>Igil</w:t>
      </w:r>
      <w:r w:rsidR="009026A7" w:rsidRPr="00317F2D">
        <w:rPr>
          <w:rFonts w:ascii="Times New Roman" w:hAnsi="Times New Roman" w:cs="Times New Roman"/>
          <w:sz w:val="24"/>
          <w:szCs w:val="24"/>
        </w:rPr>
        <w:t>iegbe</w:t>
      </w:r>
      <w:proofErr w:type="spellEnd"/>
      <w:r w:rsidR="009026A7" w:rsidRPr="00317F2D">
        <w:rPr>
          <w:rFonts w:ascii="Times New Roman" w:hAnsi="Times New Roman" w:cs="Times New Roman"/>
          <w:sz w:val="24"/>
          <w:szCs w:val="24"/>
        </w:rPr>
        <w:t xml:space="preserve"> &amp;ors , the court held that it was right to presume as a matter of customary law that the land belongs to the </w:t>
      </w:r>
      <w:r w:rsidR="00AC4A74" w:rsidRPr="00317F2D">
        <w:rPr>
          <w:rFonts w:ascii="Times New Roman" w:hAnsi="Times New Roman" w:cs="Times New Roman"/>
          <w:sz w:val="24"/>
          <w:szCs w:val="24"/>
        </w:rPr>
        <w:t>community as a whole and that t</w:t>
      </w:r>
      <w:r w:rsidR="00B609B4" w:rsidRPr="00317F2D">
        <w:rPr>
          <w:rFonts w:ascii="Times New Roman" w:hAnsi="Times New Roman" w:cs="Times New Roman"/>
          <w:sz w:val="24"/>
          <w:szCs w:val="24"/>
        </w:rPr>
        <w:t xml:space="preserve">he onus was on the defendant to establish that his section had  title </w:t>
      </w:r>
      <w:r w:rsidR="00366F64" w:rsidRPr="00317F2D">
        <w:rPr>
          <w:rFonts w:ascii="Times New Roman" w:hAnsi="Times New Roman" w:cs="Times New Roman"/>
          <w:sz w:val="24"/>
          <w:szCs w:val="24"/>
        </w:rPr>
        <w:t xml:space="preserve">to the exclusion of tut community as a whole . </w:t>
      </w:r>
    </w:p>
    <w:p w:rsidR="00366F64" w:rsidRPr="00317F2D" w:rsidRDefault="00366F64" w:rsidP="00110240">
      <w:pPr>
        <w:rPr>
          <w:rFonts w:ascii="Times New Roman" w:hAnsi="Times New Roman" w:cs="Times New Roman"/>
          <w:sz w:val="24"/>
          <w:szCs w:val="24"/>
        </w:rPr>
      </w:pPr>
      <w:proofErr w:type="gramStart"/>
      <w:r w:rsidRPr="00317F2D">
        <w:rPr>
          <w:rFonts w:ascii="Times New Roman" w:hAnsi="Times New Roman" w:cs="Times New Roman"/>
          <w:sz w:val="24"/>
          <w:szCs w:val="24"/>
        </w:rPr>
        <w:t xml:space="preserve">Also </w:t>
      </w:r>
      <w:r w:rsidR="00C761F4" w:rsidRPr="00317F2D">
        <w:rPr>
          <w:rFonts w:ascii="Times New Roman" w:hAnsi="Times New Roman" w:cs="Times New Roman"/>
          <w:sz w:val="24"/>
          <w:szCs w:val="24"/>
        </w:rPr>
        <w:t>,</w:t>
      </w:r>
      <w:proofErr w:type="gramEnd"/>
      <w:r w:rsidR="00C761F4" w:rsidRPr="00317F2D">
        <w:rPr>
          <w:rFonts w:ascii="Times New Roman" w:hAnsi="Times New Roman" w:cs="Times New Roman"/>
          <w:sz w:val="24"/>
          <w:szCs w:val="24"/>
        </w:rPr>
        <w:t xml:space="preserve"> in the customary sense , the institution of communal land lacks th</w:t>
      </w:r>
      <w:r w:rsidR="007D0509" w:rsidRPr="00317F2D">
        <w:rPr>
          <w:rFonts w:ascii="Times New Roman" w:hAnsi="Times New Roman" w:cs="Times New Roman"/>
          <w:sz w:val="24"/>
          <w:szCs w:val="24"/>
        </w:rPr>
        <w:t>e division into legal And e</w:t>
      </w:r>
      <w:r w:rsidR="005513D0" w:rsidRPr="00317F2D">
        <w:rPr>
          <w:rFonts w:ascii="Times New Roman" w:hAnsi="Times New Roman" w:cs="Times New Roman"/>
          <w:sz w:val="24"/>
          <w:szCs w:val="24"/>
        </w:rPr>
        <w:t xml:space="preserve">quitable ownership which are fundamental principles of trust property </w:t>
      </w:r>
      <w:r w:rsidR="00F65B02" w:rsidRPr="00317F2D">
        <w:rPr>
          <w:rFonts w:ascii="Times New Roman" w:hAnsi="Times New Roman" w:cs="Times New Roman"/>
          <w:sz w:val="24"/>
          <w:szCs w:val="24"/>
        </w:rPr>
        <w:t xml:space="preserve">. </w:t>
      </w:r>
    </w:p>
    <w:p w:rsidR="00F91E38" w:rsidRPr="00317F2D" w:rsidRDefault="00C74978" w:rsidP="00110240">
      <w:pPr>
        <w:rPr>
          <w:rFonts w:ascii="Times New Roman" w:hAnsi="Times New Roman" w:cs="Times New Roman"/>
          <w:sz w:val="24"/>
          <w:szCs w:val="24"/>
        </w:rPr>
      </w:pPr>
      <w:r w:rsidRPr="00317F2D">
        <w:rPr>
          <w:rFonts w:ascii="Times New Roman" w:hAnsi="Times New Roman" w:cs="Times New Roman"/>
          <w:sz w:val="24"/>
          <w:szCs w:val="24"/>
        </w:rPr>
        <w:t xml:space="preserve">            In </w:t>
      </w:r>
      <w:proofErr w:type="gramStart"/>
      <w:r w:rsidRPr="00317F2D">
        <w:rPr>
          <w:rFonts w:ascii="Times New Roman" w:hAnsi="Times New Roman" w:cs="Times New Roman"/>
          <w:sz w:val="24"/>
          <w:szCs w:val="24"/>
        </w:rPr>
        <w:t>conclusion ,</w:t>
      </w:r>
      <w:r w:rsidR="00F91E38" w:rsidRPr="00317F2D">
        <w:rPr>
          <w:rFonts w:ascii="Times New Roman" w:hAnsi="Times New Roman" w:cs="Times New Roman"/>
          <w:sz w:val="24"/>
          <w:szCs w:val="24"/>
        </w:rPr>
        <w:t>in</w:t>
      </w:r>
      <w:proofErr w:type="gramEnd"/>
      <w:r w:rsidR="00F91E38" w:rsidRPr="00317F2D">
        <w:rPr>
          <w:rFonts w:ascii="Times New Roman" w:hAnsi="Times New Roman" w:cs="Times New Roman"/>
          <w:sz w:val="24"/>
          <w:szCs w:val="24"/>
        </w:rPr>
        <w:t xml:space="preserve"> my locality , it is a communal </w:t>
      </w:r>
      <w:r w:rsidR="009E5E29" w:rsidRPr="00317F2D">
        <w:rPr>
          <w:rFonts w:ascii="Times New Roman" w:hAnsi="Times New Roman" w:cs="Times New Roman"/>
          <w:sz w:val="24"/>
          <w:szCs w:val="24"/>
        </w:rPr>
        <w:t xml:space="preserve">landholding </w:t>
      </w:r>
      <w:r w:rsidR="00BE2949" w:rsidRPr="00317F2D">
        <w:rPr>
          <w:rFonts w:ascii="Times New Roman" w:hAnsi="Times New Roman" w:cs="Times New Roman"/>
          <w:sz w:val="24"/>
          <w:szCs w:val="24"/>
        </w:rPr>
        <w:t xml:space="preserve">as opposed to  family land and individual landholding </w:t>
      </w:r>
      <w:r w:rsidR="00955FD9" w:rsidRPr="00317F2D">
        <w:rPr>
          <w:rFonts w:ascii="Times New Roman" w:hAnsi="Times New Roman" w:cs="Times New Roman"/>
          <w:sz w:val="24"/>
          <w:szCs w:val="24"/>
        </w:rPr>
        <w:t xml:space="preserve">. Which </w:t>
      </w:r>
      <w:proofErr w:type="gramStart"/>
      <w:r w:rsidR="00955FD9" w:rsidRPr="00317F2D">
        <w:rPr>
          <w:rFonts w:ascii="Times New Roman" w:hAnsi="Times New Roman" w:cs="Times New Roman"/>
          <w:sz w:val="24"/>
          <w:szCs w:val="24"/>
        </w:rPr>
        <w:t>land are</w:t>
      </w:r>
      <w:proofErr w:type="gramEnd"/>
      <w:r w:rsidR="00955FD9" w:rsidRPr="00317F2D">
        <w:rPr>
          <w:rFonts w:ascii="Times New Roman" w:hAnsi="Times New Roman" w:cs="Times New Roman"/>
          <w:sz w:val="24"/>
          <w:szCs w:val="24"/>
        </w:rPr>
        <w:t xml:space="preserve"> given based on the fact that you are indigene Of the state </w:t>
      </w:r>
      <w:r w:rsidR="00B6549B" w:rsidRPr="00317F2D">
        <w:rPr>
          <w:rFonts w:ascii="Times New Roman" w:hAnsi="Times New Roman" w:cs="Times New Roman"/>
          <w:sz w:val="24"/>
          <w:szCs w:val="24"/>
        </w:rPr>
        <w:t>and are given to you by a chief</w:t>
      </w:r>
      <w:r w:rsidR="00B87186" w:rsidRPr="00317F2D">
        <w:rPr>
          <w:rFonts w:ascii="Times New Roman" w:hAnsi="Times New Roman" w:cs="Times New Roman"/>
          <w:sz w:val="24"/>
          <w:szCs w:val="24"/>
        </w:rPr>
        <w:t xml:space="preserve"> </w:t>
      </w:r>
      <w:r w:rsidR="00B6549B" w:rsidRPr="00317F2D">
        <w:rPr>
          <w:rFonts w:ascii="Times New Roman" w:hAnsi="Times New Roman" w:cs="Times New Roman"/>
          <w:sz w:val="24"/>
          <w:szCs w:val="24"/>
        </w:rPr>
        <w:t xml:space="preserve"> </w:t>
      </w:r>
      <w:r w:rsidR="00DA11CF" w:rsidRPr="00317F2D">
        <w:rPr>
          <w:rFonts w:ascii="Times New Roman" w:hAnsi="Times New Roman" w:cs="Times New Roman"/>
          <w:sz w:val="24"/>
          <w:szCs w:val="24"/>
        </w:rPr>
        <w:t xml:space="preserve"> in which you have to be a member right and not a stranger</w:t>
      </w:r>
      <w:r w:rsidR="00B87186" w:rsidRPr="00317F2D">
        <w:rPr>
          <w:rFonts w:ascii="Times New Roman" w:hAnsi="Times New Roman" w:cs="Times New Roman"/>
          <w:sz w:val="24"/>
          <w:szCs w:val="24"/>
        </w:rPr>
        <w:t xml:space="preserve">.  </w:t>
      </w:r>
    </w:p>
    <w:p w:rsidR="00B87186" w:rsidRPr="00317F2D" w:rsidRDefault="00B87186" w:rsidP="00110240">
      <w:pPr>
        <w:rPr>
          <w:rFonts w:ascii="Times New Roman" w:hAnsi="Times New Roman" w:cs="Times New Roman"/>
          <w:sz w:val="24"/>
          <w:szCs w:val="24"/>
        </w:rPr>
      </w:pPr>
      <w:r w:rsidRPr="00317F2D">
        <w:rPr>
          <w:rFonts w:ascii="Times New Roman" w:hAnsi="Times New Roman" w:cs="Times New Roman"/>
          <w:sz w:val="24"/>
          <w:szCs w:val="24"/>
        </w:rPr>
        <w:t xml:space="preserve">    </w:t>
      </w:r>
    </w:p>
    <w:p w:rsidR="00B87186" w:rsidRPr="00317F2D" w:rsidRDefault="00B87186" w:rsidP="00110240">
      <w:pPr>
        <w:rPr>
          <w:rFonts w:ascii="Times New Roman" w:hAnsi="Times New Roman" w:cs="Times New Roman"/>
          <w:sz w:val="24"/>
          <w:szCs w:val="24"/>
        </w:rPr>
      </w:pPr>
    </w:p>
    <w:p w:rsidR="00B87186" w:rsidRPr="00317F2D" w:rsidRDefault="00B87186" w:rsidP="00110240">
      <w:pPr>
        <w:rPr>
          <w:rFonts w:ascii="Times New Roman" w:hAnsi="Times New Roman" w:cs="Times New Roman"/>
          <w:sz w:val="24"/>
          <w:szCs w:val="24"/>
        </w:rPr>
      </w:pPr>
    </w:p>
    <w:p w:rsidR="00B87186" w:rsidRPr="00317F2D" w:rsidRDefault="00B87186" w:rsidP="00110240">
      <w:pPr>
        <w:rPr>
          <w:rFonts w:ascii="Times New Roman" w:hAnsi="Times New Roman" w:cs="Times New Roman"/>
          <w:sz w:val="24"/>
          <w:szCs w:val="24"/>
        </w:rPr>
      </w:pPr>
      <w:r w:rsidRPr="00317F2D">
        <w:rPr>
          <w:rFonts w:ascii="Times New Roman" w:hAnsi="Times New Roman" w:cs="Times New Roman"/>
          <w:sz w:val="24"/>
          <w:szCs w:val="24"/>
        </w:rPr>
        <w:t xml:space="preserve">References </w:t>
      </w:r>
    </w:p>
    <w:p w:rsidR="00317F2D" w:rsidRPr="00317F2D" w:rsidRDefault="00317F2D" w:rsidP="00110240">
      <w:pPr>
        <w:rPr>
          <w:rFonts w:ascii="Times New Roman" w:hAnsi="Times New Roman" w:cs="Times New Roman"/>
          <w:sz w:val="24"/>
          <w:szCs w:val="24"/>
        </w:rPr>
      </w:pPr>
      <w:r w:rsidRPr="00317F2D">
        <w:rPr>
          <w:rFonts w:ascii="Times New Roman" w:hAnsi="Times New Roman" w:cs="Times New Roman"/>
          <w:sz w:val="24"/>
          <w:szCs w:val="24"/>
        </w:rPr>
        <w:t xml:space="preserve">        The Nigerian Land </w:t>
      </w:r>
      <w:proofErr w:type="gramStart"/>
      <w:r w:rsidRPr="00317F2D">
        <w:rPr>
          <w:rFonts w:ascii="Times New Roman" w:hAnsi="Times New Roman" w:cs="Times New Roman"/>
          <w:sz w:val="24"/>
          <w:szCs w:val="24"/>
        </w:rPr>
        <w:t>Law  by</w:t>
      </w:r>
      <w:proofErr w:type="gramEnd"/>
      <w:r w:rsidRPr="00317F2D">
        <w:rPr>
          <w:rFonts w:ascii="Times New Roman" w:hAnsi="Times New Roman" w:cs="Times New Roman"/>
          <w:sz w:val="24"/>
          <w:szCs w:val="24"/>
        </w:rPr>
        <w:t xml:space="preserve"> </w:t>
      </w:r>
      <w:proofErr w:type="spellStart"/>
      <w:r w:rsidRPr="00317F2D">
        <w:rPr>
          <w:rFonts w:ascii="Times New Roman" w:hAnsi="Times New Roman" w:cs="Times New Roman"/>
          <w:sz w:val="24"/>
          <w:szCs w:val="24"/>
        </w:rPr>
        <w:t>Adewale</w:t>
      </w:r>
      <w:proofErr w:type="spellEnd"/>
      <w:r w:rsidRPr="00317F2D">
        <w:rPr>
          <w:rFonts w:ascii="Times New Roman" w:hAnsi="Times New Roman" w:cs="Times New Roman"/>
          <w:sz w:val="24"/>
          <w:szCs w:val="24"/>
        </w:rPr>
        <w:t xml:space="preserve"> </w:t>
      </w:r>
      <w:proofErr w:type="spellStart"/>
      <w:r w:rsidRPr="00317F2D">
        <w:rPr>
          <w:rFonts w:ascii="Times New Roman" w:hAnsi="Times New Roman" w:cs="Times New Roman"/>
          <w:sz w:val="24"/>
          <w:szCs w:val="24"/>
        </w:rPr>
        <w:t>Taiwo</w:t>
      </w:r>
      <w:proofErr w:type="spellEnd"/>
      <w:r w:rsidRPr="00317F2D">
        <w:rPr>
          <w:rFonts w:ascii="Times New Roman" w:hAnsi="Times New Roman" w:cs="Times New Roman"/>
          <w:sz w:val="24"/>
          <w:szCs w:val="24"/>
        </w:rPr>
        <w:t xml:space="preserve"> .</w:t>
      </w:r>
    </w:p>
    <w:p w:rsidR="00F65B02" w:rsidRPr="00317F2D" w:rsidRDefault="00F65B02" w:rsidP="00110240">
      <w:pPr>
        <w:rPr>
          <w:rFonts w:ascii="Times New Roman" w:hAnsi="Times New Roman" w:cs="Times New Roman"/>
          <w:sz w:val="24"/>
          <w:szCs w:val="24"/>
        </w:rPr>
      </w:pPr>
    </w:p>
    <w:sectPr w:rsidR="00F65B02" w:rsidRPr="00317F2D" w:rsidSect="00110240">
      <w:pgSz w:w="16839" w:h="11907" w:orient="landscape"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altName w:val="MS Mincho"/>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C14"/>
    <w:multiLevelType w:val="hybridMultilevel"/>
    <w:tmpl w:val="A24481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538D4"/>
    <w:multiLevelType w:val="hybridMultilevel"/>
    <w:tmpl w:val="BC943074"/>
    <w:lvl w:ilvl="0" w:tplc="FFFFFFFF">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20"/>
  <w:drawingGridHorizontalSpacing w:val="110"/>
  <w:displayHorizontalDrawingGridEvery w:val="2"/>
  <w:characterSpacingControl w:val="doNotCompress"/>
  <w:compat>
    <w:useFELayout/>
  </w:compat>
  <w:rsids>
    <w:rsidRoot w:val="005B1D2E"/>
    <w:rsid w:val="00014CE4"/>
    <w:rsid w:val="0002746F"/>
    <w:rsid w:val="000338D0"/>
    <w:rsid w:val="00034315"/>
    <w:rsid w:val="00043F2D"/>
    <w:rsid w:val="00062BDB"/>
    <w:rsid w:val="0007690F"/>
    <w:rsid w:val="000815A2"/>
    <w:rsid w:val="00091DB5"/>
    <w:rsid w:val="000A040B"/>
    <w:rsid w:val="000C6EF1"/>
    <w:rsid w:val="000D5D96"/>
    <w:rsid w:val="000E592C"/>
    <w:rsid w:val="00110240"/>
    <w:rsid w:val="00133CCB"/>
    <w:rsid w:val="00144506"/>
    <w:rsid w:val="00180C16"/>
    <w:rsid w:val="0018317D"/>
    <w:rsid w:val="001A456E"/>
    <w:rsid w:val="00205F1E"/>
    <w:rsid w:val="00216D6F"/>
    <w:rsid w:val="002933A2"/>
    <w:rsid w:val="00317F2D"/>
    <w:rsid w:val="003362E6"/>
    <w:rsid w:val="00366F64"/>
    <w:rsid w:val="00384A90"/>
    <w:rsid w:val="00403DFD"/>
    <w:rsid w:val="00441840"/>
    <w:rsid w:val="004806D0"/>
    <w:rsid w:val="004E18D9"/>
    <w:rsid w:val="004E65AA"/>
    <w:rsid w:val="004F3909"/>
    <w:rsid w:val="0052112F"/>
    <w:rsid w:val="00536ACE"/>
    <w:rsid w:val="005513D0"/>
    <w:rsid w:val="00576DD6"/>
    <w:rsid w:val="00581B73"/>
    <w:rsid w:val="005B1D2E"/>
    <w:rsid w:val="005E2F21"/>
    <w:rsid w:val="00600A21"/>
    <w:rsid w:val="00675420"/>
    <w:rsid w:val="006866C1"/>
    <w:rsid w:val="006C2018"/>
    <w:rsid w:val="006C2381"/>
    <w:rsid w:val="006D1CB2"/>
    <w:rsid w:val="00753513"/>
    <w:rsid w:val="00764BD5"/>
    <w:rsid w:val="00790AC8"/>
    <w:rsid w:val="007D0509"/>
    <w:rsid w:val="007F22E8"/>
    <w:rsid w:val="008D24DC"/>
    <w:rsid w:val="009026A7"/>
    <w:rsid w:val="00920E6C"/>
    <w:rsid w:val="00955FD9"/>
    <w:rsid w:val="00956931"/>
    <w:rsid w:val="009A6D4F"/>
    <w:rsid w:val="009D3228"/>
    <w:rsid w:val="009E5E29"/>
    <w:rsid w:val="00A01054"/>
    <w:rsid w:val="00A12D90"/>
    <w:rsid w:val="00A142C4"/>
    <w:rsid w:val="00A17356"/>
    <w:rsid w:val="00A358F5"/>
    <w:rsid w:val="00A37A1C"/>
    <w:rsid w:val="00A52AAA"/>
    <w:rsid w:val="00A533C3"/>
    <w:rsid w:val="00A60CA1"/>
    <w:rsid w:val="00A867AA"/>
    <w:rsid w:val="00AC1201"/>
    <w:rsid w:val="00AC4A74"/>
    <w:rsid w:val="00AD5C90"/>
    <w:rsid w:val="00AE036F"/>
    <w:rsid w:val="00AE143A"/>
    <w:rsid w:val="00B609B4"/>
    <w:rsid w:val="00B6549B"/>
    <w:rsid w:val="00B87186"/>
    <w:rsid w:val="00BA7F27"/>
    <w:rsid w:val="00BD6318"/>
    <w:rsid w:val="00BE2949"/>
    <w:rsid w:val="00C129B6"/>
    <w:rsid w:val="00C236D1"/>
    <w:rsid w:val="00C55579"/>
    <w:rsid w:val="00C636A8"/>
    <w:rsid w:val="00C74978"/>
    <w:rsid w:val="00C761F4"/>
    <w:rsid w:val="00C77F22"/>
    <w:rsid w:val="00CC1794"/>
    <w:rsid w:val="00CF520B"/>
    <w:rsid w:val="00D164B5"/>
    <w:rsid w:val="00D43794"/>
    <w:rsid w:val="00D80B20"/>
    <w:rsid w:val="00DA11CF"/>
    <w:rsid w:val="00E368EC"/>
    <w:rsid w:val="00E420D4"/>
    <w:rsid w:val="00E520C4"/>
    <w:rsid w:val="00E86E2D"/>
    <w:rsid w:val="00EE7807"/>
    <w:rsid w:val="00F2309D"/>
    <w:rsid w:val="00F322B4"/>
    <w:rsid w:val="00F4163E"/>
    <w:rsid w:val="00F65B02"/>
    <w:rsid w:val="00F763DC"/>
    <w:rsid w:val="00F8443D"/>
    <w:rsid w:val="00F91E38"/>
    <w:rsid w:val="00FA559F"/>
    <w:rsid w:val="00FA7ADD"/>
    <w:rsid w:val="00FC48F7"/>
    <w:rsid w:val="00FE1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D65D-274D-436C-84B8-4124F343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amakuini@gmail.com</dc:creator>
  <cp:lastModifiedBy>Windows User</cp:lastModifiedBy>
  <cp:revision>2</cp:revision>
  <dcterms:created xsi:type="dcterms:W3CDTF">2020-04-24T05:11:00Z</dcterms:created>
  <dcterms:modified xsi:type="dcterms:W3CDTF">2020-04-24T05:11:00Z</dcterms:modified>
</cp:coreProperties>
</file>