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2B14" w:rsidRDefault="00652B14">
      <w:pPr>
        <w:rPr>
          <w:rFonts w:ascii="Times New Roman" w:hAnsi="Times New Roman" w:cs="Times New Roman"/>
          <w:sz w:val="24"/>
          <w:szCs w:val="24"/>
        </w:rPr>
      </w:pPr>
    </w:p>
    <w:p w:rsidR="00652B14" w:rsidRDefault="00652B14">
      <w:pPr>
        <w:rPr>
          <w:rFonts w:ascii="Times New Roman" w:hAnsi="Times New Roman" w:cs="Times New Roman"/>
          <w:sz w:val="24"/>
          <w:szCs w:val="24"/>
        </w:rPr>
      </w:pPr>
    </w:p>
    <w:p w:rsidR="009B7C66" w:rsidRPr="00C95C9F" w:rsidRDefault="009B7C66" w:rsidP="009B7C66">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A</w:t>
      </w:r>
    </w:p>
    <w:p w:rsidR="009B7C66" w:rsidRPr="00C95C9F" w:rsidRDefault="009B7C66" w:rsidP="009B7C66">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Term Paper</w:t>
      </w:r>
    </w:p>
    <w:p w:rsidR="009B7C66" w:rsidRDefault="009B7C66" w:rsidP="009B7C66">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On</w:t>
      </w:r>
    </w:p>
    <w:p w:rsidR="009B7C66" w:rsidRPr="009B7C66" w:rsidRDefault="009B7C66" w:rsidP="009B7C66">
      <w:pPr>
        <w:jc w:val="center"/>
        <w:rPr>
          <w:rFonts w:ascii="Times New Roman" w:hAnsi="Times New Roman" w:cs="Times New Roman"/>
          <w:b/>
          <w:color w:val="000000" w:themeColor="text1"/>
          <w:sz w:val="36"/>
          <w:szCs w:val="36"/>
          <w:shd w:val="clear" w:color="auto" w:fill="FFFFFF"/>
        </w:rPr>
      </w:pPr>
      <w:r w:rsidRPr="009B7C66">
        <w:rPr>
          <w:rFonts w:ascii="Times New Roman" w:hAnsi="Times New Roman" w:cs="Times New Roman"/>
          <w:b/>
          <w:color w:val="000000" w:themeColor="text1"/>
          <w:sz w:val="36"/>
          <w:szCs w:val="36"/>
          <w:shd w:val="clear" w:color="auto" w:fill="FFFFFF"/>
        </w:rPr>
        <w:t>COMPONENTS OF THE AERIAL ENVIRONMENT</w:t>
      </w:r>
    </w:p>
    <w:p w:rsidR="009B7C66" w:rsidRPr="00C95C9F" w:rsidRDefault="009B7C66" w:rsidP="009B7C66">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By</w:t>
      </w:r>
    </w:p>
    <w:p w:rsidR="009B7C66" w:rsidRPr="00C95C9F" w:rsidRDefault="009B7C66" w:rsidP="009B7C66">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OLAOYE, OLUFUNBI JOSEPHINE</w:t>
      </w:r>
    </w:p>
    <w:p w:rsidR="009B7C66" w:rsidRPr="00C95C9F" w:rsidRDefault="009B7C66" w:rsidP="009B7C66">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17/SCI05/009</w:t>
      </w:r>
    </w:p>
    <w:p w:rsidR="009B7C66" w:rsidRPr="00C95C9F" w:rsidRDefault="009B7C66" w:rsidP="009B7C66">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Department of Microbiology</w:t>
      </w:r>
    </w:p>
    <w:p w:rsidR="009B7C66" w:rsidRPr="00C95C9F" w:rsidRDefault="009B7C66" w:rsidP="009B7C66">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To</w:t>
      </w:r>
    </w:p>
    <w:p w:rsidR="009B7C66" w:rsidRPr="00C95C9F" w:rsidRDefault="009B7C66" w:rsidP="009B7C66">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DR. ISITUA</w:t>
      </w:r>
    </w:p>
    <w:p w:rsidR="009B7C66" w:rsidRPr="00C95C9F" w:rsidRDefault="009B7C66" w:rsidP="009B7C66">
      <w:pPr>
        <w:jc w:val="center"/>
        <w:rPr>
          <w:rFonts w:ascii="Times New Roman" w:hAnsi="Times New Roman" w:cs="Times New Roman"/>
          <w:color w:val="000000" w:themeColor="text1"/>
          <w:sz w:val="36"/>
          <w:szCs w:val="36"/>
          <w:shd w:val="clear" w:color="auto" w:fill="FFFFFF"/>
        </w:rPr>
      </w:pPr>
    </w:p>
    <w:p w:rsidR="009B7C66" w:rsidRPr="00C95C9F" w:rsidRDefault="009B7C66" w:rsidP="009B7C66">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MCB 308: Microbial Ecology</w:t>
      </w:r>
    </w:p>
    <w:p w:rsidR="009B7C66" w:rsidRPr="00C95C9F" w:rsidRDefault="009B7C66" w:rsidP="009B7C66">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Afe Babalola University Ado-Ekiti</w:t>
      </w:r>
    </w:p>
    <w:p w:rsidR="009B7C66" w:rsidRPr="00C95C9F" w:rsidRDefault="009B7C66" w:rsidP="009B7C66">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Ekiti State</w:t>
      </w:r>
      <w:r>
        <w:rPr>
          <w:rFonts w:ascii="Times New Roman" w:hAnsi="Times New Roman" w:cs="Times New Roman"/>
          <w:color w:val="000000" w:themeColor="text1"/>
          <w:sz w:val="36"/>
          <w:szCs w:val="36"/>
          <w:shd w:val="clear" w:color="auto" w:fill="FFFFFF"/>
        </w:rPr>
        <w:t>.</w:t>
      </w:r>
    </w:p>
    <w:p w:rsidR="009B7C66" w:rsidRPr="00C95C9F" w:rsidRDefault="009B7C66" w:rsidP="009B7C66">
      <w:pPr>
        <w:rPr>
          <w:rFonts w:ascii="Times New Roman" w:hAnsi="Times New Roman" w:cs="Times New Roman"/>
          <w:color w:val="000000" w:themeColor="text1"/>
          <w:sz w:val="36"/>
          <w:szCs w:val="36"/>
          <w:shd w:val="clear" w:color="auto" w:fill="FFFFFF"/>
        </w:rPr>
      </w:pPr>
    </w:p>
    <w:p w:rsidR="009B7C66" w:rsidRPr="00C95C9F" w:rsidRDefault="009B7C66" w:rsidP="009B7C66">
      <w:pPr>
        <w:rPr>
          <w:rFonts w:ascii="Times New Roman" w:hAnsi="Times New Roman" w:cs="Times New Roman"/>
          <w:color w:val="000000" w:themeColor="text1"/>
          <w:sz w:val="36"/>
          <w:szCs w:val="36"/>
          <w:shd w:val="clear" w:color="auto" w:fill="FFFFFF"/>
        </w:rPr>
      </w:pPr>
    </w:p>
    <w:p w:rsidR="009B7C66" w:rsidRPr="00C95C9F" w:rsidRDefault="009B7C66" w:rsidP="009B7C66">
      <w:pPr>
        <w:rPr>
          <w:rFonts w:ascii="Times New Roman" w:hAnsi="Times New Roman" w:cs="Times New Roman"/>
          <w:color w:val="000000" w:themeColor="text1"/>
          <w:sz w:val="36"/>
          <w:szCs w:val="36"/>
          <w:shd w:val="clear" w:color="auto" w:fill="FFFFFF"/>
        </w:rPr>
      </w:pPr>
    </w:p>
    <w:p w:rsidR="009B7C66" w:rsidRPr="00C95C9F" w:rsidRDefault="009B7C66" w:rsidP="009B7C66">
      <w:pP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APRIL 2020</w:t>
      </w:r>
    </w:p>
    <w:p w:rsidR="00652B14" w:rsidRDefault="00652B14">
      <w:pPr>
        <w:rPr>
          <w:rFonts w:ascii="Times New Roman" w:hAnsi="Times New Roman" w:cs="Times New Roman"/>
          <w:sz w:val="24"/>
          <w:szCs w:val="24"/>
        </w:rPr>
      </w:pPr>
    </w:p>
    <w:p w:rsidR="009B7C66" w:rsidRDefault="009B7C66">
      <w:pPr>
        <w:rPr>
          <w:rFonts w:ascii="Times New Roman" w:hAnsi="Times New Roman" w:cs="Times New Roman"/>
          <w:sz w:val="24"/>
          <w:szCs w:val="24"/>
        </w:rPr>
      </w:pPr>
      <w:bookmarkStart w:id="0" w:name="_Toc33952245"/>
      <w:bookmarkStart w:id="1" w:name="_Toc33960519"/>
    </w:p>
    <w:sdt>
      <w:sdtPr>
        <w:rPr>
          <w:rFonts w:asciiTheme="minorHAnsi" w:eastAsiaTheme="minorHAnsi" w:hAnsiTheme="minorHAnsi" w:cstheme="minorBidi"/>
          <w:b w:val="0"/>
          <w:bCs w:val="0"/>
          <w:color w:val="auto"/>
          <w:sz w:val="22"/>
          <w:szCs w:val="22"/>
        </w:rPr>
        <w:id w:val="686256939"/>
        <w:docPartObj>
          <w:docPartGallery w:val="Table of Contents"/>
          <w:docPartUnique/>
        </w:docPartObj>
      </w:sdtPr>
      <w:sdtEndPr>
        <w:rPr>
          <w:noProof/>
        </w:rPr>
      </w:sdtEndPr>
      <w:sdtContent>
        <w:p w:rsidR="00843517" w:rsidRDefault="00843517">
          <w:pPr>
            <w:pStyle w:val="TOCHeading"/>
          </w:pPr>
          <w:r>
            <w:t>Contents</w:t>
          </w:r>
        </w:p>
        <w:p w:rsidR="00843517" w:rsidRDefault="0084351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608690" w:history="1">
            <w:r w:rsidRPr="00096B4B">
              <w:rPr>
                <w:rStyle w:val="Hyperlink"/>
                <w:noProof/>
              </w:rPr>
              <w:t>ABSTRACT</w:t>
            </w:r>
            <w:r>
              <w:rPr>
                <w:noProof/>
                <w:webHidden/>
              </w:rPr>
              <w:tab/>
            </w:r>
            <w:r>
              <w:rPr>
                <w:noProof/>
                <w:webHidden/>
              </w:rPr>
              <w:fldChar w:fldCharType="begin"/>
            </w:r>
            <w:r>
              <w:rPr>
                <w:noProof/>
                <w:webHidden/>
              </w:rPr>
              <w:instrText xml:space="preserve"> PAGEREF _Toc38608690 \h </w:instrText>
            </w:r>
            <w:r>
              <w:rPr>
                <w:noProof/>
                <w:webHidden/>
              </w:rPr>
            </w:r>
            <w:r>
              <w:rPr>
                <w:noProof/>
                <w:webHidden/>
              </w:rPr>
              <w:fldChar w:fldCharType="separate"/>
            </w:r>
            <w:r>
              <w:rPr>
                <w:noProof/>
                <w:webHidden/>
              </w:rPr>
              <w:t>3</w:t>
            </w:r>
            <w:r>
              <w:rPr>
                <w:noProof/>
                <w:webHidden/>
              </w:rPr>
              <w:fldChar w:fldCharType="end"/>
            </w:r>
          </w:hyperlink>
        </w:p>
        <w:p w:rsidR="00843517" w:rsidRDefault="0056451F">
          <w:pPr>
            <w:pStyle w:val="TOC1"/>
            <w:tabs>
              <w:tab w:val="right" w:leader="dot" w:pos="9350"/>
            </w:tabs>
            <w:rPr>
              <w:rFonts w:eastAsiaTheme="minorEastAsia"/>
              <w:noProof/>
            </w:rPr>
          </w:pPr>
          <w:hyperlink w:anchor="_Toc38608691" w:history="1">
            <w:r w:rsidR="00843517" w:rsidRPr="00096B4B">
              <w:rPr>
                <w:rStyle w:val="Hyperlink"/>
                <w:rFonts w:ascii="Times New Roman" w:hAnsi="Times New Roman" w:cs="Times New Roman"/>
                <w:noProof/>
              </w:rPr>
              <w:t>ATMOSPHERIC GASES</w:t>
            </w:r>
            <w:r w:rsidR="00843517">
              <w:rPr>
                <w:noProof/>
                <w:webHidden/>
              </w:rPr>
              <w:tab/>
            </w:r>
            <w:r w:rsidR="00843517">
              <w:rPr>
                <w:noProof/>
                <w:webHidden/>
              </w:rPr>
              <w:fldChar w:fldCharType="begin"/>
            </w:r>
            <w:r w:rsidR="00843517">
              <w:rPr>
                <w:noProof/>
                <w:webHidden/>
              </w:rPr>
              <w:instrText xml:space="preserve"> PAGEREF _Toc38608691 \h </w:instrText>
            </w:r>
            <w:r w:rsidR="00843517">
              <w:rPr>
                <w:noProof/>
                <w:webHidden/>
              </w:rPr>
            </w:r>
            <w:r w:rsidR="00843517">
              <w:rPr>
                <w:noProof/>
                <w:webHidden/>
              </w:rPr>
              <w:fldChar w:fldCharType="separate"/>
            </w:r>
            <w:r w:rsidR="00843517">
              <w:rPr>
                <w:noProof/>
                <w:webHidden/>
              </w:rPr>
              <w:t>4</w:t>
            </w:r>
            <w:r w:rsidR="00843517">
              <w:rPr>
                <w:noProof/>
                <w:webHidden/>
              </w:rPr>
              <w:fldChar w:fldCharType="end"/>
            </w:r>
          </w:hyperlink>
        </w:p>
        <w:p w:rsidR="00843517" w:rsidRDefault="0056451F">
          <w:pPr>
            <w:pStyle w:val="TOC1"/>
            <w:tabs>
              <w:tab w:val="right" w:leader="dot" w:pos="9350"/>
            </w:tabs>
            <w:rPr>
              <w:rFonts w:eastAsiaTheme="minorEastAsia"/>
              <w:noProof/>
            </w:rPr>
          </w:pPr>
          <w:hyperlink w:anchor="_Toc38608692" w:history="1">
            <w:r w:rsidR="00843517" w:rsidRPr="00096B4B">
              <w:rPr>
                <w:rStyle w:val="Hyperlink"/>
                <w:rFonts w:ascii="Times New Roman" w:hAnsi="Times New Roman" w:cs="Times New Roman"/>
                <w:noProof/>
              </w:rPr>
              <w:t>WATER VAPOR/WATER DROPLETS</w:t>
            </w:r>
            <w:r w:rsidR="00843517">
              <w:rPr>
                <w:noProof/>
                <w:webHidden/>
              </w:rPr>
              <w:tab/>
            </w:r>
            <w:r w:rsidR="00843517">
              <w:rPr>
                <w:noProof/>
                <w:webHidden/>
              </w:rPr>
              <w:fldChar w:fldCharType="begin"/>
            </w:r>
            <w:r w:rsidR="00843517">
              <w:rPr>
                <w:noProof/>
                <w:webHidden/>
              </w:rPr>
              <w:instrText xml:space="preserve"> PAGEREF _Toc38608692 \h </w:instrText>
            </w:r>
            <w:r w:rsidR="00843517">
              <w:rPr>
                <w:noProof/>
                <w:webHidden/>
              </w:rPr>
            </w:r>
            <w:r w:rsidR="00843517">
              <w:rPr>
                <w:noProof/>
                <w:webHidden/>
              </w:rPr>
              <w:fldChar w:fldCharType="separate"/>
            </w:r>
            <w:r w:rsidR="00843517">
              <w:rPr>
                <w:noProof/>
                <w:webHidden/>
              </w:rPr>
              <w:t>4</w:t>
            </w:r>
            <w:r w:rsidR="00843517">
              <w:rPr>
                <w:noProof/>
                <w:webHidden/>
              </w:rPr>
              <w:fldChar w:fldCharType="end"/>
            </w:r>
          </w:hyperlink>
        </w:p>
        <w:p w:rsidR="00843517" w:rsidRDefault="0056451F">
          <w:pPr>
            <w:pStyle w:val="TOC1"/>
            <w:tabs>
              <w:tab w:val="right" w:leader="dot" w:pos="9350"/>
            </w:tabs>
            <w:rPr>
              <w:rFonts w:eastAsiaTheme="minorEastAsia"/>
              <w:noProof/>
            </w:rPr>
          </w:pPr>
          <w:hyperlink w:anchor="_Toc38608693" w:history="1">
            <w:r w:rsidR="00843517" w:rsidRPr="00096B4B">
              <w:rPr>
                <w:rStyle w:val="Hyperlink"/>
                <w:rFonts w:ascii="Times New Roman" w:hAnsi="Times New Roman" w:cs="Times New Roman"/>
                <w:noProof/>
              </w:rPr>
              <w:t>DUST PARTICLES</w:t>
            </w:r>
            <w:r w:rsidR="00843517">
              <w:rPr>
                <w:noProof/>
                <w:webHidden/>
              </w:rPr>
              <w:tab/>
            </w:r>
            <w:r w:rsidR="00843517">
              <w:rPr>
                <w:noProof/>
                <w:webHidden/>
              </w:rPr>
              <w:fldChar w:fldCharType="begin"/>
            </w:r>
            <w:r w:rsidR="00843517">
              <w:rPr>
                <w:noProof/>
                <w:webHidden/>
              </w:rPr>
              <w:instrText xml:space="preserve"> PAGEREF _Toc38608693 \h </w:instrText>
            </w:r>
            <w:r w:rsidR="00843517">
              <w:rPr>
                <w:noProof/>
                <w:webHidden/>
              </w:rPr>
            </w:r>
            <w:r w:rsidR="00843517">
              <w:rPr>
                <w:noProof/>
                <w:webHidden/>
              </w:rPr>
              <w:fldChar w:fldCharType="separate"/>
            </w:r>
            <w:r w:rsidR="00843517">
              <w:rPr>
                <w:noProof/>
                <w:webHidden/>
              </w:rPr>
              <w:t>5</w:t>
            </w:r>
            <w:r w:rsidR="00843517">
              <w:rPr>
                <w:noProof/>
                <w:webHidden/>
              </w:rPr>
              <w:fldChar w:fldCharType="end"/>
            </w:r>
          </w:hyperlink>
        </w:p>
        <w:p w:rsidR="00843517" w:rsidRDefault="0056451F">
          <w:pPr>
            <w:pStyle w:val="TOC1"/>
            <w:tabs>
              <w:tab w:val="right" w:leader="dot" w:pos="9350"/>
            </w:tabs>
            <w:rPr>
              <w:rFonts w:eastAsiaTheme="minorEastAsia"/>
              <w:noProof/>
            </w:rPr>
          </w:pPr>
          <w:hyperlink w:anchor="_Toc38608694" w:history="1">
            <w:r w:rsidR="00843517" w:rsidRPr="00096B4B">
              <w:rPr>
                <w:rStyle w:val="Hyperlink"/>
                <w:rFonts w:ascii="Times New Roman" w:hAnsi="Times New Roman" w:cs="Times New Roman"/>
                <w:noProof/>
              </w:rPr>
              <w:t>POLLEN GRAINS</w:t>
            </w:r>
            <w:r w:rsidR="00843517">
              <w:rPr>
                <w:noProof/>
                <w:webHidden/>
              </w:rPr>
              <w:tab/>
            </w:r>
            <w:r w:rsidR="00843517">
              <w:rPr>
                <w:noProof/>
                <w:webHidden/>
              </w:rPr>
              <w:fldChar w:fldCharType="begin"/>
            </w:r>
            <w:r w:rsidR="00843517">
              <w:rPr>
                <w:noProof/>
                <w:webHidden/>
              </w:rPr>
              <w:instrText xml:space="preserve"> PAGEREF _Toc38608694 \h </w:instrText>
            </w:r>
            <w:r w:rsidR="00843517">
              <w:rPr>
                <w:noProof/>
                <w:webHidden/>
              </w:rPr>
            </w:r>
            <w:r w:rsidR="00843517">
              <w:rPr>
                <w:noProof/>
                <w:webHidden/>
              </w:rPr>
              <w:fldChar w:fldCharType="separate"/>
            </w:r>
            <w:r w:rsidR="00843517">
              <w:rPr>
                <w:noProof/>
                <w:webHidden/>
              </w:rPr>
              <w:t>6</w:t>
            </w:r>
            <w:r w:rsidR="00843517">
              <w:rPr>
                <w:noProof/>
                <w:webHidden/>
              </w:rPr>
              <w:fldChar w:fldCharType="end"/>
            </w:r>
          </w:hyperlink>
        </w:p>
        <w:p w:rsidR="00843517" w:rsidRDefault="0056451F">
          <w:pPr>
            <w:pStyle w:val="TOC1"/>
            <w:tabs>
              <w:tab w:val="right" w:leader="dot" w:pos="9350"/>
            </w:tabs>
            <w:rPr>
              <w:rFonts w:eastAsiaTheme="minorEastAsia"/>
              <w:noProof/>
            </w:rPr>
          </w:pPr>
          <w:hyperlink w:anchor="_Toc38608695" w:history="1">
            <w:r w:rsidR="00843517" w:rsidRPr="00096B4B">
              <w:rPr>
                <w:rStyle w:val="Hyperlink"/>
                <w:rFonts w:ascii="Times New Roman" w:hAnsi="Times New Roman" w:cs="Times New Roman"/>
                <w:noProof/>
              </w:rPr>
              <w:t>FUNGAL SPORES</w:t>
            </w:r>
            <w:r w:rsidR="00843517">
              <w:rPr>
                <w:noProof/>
                <w:webHidden/>
              </w:rPr>
              <w:tab/>
            </w:r>
            <w:r w:rsidR="00843517">
              <w:rPr>
                <w:noProof/>
                <w:webHidden/>
              </w:rPr>
              <w:fldChar w:fldCharType="begin"/>
            </w:r>
            <w:r w:rsidR="00843517">
              <w:rPr>
                <w:noProof/>
                <w:webHidden/>
              </w:rPr>
              <w:instrText xml:space="preserve"> PAGEREF _Toc38608695 \h </w:instrText>
            </w:r>
            <w:r w:rsidR="00843517">
              <w:rPr>
                <w:noProof/>
                <w:webHidden/>
              </w:rPr>
            </w:r>
            <w:r w:rsidR="00843517">
              <w:rPr>
                <w:noProof/>
                <w:webHidden/>
              </w:rPr>
              <w:fldChar w:fldCharType="separate"/>
            </w:r>
            <w:r w:rsidR="00843517">
              <w:rPr>
                <w:noProof/>
                <w:webHidden/>
              </w:rPr>
              <w:t>7</w:t>
            </w:r>
            <w:r w:rsidR="00843517">
              <w:rPr>
                <w:noProof/>
                <w:webHidden/>
              </w:rPr>
              <w:fldChar w:fldCharType="end"/>
            </w:r>
          </w:hyperlink>
        </w:p>
        <w:p w:rsidR="00843517" w:rsidRDefault="0056451F">
          <w:pPr>
            <w:pStyle w:val="TOC1"/>
            <w:tabs>
              <w:tab w:val="right" w:leader="dot" w:pos="9350"/>
            </w:tabs>
            <w:rPr>
              <w:rFonts w:eastAsiaTheme="minorEastAsia"/>
              <w:noProof/>
            </w:rPr>
          </w:pPr>
          <w:hyperlink w:anchor="_Toc38608696" w:history="1">
            <w:r w:rsidR="00843517" w:rsidRPr="00096B4B">
              <w:rPr>
                <w:rStyle w:val="Hyperlink"/>
                <w:rFonts w:ascii="Times New Roman" w:hAnsi="Times New Roman" w:cs="Times New Roman"/>
                <w:noProof/>
              </w:rPr>
              <w:t>Figure 2:Fungal spores</w:t>
            </w:r>
            <w:r w:rsidR="00843517">
              <w:rPr>
                <w:noProof/>
                <w:webHidden/>
              </w:rPr>
              <w:tab/>
            </w:r>
            <w:r w:rsidR="00843517">
              <w:rPr>
                <w:noProof/>
                <w:webHidden/>
              </w:rPr>
              <w:fldChar w:fldCharType="begin"/>
            </w:r>
            <w:r w:rsidR="00843517">
              <w:rPr>
                <w:noProof/>
                <w:webHidden/>
              </w:rPr>
              <w:instrText xml:space="preserve"> PAGEREF _Toc38608696 \h </w:instrText>
            </w:r>
            <w:r w:rsidR="00843517">
              <w:rPr>
                <w:noProof/>
                <w:webHidden/>
              </w:rPr>
            </w:r>
            <w:r w:rsidR="00843517">
              <w:rPr>
                <w:noProof/>
                <w:webHidden/>
              </w:rPr>
              <w:fldChar w:fldCharType="separate"/>
            </w:r>
            <w:r w:rsidR="00843517">
              <w:rPr>
                <w:noProof/>
                <w:webHidden/>
              </w:rPr>
              <w:t>8</w:t>
            </w:r>
            <w:r w:rsidR="00843517">
              <w:rPr>
                <w:noProof/>
                <w:webHidden/>
              </w:rPr>
              <w:fldChar w:fldCharType="end"/>
            </w:r>
          </w:hyperlink>
        </w:p>
        <w:p w:rsidR="00843517" w:rsidRDefault="0056451F">
          <w:pPr>
            <w:pStyle w:val="TOC1"/>
            <w:tabs>
              <w:tab w:val="right" w:leader="dot" w:pos="9350"/>
            </w:tabs>
            <w:rPr>
              <w:rFonts w:eastAsiaTheme="minorEastAsia"/>
              <w:noProof/>
            </w:rPr>
          </w:pPr>
          <w:hyperlink w:anchor="_Toc38608697" w:history="1">
            <w:r w:rsidR="00843517" w:rsidRPr="00096B4B">
              <w:rPr>
                <w:rStyle w:val="Hyperlink"/>
                <w:rFonts w:ascii="Times New Roman" w:hAnsi="Times New Roman" w:cs="Times New Roman"/>
                <w:noProof/>
              </w:rPr>
              <w:t>BACTERIAL SPORES</w:t>
            </w:r>
            <w:r w:rsidR="00843517">
              <w:rPr>
                <w:noProof/>
                <w:webHidden/>
              </w:rPr>
              <w:tab/>
            </w:r>
            <w:r w:rsidR="00843517">
              <w:rPr>
                <w:noProof/>
                <w:webHidden/>
              </w:rPr>
              <w:fldChar w:fldCharType="begin"/>
            </w:r>
            <w:r w:rsidR="00843517">
              <w:rPr>
                <w:noProof/>
                <w:webHidden/>
              </w:rPr>
              <w:instrText xml:space="preserve"> PAGEREF _Toc38608697 \h </w:instrText>
            </w:r>
            <w:r w:rsidR="00843517">
              <w:rPr>
                <w:noProof/>
                <w:webHidden/>
              </w:rPr>
            </w:r>
            <w:r w:rsidR="00843517">
              <w:rPr>
                <w:noProof/>
                <w:webHidden/>
              </w:rPr>
              <w:fldChar w:fldCharType="separate"/>
            </w:r>
            <w:r w:rsidR="00843517">
              <w:rPr>
                <w:noProof/>
                <w:webHidden/>
              </w:rPr>
              <w:t>8</w:t>
            </w:r>
            <w:r w:rsidR="00843517">
              <w:rPr>
                <w:noProof/>
                <w:webHidden/>
              </w:rPr>
              <w:fldChar w:fldCharType="end"/>
            </w:r>
          </w:hyperlink>
        </w:p>
        <w:p w:rsidR="00843517" w:rsidRDefault="0056451F">
          <w:pPr>
            <w:pStyle w:val="TOC1"/>
            <w:tabs>
              <w:tab w:val="right" w:leader="dot" w:pos="9350"/>
            </w:tabs>
            <w:rPr>
              <w:rFonts w:eastAsiaTheme="minorEastAsia"/>
              <w:noProof/>
            </w:rPr>
          </w:pPr>
          <w:hyperlink w:anchor="_Toc38608698" w:history="1">
            <w:r w:rsidR="00843517" w:rsidRPr="00096B4B">
              <w:rPr>
                <w:rStyle w:val="Hyperlink"/>
                <w:rFonts w:ascii="Times New Roman" w:hAnsi="Times New Roman" w:cs="Times New Roman"/>
                <w:noProof/>
              </w:rPr>
              <w:t>FUNGAL HYPHAL FRAGMENTS</w:t>
            </w:r>
            <w:r w:rsidR="00843517">
              <w:rPr>
                <w:noProof/>
                <w:webHidden/>
              </w:rPr>
              <w:tab/>
            </w:r>
            <w:r w:rsidR="00843517">
              <w:rPr>
                <w:noProof/>
                <w:webHidden/>
              </w:rPr>
              <w:fldChar w:fldCharType="begin"/>
            </w:r>
            <w:r w:rsidR="00843517">
              <w:rPr>
                <w:noProof/>
                <w:webHidden/>
              </w:rPr>
              <w:instrText xml:space="preserve"> PAGEREF _Toc38608698 \h </w:instrText>
            </w:r>
            <w:r w:rsidR="00843517">
              <w:rPr>
                <w:noProof/>
                <w:webHidden/>
              </w:rPr>
            </w:r>
            <w:r w:rsidR="00843517">
              <w:rPr>
                <w:noProof/>
                <w:webHidden/>
              </w:rPr>
              <w:fldChar w:fldCharType="separate"/>
            </w:r>
            <w:r w:rsidR="00843517">
              <w:rPr>
                <w:noProof/>
                <w:webHidden/>
              </w:rPr>
              <w:t>9</w:t>
            </w:r>
            <w:r w:rsidR="00843517">
              <w:rPr>
                <w:noProof/>
                <w:webHidden/>
              </w:rPr>
              <w:fldChar w:fldCharType="end"/>
            </w:r>
          </w:hyperlink>
        </w:p>
        <w:p w:rsidR="00843517" w:rsidRDefault="0056451F">
          <w:pPr>
            <w:pStyle w:val="TOC1"/>
            <w:tabs>
              <w:tab w:val="right" w:leader="dot" w:pos="9350"/>
            </w:tabs>
            <w:rPr>
              <w:rFonts w:eastAsiaTheme="minorEastAsia"/>
              <w:noProof/>
            </w:rPr>
          </w:pPr>
          <w:hyperlink w:anchor="_Toc38608699" w:history="1">
            <w:r w:rsidR="00843517" w:rsidRPr="00096B4B">
              <w:rPr>
                <w:rStyle w:val="Hyperlink"/>
                <w:rFonts w:ascii="Times New Roman" w:hAnsi="Times New Roman" w:cs="Times New Roman"/>
                <w:noProof/>
              </w:rPr>
              <w:t>ACTINOMYCETES AND THEIR SPORES</w:t>
            </w:r>
            <w:r w:rsidR="00843517">
              <w:rPr>
                <w:noProof/>
                <w:webHidden/>
              </w:rPr>
              <w:tab/>
            </w:r>
            <w:r w:rsidR="00843517">
              <w:rPr>
                <w:noProof/>
                <w:webHidden/>
              </w:rPr>
              <w:fldChar w:fldCharType="begin"/>
            </w:r>
            <w:r w:rsidR="00843517">
              <w:rPr>
                <w:noProof/>
                <w:webHidden/>
              </w:rPr>
              <w:instrText xml:space="preserve"> PAGEREF _Toc38608699 \h </w:instrText>
            </w:r>
            <w:r w:rsidR="00843517">
              <w:rPr>
                <w:noProof/>
                <w:webHidden/>
              </w:rPr>
            </w:r>
            <w:r w:rsidR="00843517">
              <w:rPr>
                <w:noProof/>
                <w:webHidden/>
              </w:rPr>
              <w:fldChar w:fldCharType="separate"/>
            </w:r>
            <w:r w:rsidR="00843517">
              <w:rPr>
                <w:noProof/>
                <w:webHidden/>
              </w:rPr>
              <w:t>10</w:t>
            </w:r>
            <w:r w:rsidR="00843517">
              <w:rPr>
                <w:noProof/>
                <w:webHidden/>
              </w:rPr>
              <w:fldChar w:fldCharType="end"/>
            </w:r>
          </w:hyperlink>
        </w:p>
        <w:p w:rsidR="00843517" w:rsidRDefault="0056451F">
          <w:pPr>
            <w:pStyle w:val="TOC1"/>
            <w:tabs>
              <w:tab w:val="right" w:leader="dot" w:pos="9350"/>
            </w:tabs>
            <w:rPr>
              <w:rFonts w:eastAsiaTheme="minorEastAsia"/>
              <w:noProof/>
            </w:rPr>
          </w:pPr>
          <w:hyperlink w:anchor="_Toc38608700" w:history="1">
            <w:r w:rsidR="00843517" w:rsidRPr="00096B4B">
              <w:rPr>
                <w:rStyle w:val="Hyperlink"/>
                <w:rFonts w:ascii="Times New Roman" w:hAnsi="Times New Roman" w:cs="Times New Roman"/>
                <w:noProof/>
              </w:rPr>
              <w:t>AEROPLANKTONS</w:t>
            </w:r>
            <w:r w:rsidR="00843517">
              <w:rPr>
                <w:noProof/>
                <w:webHidden/>
              </w:rPr>
              <w:tab/>
            </w:r>
            <w:r w:rsidR="00843517">
              <w:rPr>
                <w:noProof/>
                <w:webHidden/>
              </w:rPr>
              <w:fldChar w:fldCharType="begin"/>
            </w:r>
            <w:r w:rsidR="00843517">
              <w:rPr>
                <w:noProof/>
                <w:webHidden/>
              </w:rPr>
              <w:instrText xml:space="preserve"> PAGEREF _Toc38608700 \h </w:instrText>
            </w:r>
            <w:r w:rsidR="00843517">
              <w:rPr>
                <w:noProof/>
                <w:webHidden/>
              </w:rPr>
            </w:r>
            <w:r w:rsidR="00843517">
              <w:rPr>
                <w:noProof/>
                <w:webHidden/>
              </w:rPr>
              <w:fldChar w:fldCharType="separate"/>
            </w:r>
            <w:r w:rsidR="00843517">
              <w:rPr>
                <w:noProof/>
                <w:webHidden/>
              </w:rPr>
              <w:t>11</w:t>
            </w:r>
            <w:r w:rsidR="00843517">
              <w:rPr>
                <w:noProof/>
                <w:webHidden/>
              </w:rPr>
              <w:fldChar w:fldCharType="end"/>
            </w:r>
          </w:hyperlink>
        </w:p>
        <w:p w:rsidR="00843517" w:rsidRDefault="0056451F">
          <w:pPr>
            <w:pStyle w:val="TOC1"/>
            <w:tabs>
              <w:tab w:val="right" w:leader="dot" w:pos="9350"/>
            </w:tabs>
            <w:rPr>
              <w:rFonts w:eastAsiaTheme="minorEastAsia"/>
              <w:noProof/>
            </w:rPr>
          </w:pPr>
          <w:hyperlink w:anchor="_Toc38608701" w:history="1">
            <w:r w:rsidR="00843517" w:rsidRPr="00096B4B">
              <w:rPr>
                <w:rStyle w:val="Hyperlink"/>
                <w:rFonts w:ascii="Times New Roman" w:hAnsi="Times New Roman" w:cs="Times New Roman"/>
                <w:noProof/>
              </w:rPr>
              <w:t>SPORES OF BRYOPHYTES AND PTERIDOPHYTES</w:t>
            </w:r>
            <w:r w:rsidR="00843517">
              <w:rPr>
                <w:noProof/>
                <w:webHidden/>
              </w:rPr>
              <w:tab/>
            </w:r>
            <w:r w:rsidR="00843517">
              <w:rPr>
                <w:noProof/>
                <w:webHidden/>
              </w:rPr>
              <w:fldChar w:fldCharType="begin"/>
            </w:r>
            <w:r w:rsidR="00843517">
              <w:rPr>
                <w:noProof/>
                <w:webHidden/>
              </w:rPr>
              <w:instrText xml:space="preserve"> PAGEREF _Toc38608701 \h </w:instrText>
            </w:r>
            <w:r w:rsidR="00843517">
              <w:rPr>
                <w:noProof/>
                <w:webHidden/>
              </w:rPr>
            </w:r>
            <w:r w:rsidR="00843517">
              <w:rPr>
                <w:noProof/>
                <w:webHidden/>
              </w:rPr>
              <w:fldChar w:fldCharType="separate"/>
            </w:r>
            <w:r w:rsidR="00843517">
              <w:rPr>
                <w:noProof/>
                <w:webHidden/>
              </w:rPr>
              <w:t>11</w:t>
            </w:r>
            <w:r w:rsidR="00843517">
              <w:rPr>
                <w:noProof/>
                <w:webHidden/>
              </w:rPr>
              <w:fldChar w:fldCharType="end"/>
            </w:r>
          </w:hyperlink>
        </w:p>
        <w:p w:rsidR="00843517" w:rsidRDefault="0056451F">
          <w:pPr>
            <w:pStyle w:val="TOC1"/>
            <w:tabs>
              <w:tab w:val="right" w:leader="dot" w:pos="9350"/>
            </w:tabs>
            <w:rPr>
              <w:rFonts w:eastAsiaTheme="minorEastAsia"/>
              <w:noProof/>
            </w:rPr>
          </w:pPr>
          <w:hyperlink w:anchor="_Toc38608702" w:history="1">
            <w:r w:rsidR="00843517" w:rsidRPr="00096B4B">
              <w:rPr>
                <w:rStyle w:val="Hyperlink"/>
                <w:rFonts w:ascii="Times New Roman" w:hAnsi="Times New Roman" w:cs="Times New Roman"/>
                <w:noProof/>
              </w:rPr>
              <w:t>REFERENCES</w:t>
            </w:r>
            <w:r w:rsidR="00843517">
              <w:rPr>
                <w:noProof/>
                <w:webHidden/>
              </w:rPr>
              <w:tab/>
            </w:r>
            <w:r w:rsidR="00843517">
              <w:rPr>
                <w:noProof/>
                <w:webHidden/>
              </w:rPr>
              <w:fldChar w:fldCharType="begin"/>
            </w:r>
            <w:r w:rsidR="00843517">
              <w:rPr>
                <w:noProof/>
                <w:webHidden/>
              </w:rPr>
              <w:instrText xml:space="preserve"> PAGEREF _Toc38608702 \h </w:instrText>
            </w:r>
            <w:r w:rsidR="00843517">
              <w:rPr>
                <w:noProof/>
                <w:webHidden/>
              </w:rPr>
            </w:r>
            <w:r w:rsidR="00843517">
              <w:rPr>
                <w:noProof/>
                <w:webHidden/>
              </w:rPr>
              <w:fldChar w:fldCharType="separate"/>
            </w:r>
            <w:r w:rsidR="00843517">
              <w:rPr>
                <w:noProof/>
                <w:webHidden/>
              </w:rPr>
              <w:t>13</w:t>
            </w:r>
            <w:r w:rsidR="00843517">
              <w:rPr>
                <w:noProof/>
                <w:webHidden/>
              </w:rPr>
              <w:fldChar w:fldCharType="end"/>
            </w:r>
          </w:hyperlink>
        </w:p>
        <w:p w:rsidR="00843517" w:rsidRDefault="00843517">
          <w:r>
            <w:rPr>
              <w:b/>
              <w:bCs/>
              <w:noProof/>
            </w:rPr>
            <w:fldChar w:fldCharType="end"/>
          </w:r>
        </w:p>
      </w:sdtContent>
    </w:sdt>
    <w:p w:rsidR="00843517" w:rsidRDefault="00843517">
      <w:pPr>
        <w:rPr>
          <w:rFonts w:ascii="Times New Roman" w:hAnsi="Times New Roman" w:cs="Times New Roman"/>
          <w:sz w:val="24"/>
          <w:szCs w:val="24"/>
        </w:rPr>
      </w:pPr>
      <w:r>
        <w:rPr>
          <w:rFonts w:ascii="Times New Roman" w:hAnsi="Times New Roman" w:cs="Times New Roman"/>
          <w:sz w:val="24"/>
          <w:szCs w:val="24"/>
        </w:rPr>
        <w:br w:type="page"/>
      </w:r>
    </w:p>
    <w:p w:rsidR="002069B4" w:rsidRPr="0056451F" w:rsidRDefault="002069B4" w:rsidP="00843517">
      <w:pPr>
        <w:pStyle w:val="Heading1"/>
        <w:rPr>
          <w:rFonts w:ascii="Times New Roman" w:hAnsi="Times New Roman" w:cs="Times New Roman"/>
          <w:b w:val="0"/>
          <w:color w:val="000000" w:themeColor="text1"/>
          <w:sz w:val="24"/>
          <w:szCs w:val="24"/>
        </w:rPr>
      </w:pPr>
      <w:bookmarkStart w:id="2" w:name="_Toc38608690"/>
      <w:r w:rsidRPr="0056451F">
        <w:rPr>
          <w:rFonts w:ascii="Times New Roman" w:hAnsi="Times New Roman" w:cs="Times New Roman"/>
          <w:b w:val="0"/>
          <w:color w:val="000000" w:themeColor="text1"/>
          <w:sz w:val="24"/>
          <w:szCs w:val="24"/>
        </w:rPr>
        <w:t>ABSTRACT</w:t>
      </w:r>
      <w:bookmarkEnd w:id="2"/>
    </w:p>
    <w:p w:rsidR="00843517" w:rsidRPr="00843517" w:rsidRDefault="00843517" w:rsidP="00843517">
      <w:pPr>
        <w:rPr>
          <w:rFonts w:ascii="Times New Roman" w:hAnsi="Times New Roman" w:cs="Times New Roman"/>
          <w:sz w:val="24"/>
          <w:szCs w:val="24"/>
        </w:rPr>
      </w:pPr>
      <w:r w:rsidRPr="00843517">
        <w:rPr>
          <w:rFonts w:ascii="Times New Roman" w:hAnsi="Times New Roman" w:cs="Times New Roman"/>
          <w:sz w:val="24"/>
          <w:szCs w:val="24"/>
        </w:rPr>
        <w:t>Aeromicrobiology is the study of micro-organisms in the air. M</w:t>
      </w:r>
      <w:r>
        <w:rPr>
          <w:rFonts w:ascii="Times New Roman" w:hAnsi="Times New Roman" w:cs="Times New Roman"/>
          <w:sz w:val="24"/>
          <w:szCs w:val="24"/>
        </w:rPr>
        <w:t xml:space="preserve">icro-organisms are </w:t>
      </w:r>
      <w:r w:rsidRPr="00843517">
        <w:rPr>
          <w:rFonts w:ascii="Times New Roman" w:hAnsi="Times New Roman" w:cs="Times New Roman"/>
          <w:sz w:val="24"/>
          <w:szCs w:val="24"/>
        </w:rPr>
        <w:t xml:space="preserve">present in the air </w:t>
      </w:r>
      <w:r>
        <w:rPr>
          <w:rFonts w:ascii="Times New Roman" w:hAnsi="Times New Roman" w:cs="Times New Roman"/>
          <w:sz w:val="24"/>
          <w:szCs w:val="24"/>
        </w:rPr>
        <w:t>and have</w:t>
      </w:r>
      <w:r w:rsidRPr="00843517">
        <w:rPr>
          <w:rFonts w:ascii="Times New Roman" w:hAnsi="Times New Roman" w:cs="Times New Roman"/>
          <w:sz w:val="24"/>
          <w:szCs w:val="24"/>
        </w:rPr>
        <w:t xml:space="preserve"> a major role in the transmission of some air-borne infectious diseases and the dispersal of microorganisms. The components of the aerial environment are varied and mostly include gases, pollen grains, fungal spores, aero planktons, bacterial spores, hyphal fragments, actinomycetes, spores of bryophytes and pteridophytes , suspended dust particles, water vapour etc.</w:t>
      </w:r>
    </w:p>
    <w:p w:rsidR="00843517" w:rsidRPr="00843517" w:rsidRDefault="00843517" w:rsidP="00843517">
      <w:pPr>
        <w:rPr>
          <w:rFonts w:ascii="Times New Roman" w:hAnsi="Times New Roman" w:cs="Times New Roman"/>
          <w:sz w:val="24"/>
          <w:szCs w:val="24"/>
        </w:rPr>
      </w:pPr>
      <w:r w:rsidRPr="00843517">
        <w:rPr>
          <w:rFonts w:ascii="Times New Roman" w:hAnsi="Times New Roman" w:cs="Times New Roman"/>
          <w:color w:val="111111"/>
          <w:sz w:val="24"/>
          <w:szCs w:val="24"/>
          <w:shd w:val="clear" w:color="auto" w:fill="FFFFFF"/>
        </w:rPr>
        <w:t xml:space="preserve">These aerial components occur very numerously in the air and, on account of their dimensions (several micrometers), are classed as bioaerosols. They are always observed in natural air and their concentration changes depending on environmental conditions. Aeromicrobiolology investigates their occurrence in the air of the indoor-outdoor environment. </w:t>
      </w:r>
    </w:p>
    <w:p w:rsidR="002069B4" w:rsidRPr="00843517" w:rsidRDefault="002069B4">
      <w:pPr>
        <w:rPr>
          <w:rFonts w:ascii="Times New Roman" w:hAnsi="Times New Roman" w:cs="Times New Roman"/>
          <w:sz w:val="24"/>
          <w:szCs w:val="24"/>
        </w:rPr>
      </w:pPr>
      <w:r w:rsidRPr="00843517">
        <w:rPr>
          <w:rFonts w:ascii="Times New Roman" w:hAnsi="Times New Roman" w:cs="Times New Roman"/>
          <w:sz w:val="24"/>
          <w:szCs w:val="24"/>
        </w:rPr>
        <w:br w:type="page"/>
      </w:r>
    </w:p>
    <w:p w:rsidR="002069B4" w:rsidRDefault="002069B4" w:rsidP="002069B4">
      <w:pPr>
        <w:rPr>
          <w:rFonts w:ascii="Times New Roman" w:hAnsi="Times New Roman" w:cs="Times New Roman"/>
          <w:sz w:val="24"/>
          <w:szCs w:val="24"/>
        </w:rPr>
      </w:pPr>
    </w:p>
    <w:p w:rsidR="00652B14" w:rsidRPr="008E533E" w:rsidRDefault="00671A21" w:rsidP="008E533E">
      <w:pPr>
        <w:jc w:val="both"/>
        <w:rPr>
          <w:rFonts w:ascii="Times New Roman" w:hAnsi="Times New Roman" w:cs="Times New Roman"/>
          <w:sz w:val="24"/>
          <w:szCs w:val="24"/>
        </w:rPr>
      </w:pPr>
      <w:r w:rsidRPr="008E533E">
        <w:rPr>
          <w:rFonts w:ascii="Times New Roman" w:hAnsi="Times New Roman" w:cs="Times New Roman"/>
          <w:color w:val="000000"/>
          <w:sz w:val="24"/>
          <w:szCs w:val="24"/>
        </w:rPr>
        <w:t>INTRODUCTION</w:t>
      </w:r>
      <w:bookmarkEnd w:id="0"/>
      <w:bookmarkEnd w:id="1"/>
    </w:p>
    <w:p w:rsidR="00652B14" w:rsidRPr="008E533E" w:rsidRDefault="00671A21" w:rsidP="008E533E">
      <w:pPr>
        <w:jc w:val="both"/>
        <w:rPr>
          <w:rFonts w:ascii="Times New Roman" w:hAnsi="Times New Roman" w:cs="Times New Roman"/>
          <w:sz w:val="24"/>
          <w:szCs w:val="24"/>
        </w:rPr>
      </w:pPr>
      <w:r w:rsidRPr="008E533E">
        <w:rPr>
          <w:rFonts w:ascii="Times New Roman" w:hAnsi="Times New Roman" w:cs="Times New Roman"/>
          <w:sz w:val="24"/>
          <w:szCs w:val="24"/>
        </w:rPr>
        <w:t>The components of the aerial environment are varied and mostly include gases, pollen grains, fungal spores, aeroplanktons, bacterial spores, hyphal fragments, actinomycetes, spores of bryophytes and pteridophytes , suspended dust particles, water vapour etc. Because of the action of wind, the percent composition of air varies only slightly with altitude and location.</w:t>
      </w:r>
    </w:p>
    <w:p w:rsidR="00652B14" w:rsidRPr="008E533E" w:rsidRDefault="00652B14" w:rsidP="008E533E">
      <w:pPr>
        <w:jc w:val="both"/>
        <w:rPr>
          <w:rFonts w:ascii="Times New Roman" w:hAnsi="Times New Roman" w:cs="Times New Roman"/>
          <w:color w:val="000000"/>
          <w:sz w:val="24"/>
          <w:szCs w:val="24"/>
        </w:rPr>
      </w:pPr>
    </w:p>
    <w:p w:rsidR="00652B14" w:rsidRPr="008E533E" w:rsidRDefault="00671A21" w:rsidP="008E533E">
      <w:pPr>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Components of aerial environment</w:t>
      </w:r>
    </w:p>
    <w:p w:rsidR="00652B14" w:rsidRPr="008E533E" w:rsidRDefault="00671A21" w:rsidP="008E533E">
      <w:pPr>
        <w:pStyle w:val="Heading1"/>
        <w:jc w:val="both"/>
        <w:rPr>
          <w:rFonts w:ascii="Times New Roman" w:hAnsi="Times New Roman" w:cs="Times New Roman"/>
          <w:b w:val="0"/>
          <w:color w:val="000000"/>
          <w:sz w:val="24"/>
          <w:szCs w:val="24"/>
        </w:rPr>
      </w:pPr>
      <w:r w:rsidRPr="008E533E">
        <w:rPr>
          <w:rFonts w:ascii="Times New Roman" w:hAnsi="Times New Roman" w:cs="Times New Roman"/>
          <w:b w:val="0"/>
          <w:color w:val="000000"/>
          <w:sz w:val="24"/>
          <w:szCs w:val="24"/>
        </w:rPr>
        <w:t xml:space="preserve"> </w:t>
      </w:r>
      <w:bookmarkStart w:id="3" w:name="_Toc33952246"/>
      <w:bookmarkStart w:id="4" w:name="_Toc33960520"/>
      <w:bookmarkStart w:id="5" w:name="_Toc38608691"/>
      <w:r w:rsidRPr="008E533E">
        <w:rPr>
          <w:rFonts w:ascii="Times New Roman" w:hAnsi="Times New Roman" w:cs="Times New Roman"/>
          <w:b w:val="0"/>
          <w:color w:val="000000"/>
          <w:sz w:val="24"/>
          <w:szCs w:val="24"/>
        </w:rPr>
        <w:t>ATMOSPHERIC GASES</w:t>
      </w:r>
      <w:bookmarkEnd w:id="3"/>
      <w:bookmarkEnd w:id="4"/>
      <w:bookmarkEnd w:id="5"/>
    </w:p>
    <w:p w:rsidR="00652B14" w:rsidRPr="008E533E" w:rsidRDefault="00671A21" w:rsidP="008E533E">
      <w:pPr>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Air is the commercial source for many of the gases it contains. The air around us is a mixture of gases, mainly nitrogen and oxygen, but containing much smaller amounts of water vapor, argon, and carbon dioxide, and very small amounts of other gases.</w:t>
      </w:r>
    </w:p>
    <w:p w:rsidR="00652B14" w:rsidRPr="008E533E" w:rsidRDefault="00671A21" w:rsidP="008E533E">
      <w:pPr>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 xml:space="preserve">                                          Gases              %volume</w:t>
      </w:r>
    </w:p>
    <w:p w:rsidR="00652B14" w:rsidRPr="008E533E" w:rsidRDefault="00671A21" w:rsidP="008E533E">
      <w:pPr>
        <w:jc w:val="both"/>
        <w:rPr>
          <w:rFonts w:ascii="Times New Roman" w:hAnsi="Times New Roman" w:cs="Times New Roman"/>
          <w:color w:val="000000"/>
          <w:sz w:val="24"/>
          <w:szCs w:val="24"/>
        </w:rPr>
      </w:pPr>
      <w:r w:rsidRPr="008E533E">
        <w:rPr>
          <w:rFonts w:ascii="Times New Roman" w:hAnsi="Times New Roman" w:cs="Times New Roman"/>
          <w:noProof/>
          <w:color w:val="000000"/>
          <w:sz w:val="24"/>
          <w:szCs w:val="24"/>
        </w:rPr>
        <w:drawing>
          <wp:inline distT="0" distB="0" distL="0" distR="0" wp14:anchorId="7AEFE740" wp14:editId="608769B9">
            <wp:extent cx="4600575" cy="2009775"/>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4600575" cy="2009775"/>
                    </a:xfrm>
                    <a:prstGeom prst="rect">
                      <a:avLst/>
                    </a:prstGeom>
                    <a:noFill/>
                    <a:ln>
                      <a:noFill/>
                      <a:miter lim="800000"/>
                    </a:ln>
                  </pic:spPr>
                </pic:pic>
              </a:graphicData>
            </a:graphic>
          </wp:inline>
        </w:drawing>
      </w:r>
    </w:p>
    <w:p w:rsidR="00652B14" w:rsidRPr="008E533E" w:rsidRDefault="00671A21" w:rsidP="008E533E">
      <w:pPr>
        <w:pStyle w:val="Heading1"/>
        <w:jc w:val="both"/>
        <w:rPr>
          <w:rFonts w:ascii="Times New Roman" w:hAnsi="Times New Roman" w:cs="Times New Roman"/>
          <w:b w:val="0"/>
          <w:color w:val="000000"/>
          <w:sz w:val="24"/>
          <w:szCs w:val="24"/>
        </w:rPr>
      </w:pPr>
      <w:bookmarkStart w:id="6" w:name="_Toc33952247"/>
      <w:bookmarkStart w:id="7" w:name="_Toc33960521"/>
      <w:bookmarkStart w:id="8" w:name="_Toc38608692"/>
      <w:r w:rsidRPr="008E533E">
        <w:rPr>
          <w:rFonts w:ascii="Times New Roman" w:hAnsi="Times New Roman" w:cs="Times New Roman"/>
          <w:b w:val="0"/>
          <w:color w:val="000000"/>
          <w:sz w:val="24"/>
          <w:szCs w:val="24"/>
        </w:rPr>
        <w:t>WATER VAPOR/WATER DROPLETS</w:t>
      </w:r>
      <w:bookmarkEnd w:id="6"/>
      <w:bookmarkEnd w:id="7"/>
      <w:bookmarkEnd w:id="8"/>
    </w:p>
    <w:p w:rsidR="00652B14" w:rsidRPr="008E533E" w:rsidRDefault="00843517" w:rsidP="008E533E">
      <w:pPr>
        <w:jc w:val="both"/>
        <w:rPr>
          <w:rFonts w:ascii="Times New Roman" w:hAnsi="Times New Roman" w:cs="Times New Roman"/>
          <w:color w:val="000000"/>
          <w:sz w:val="24"/>
          <w:szCs w:val="24"/>
        </w:rPr>
      </w:pPr>
      <w:r w:rsidRPr="008E533E">
        <w:rPr>
          <w:rFonts w:ascii="Times New Roman" w:hAnsi="Times New Roman" w:cs="Times New Roman"/>
          <w:bCs/>
          <w:color w:val="000000"/>
          <w:sz w:val="24"/>
          <w:szCs w:val="24"/>
        </w:rPr>
        <w:t>Water vapor</w:t>
      </w:r>
      <w:r w:rsidRPr="008E533E">
        <w:rPr>
          <w:rFonts w:ascii="Times New Roman" w:hAnsi="Times New Roman" w:cs="Times New Roman"/>
          <w:color w:val="000000"/>
          <w:sz w:val="24"/>
          <w:szCs w:val="24"/>
        </w:rPr>
        <w:t xml:space="preserve"> is the </w:t>
      </w:r>
      <w:hyperlink r:id="rId8" w:tooltip="Gas" w:history="1">
        <w:r w:rsidRPr="008E533E">
          <w:rPr>
            <w:rStyle w:val="Hyperlink"/>
            <w:rFonts w:ascii="Times New Roman" w:hAnsi="Times New Roman" w:cs="Times New Roman"/>
            <w:color w:val="000000"/>
            <w:sz w:val="24"/>
            <w:szCs w:val="24"/>
            <w:u w:val="none"/>
          </w:rPr>
          <w:t>gaseous</w:t>
        </w:r>
      </w:hyperlink>
      <w:r w:rsidRPr="008E533E">
        <w:rPr>
          <w:rFonts w:ascii="Times New Roman" w:hAnsi="Times New Roman" w:cs="Times New Roman"/>
          <w:color w:val="000000"/>
          <w:sz w:val="24"/>
          <w:szCs w:val="24"/>
        </w:rPr>
        <w:t xml:space="preserve"> phase of </w:t>
      </w:r>
      <w:hyperlink r:id="rId9" w:tooltip="Properties of water" w:history="1">
        <w:r w:rsidRPr="008E533E">
          <w:rPr>
            <w:rStyle w:val="Hyperlink"/>
            <w:rFonts w:ascii="Times New Roman" w:hAnsi="Times New Roman" w:cs="Times New Roman"/>
            <w:color w:val="000000"/>
            <w:sz w:val="24"/>
            <w:szCs w:val="24"/>
            <w:u w:val="none"/>
          </w:rPr>
          <w:t>water</w:t>
        </w:r>
      </w:hyperlink>
      <w:r w:rsidRPr="008E533E">
        <w:rPr>
          <w:rFonts w:ascii="Times New Roman" w:hAnsi="Times New Roman" w:cs="Times New Roman"/>
          <w:color w:val="000000"/>
          <w:sz w:val="24"/>
          <w:szCs w:val="24"/>
        </w:rPr>
        <w:t xml:space="preserve">. </w:t>
      </w:r>
      <w:r w:rsidR="00671A21" w:rsidRPr="008E533E">
        <w:rPr>
          <w:rFonts w:ascii="Times New Roman" w:hAnsi="Times New Roman" w:cs="Times New Roman"/>
          <w:color w:val="000000"/>
          <w:sz w:val="24"/>
          <w:szCs w:val="24"/>
        </w:rPr>
        <w:t xml:space="preserve">It is one </w:t>
      </w:r>
      <w:hyperlink r:id="rId10" w:tooltip="Phase (matter)" w:history="1">
        <w:r w:rsidR="00671A21" w:rsidRPr="008E533E">
          <w:rPr>
            <w:rStyle w:val="Hyperlink"/>
            <w:rFonts w:ascii="Times New Roman" w:hAnsi="Times New Roman" w:cs="Times New Roman"/>
            <w:color w:val="000000"/>
            <w:sz w:val="24"/>
            <w:szCs w:val="24"/>
            <w:u w:val="none"/>
          </w:rPr>
          <w:t>state</w:t>
        </w:r>
      </w:hyperlink>
      <w:r w:rsidR="00671A21" w:rsidRPr="008E533E">
        <w:rPr>
          <w:rFonts w:ascii="Times New Roman" w:hAnsi="Times New Roman" w:cs="Times New Roman"/>
          <w:color w:val="000000"/>
          <w:sz w:val="24"/>
          <w:szCs w:val="24"/>
        </w:rPr>
        <w:t xml:space="preserve"> of water within the </w:t>
      </w:r>
      <w:hyperlink r:id="rId11" w:tooltip="Hydrosphere" w:history="1">
        <w:r w:rsidR="00671A21" w:rsidRPr="008E533E">
          <w:rPr>
            <w:rStyle w:val="Hyperlink"/>
            <w:rFonts w:ascii="Times New Roman" w:hAnsi="Times New Roman" w:cs="Times New Roman"/>
            <w:color w:val="000000"/>
            <w:sz w:val="24"/>
            <w:szCs w:val="24"/>
            <w:u w:val="none"/>
          </w:rPr>
          <w:t>hydrosphere</w:t>
        </w:r>
      </w:hyperlink>
      <w:r w:rsidR="00671A21" w:rsidRPr="008E533E">
        <w:rPr>
          <w:rFonts w:ascii="Times New Roman" w:hAnsi="Times New Roman" w:cs="Times New Roman"/>
          <w:color w:val="000000"/>
          <w:sz w:val="24"/>
          <w:szCs w:val="24"/>
        </w:rPr>
        <w:t xml:space="preserve">. The water vapor concentration in the atmosphere varies from about 0.01% to 4.24% depending upon the temperature. When we respire we also release some amount of water vapor. In many chemical reactions, water vapor is evolved as a by-product. Apart from carbon dioxide and methane, water vapor also contributes to the greenhouse effect as it absorbs and emits radiations. Water vapor is used as steam which helps in cooking and also in producing energy. Water vapor is also used as a "lifting gas" as its density is lower than that of air. Water </w:t>
      </w:r>
      <w:hyperlink r:id="rId12" w:tooltip="Vapor" w:history="1">
        <w:r w:rsidR="00671A21" w:rsidRPr="008E533E">
          <w:rPr>
            <w:rStyle w:val="Hyperlink"/>
            <w:rFonts w:ascii="Times New Roman" w:hAnsi="Times New Roman" w:cs="Times New Roman"/>
            <w:color w:val="000000"/>
            <w:sz w:val="24"/>
            <w:szCs w:val="24"/>
            <w:u w:val="none"/>
          </w:rPr>
          <w:t>vapor</w:t>
        </w:r>
      </w:hyperlink>
      <w:r w:rsidR="00671A21" w:rsidRPr="008E533E">
        <w:rPr>
          <w:rFonts w:ascii="Times New Roman" w:hAnsi="Times New Roman" w:cs="Times New Roman"/>
          <w:color w:val="000000"/>
          <w:sz w:val="24"/>
          <w:szCs w:val="24"/>
        </w:rPr>
        <w:t xml:space="preserve"> can be produced from the </w:t>
      </w:r>
      <w:hyperlink r:id="rId13" w:tooltip="Evaporation" w:history="1">
        <w:r w:rsidR="00671A21" w:rsidRPr="008E533E">
          <w:rPr>
            <w:rStyle w:val="Hyperlink"/>
            <w:rFonts w:ascii="Times New Roman" w:hAnsi="Times New Roman" w:cs="Times New Roman"/>
            <w:color w:val="000000"/>
            <w:sz w:val="24"/>
            <w:szCs w:val="24"/>
            <w:u w:val="none"/>
          </w:rPr>
          <w:t>evaporation</w:t>
        </w:r>
      </w:hyperlink>
      <w:r w:rsidR="00671A21" w:rsidRPr="008E533E">
        <w:rPr>
          <w:rFonts w:ascii="Times New Roman" w:hAnsi="Times New Roman" w:cs="Times New Roman"/>
          <w:color w:val="000000"/>
          <w:sz w:val="24"/>
          <w:szCs w:val="24"/>
        </w:rPr>
        <w:t xml:space="preserve"> or </w:t>
      </w:r>
      <w:hyperlink r:id="rId14" w:tooltip="Boiling" w:history="1">
        <w:r w:rsidR="00671A21" w:rsidRPr="008E533E">
          <w:rPr>
            <w:rStyle w:val="Hyperlink"/>
            <w:rFonts w:ascii="Times New Roman" w:hAnsi="Times New Roman" w:cs="Times New Roman"/>
            <w:color w:val="000000"/>
            <w:sz w:val="24"/>
            <w:szCs w:val="24"/>
            <w:u w:val="none"/>
          </w:rPr>
          <w:t>boiling</w:t>
        </w:r>
      </w:hyperlink>
      <w:r w:rsidR="00671A21" w:rsidRPr="008E533E">
        <w:rPr>
          <w:rFonts w:ascii="Times New Roman" w:hAnsi="Times New Roman" w:cs="Times New Roman"/>
          <w:color w:val="000000"/>
          <w:sz w:val="24"/>
          <w:szCs w:val="24"/>
        </w:rPr>
        <w:t xml:space="preserve"> of liquid water or from the </w:t>
      </w:r>
      <w:hyperlink r:id="rId15" w:tooltip="Sublimation (phase transition)" w:history="1">
        <w:r w:rsidR="00671A21" w:rsidRPr="008E533E">
          <w:rPr>
            <w:rStyle w:val="Hyperlink"/>
            <w:rFonts w:ascii="Times New Roman" w:hAnsi="Times New Roman" w:cs="Times New Roman"/>
            <w:color w:val="000000"/>
            <w:sz w:val="24"/>
            <w:szCs w:val="24"/>
            <w:u w:val="none"/>
          </w:rPr>
          <w:t>sublimation</w:t>
        </w:r>
      </w:hyperlink>
      <w:r w:rsidR="00671A21" w:rsidRPr="008E533E">
        <w:rPr>
          <w:rFonts w:ascii="Times New Roman" w:hAnsi="Times New Roman" w:cs="Times New Roman"/>
          <w:color w:val="000000"/>
          <w:sz w:val="24"/>
          <w:szCs w:val="24"/>
        </w:rPr>
        <w:t xml:space="preserve"> of </w:t>
      </w:r>
      <w:hyperlink r:id="rId16" w:tooltip="Ice" w:history="1">
        <w:r w:rsidR="00671A21" w:rsidRPr="008E533E">
          <w:rPr>
            <w:rStyle w:val="Hyperlink"/>
            <w:rFonts w:ascii="Times New Roman" w:hAnsi="Times New Roman" w:cs="Times New Roman"/>
            <w:color w:val="000000"/>
            <w:sz w:val="24"/>
            <w:szCs w:val="24"/>
            <w:u w:val="none"/>
          </w:rPr>
          <w:t>ice</w:t>
        </w:r>
      </w:hyperlink>
      <w:r w:rsidR="00671A21" w:rsidRPr="008E533E">
        <w:rPr>
          <w:rFonts w:ascii="Times New Roman" w:hAnsi="Times New Roman" w:cs="Times New Roman"/>
          <w:color w:val="000000"/>
          <w:sz w:val="24"/>
          <w:szCs w:val="24"/>
        </w:rPr>
        <w:t xml:space="preserve">. Water vapor is transparent, like most constituents of the atmosphere. Under typical atmospheric conditions, water vapor is continuously generated by evaporation and removed by </w:t>
      </w:r>
      <w:hyperlink r:id="rId17" w:tooltip="Condensation" w:history="1">
        <w:r w:rsidR="00671A21" w:rsidRPr="008E533E">
          <w:rPr>
            <w:rStyle w:val="Hyperlink"/>
            <w:rFonts w:ascii="Times New Roman" w:hAnsi="Times New Roman" w:cs="Times New Roman"/>
            <w:color w:val="000000"/>
            <w:sz w:val="24"/>
            <w:szCs w:val="24"/>
            <w:u w:val="none"/>
          </w:rPr>
          <w:t>condensation</w:t>
        </w:r>
      </w:hyperlink>
      <w:r w:rsidR="00671A21" w:rsidRPr="008E533E">
        <w:rPr>
          <w:rFonts w:ascii="Times New Roman" w:hAnsi="Times New Roman" w:cs="Times New Roman"/>
          <w:color w:val="000000"/>
          <w:sz w:val="24"/>
          <w:szCs w:val="24"/>
        </w:rPr>
        <w:t xml:space="preserve">. It is less dense than most of the other constituents of </w:t>
      </w:r>
      <w:hyperlink r:id="rId18" w:tooltip="Air" w:history="1">
        <w:r w:rsidR="00671A21" w:rsidRPr="008E533E">
          <w:rPr>
            <w:rStyle w:val="Hyperlink"/>
            <w:rFonts w:ascii="Times New Roman" w:hAnsi="Times New Roman" w:cs="Times New Roman"/>
            <w:color w:val="000000"/>
            <w:sz w:val="24"/>
            <w:szCs w:val="24"/>
            <w:u w:val="none"/>
          </w:rPr>
          <w:t>air</w:t>
        </w:r>
      </w:hyperlink>
      <w:r w:rsidR="00671A21" w:rsidRPr="008E533E">
        <w:rPr>
          <w:rFonts w:ascii="Times New Roman" w:hAnsi="Times New Roman" w:cs="Times New Roman"/>
          <w:color w:val="000000"/>
          <w:sz w:val="24"/>
          <w:szCs w:val="24"/>
        </w:rPr>
        <w:t xml:space="preserve"> and triggers </w:t>
      </w:r>
      <w:hyperlink r:id="rId19" w:tooltip="Convection" w:history="1">
        <w:r w:rsidR="00671A21" w:rsidRPr="008E533E">
          <w:rPr>
            <w:rStyle w:val="Hyperlink"/>
            <w:rFonts w:ascii="Times New Roman" w:hAnsi="Times New Roman" w:cs="Times New Roman"/>
            <w:color w:val="000000"/>
            <w:sz w:val="24"/>
            <w:szCs w:val="24"/>
            <w:u w:val="none"/>
          </w:rPr>
          <w:t>convection</w:t>
        </w:r>
      </w:hyperlink>
      <w:r w:rsidR="00671A21" w:rsidRPr="008E533E">
        <w:rPr>
          <w:rFonts w:ascii="Times New Roman" w:hAnsi="Times New Roman" w:cs="Times New Roman"/>
          <w:color w:val="000000"/>
          <w:sz w:val="24"/>
          <w:szCs w:val="24"/>
        </w:rPr>
        <w:t xml:space="preserve"> currents that can lead to clouds.</w:t>
      </w:r>
    </w:p>
    <w:p w:rsidR="00652B14" w:rsidRPr="008E533E" w:rsidRDefault="00671A21" w:rsidP="008E533E">
      <w:pPr>
        <w:jc w:val="both"/>
        <w:rPr>
          <w:rFonts w:ascii="Times New Roman" w:hAnsi="Times New Roman" w:cs="Times New Roman"/>
          <w:color w:val="000000"/>
          <w:sz w:val="24"/>
          <w:szCs w:val="24"/>
        </w:rPr>
      </w:pPr>
      <w:r w:rsidRPr="008E533E">
        <w:rPr>
          <w:rStyle w:val="topic-highlight"/>
          <w:rFonts w:ascii="Times New Roman" w:hAnsi="Times New Roman" w:cs="Times New Roman"/>
          <w:color w:val="000000"/>
          <w:sz w:val="24"/>
          <w:szCs w:val="24"/>
        </w:rPr>
        <w:t>Water vapor</w:t>
      </w:r>
      <w:r w:rsidRPr="008E533E">
        <w:rPr>
          <w:rFonts w:ascii="Times New Roman" w:hAnsi="Times New Roman" w:cs="Times New Roman"/>
          <w:color w:val="000000"/>
          <w:sz w:val="24"/>
          <w:szCs w:val="24"/>
        </w:rPr>
        <w:t xml:space="preserve"> is a highly variable part of the atmosphere and is a major component of the hydrologic cycle. Atmospheric water vapor is characterized by various parameters, including vapor pressure, relative humidity, dew point temperature, water vapor density, and specific humidity. </w:t>
      </w:r>
      <w:r w:rsidRPr="008E533E">
        <w:rPr>
          <w:rStyle w:val="Emphasis"/>
          <w:rFonts w:ascii="Times New Roman" w:hAnsi="Times New Roman" w:cs="Times New Roman"/>
          <w:color w:val="000000"/>
          <w:sz w:val="24"/>
          <w:szCs w:val="24"/>
        </w:rPr>
        <w:t>Relative humidity</w:t>
      </w:r>
      <w:r w:rsidRPr="008E533E">
        <w:rPr>
          <w:rFonts w:ascii="Times New Roman" w:hAnsi="Times New Roman" w:cs="Times New Roman"/>
          <w:color w:val="000000"/>
          <w:sz w:val="24"/>
          <w:szCs w:val="24"/>
        </w:rPr>
        <w:t xml:space="preserve"> is probably the most familiar. It is defined as the ratio of the actual vapor pressure to the saturation vapor pressure of the air, which is solely a function of air temperature.</w:t>
      </w:r>
    </w:p>
    <w:p w:rsidR="00652B14" w:rsidRPr="008E533E" w:rsidRDefault="00671A21" w:rsidP="008E533E">
      <w:pPr>
        <w:pStyle w:val="Heading1"/>
        <w:jc w:val="both"/>
        <w:rPr>
          <w:rFonts w:ascii="Times New Roman" w:hAnsi="Times New Roman" w:cs="Times New Roman"/>
          <w:b w:val="0"/>
          <w:color w:val="000000"/>
          <w:sz w:val="24"/>
          <w:szCs w:val="24"/>
        </w:rPr>
      </w:pPr>
      <w:r w:rsidRPr="008E533E">
        <w:rPr>
          <w:rFonts w:ascii="Times New Roman" w:hAnsi="Times New Roman" w:cs="Times New Roman"/>
          <w:b w:val="0"/>
          <w:color w:val="000000"/>
          <w:sz w:val="24"/>
          <w:szCs w:val="24"/>
        </w:rPr>
        <w:t xml:space="preserve"> </w:t>
      </w:r>
      <w:bookmarkStart w:id="9" w:name="_Toc33952248"/>
      <w:bookmarkStart w:id="10" w:name="_Toc33960522"/>
      <w:bookmarkStart w:id="11" w:name="_Toc38608693"/>
      <w:r w:rsidRPr="008E533E">
        <w:rPr>
          <w:rFonts w:ascii="Times New Roman" w:hAnsi="Times New Roman" w:cs="Times New Roman"/>
          <w:b w:val="0"/>
          <w:color w:val="000000"/>
          <w:sz w:val="24"/>
          <w:szCs w:val="24"/>
        </w:rPr>
        <w:t>DUST PARTICLES</w:t>
      </w:r>
      <w:bookmarkEnd w:id="9"/>
      <w:bookmarkEnd w:id="10"/>
      <w:bookmarkEnd w:id="11"/>
    </w:p>
    <w:p w:rsidR="00652B14" w:rsidRPr="008E533E" w:rsidRDefault="00671A21" w:rsidP="008E533E">
      <w:pPr>
        <w:pStyle w:val="NormalWeb"/>
        <w:jc w:val="both"/>
        <w:rPr>
          <w:rStyle w:val="e24kjd"/>
          <w:bCs/>
          <w:color w:val="000000"/>
        </w:rPr>
      </w:pPr>
      <w:r w:rsidRPr="008E533E">
        <w:rPr>
          <w:rStyle w:val="e24kjd"/>
          <w:bCs/>
          <w:color w:val="000000"/>
        </w:rPr>
        <w:t>Fine solid particles are known as dust particles. Atmospheric dust is also known as Aeolian. These particles comprise of particles which originate from volcanic eruptions, pollution or soil. These dust particles also contain pollens, hair of humans and animals, soot particles, in small amounts. Dust settled on the roads also become airborne due to the constant movement of vehicles. Coal dust is responsible for respiratory diseases. The dust particles also have allergic effects on some people. If a large number of dust particles are present in the atmosphere, then it can also reduce visibility and is a safety hazard.</w:t>
      </w:r>
    </w:p>
    <w:p w:rsidR="00652B14" w:rsidRPr="008E533E" w:rsidRDefault="00671A21" w:rsidP="008E533E">
      <w:pPr>
        <w:pStyle w:val="NormalWeb"/>
        <w:jc w:val="both"/>
        <w:rPr>
          <w:color w:val="000000"/>
        </w:rPr>
      </w:pPr>
      <w:r w:rsidRPr="008E533E">
        <w:rPr>
          <w:rStyle w:val="e24kjd"/>
          <w:bCs/>
          <w:color w:val="000000"/>
        </w:rPr>
        <w:t>Dust particles</w:t>
      </w:r>
      <w:r w:rsidRPr="008E533E">
        <w:rPr>
          <w:rStyle w:val="e24kjd"/>
          <w:color w:val="000000"/>
        </w:rPr>
        <w:t xml:space="preserve">, also called silt, are between 0.002 and 0.05 millimeters in diameter. Although very small </w:t>
      </w:r>
      <w:r w:rsidRPr="008E533E">
        <w:rPr>
          <w:rStyle w:val="e24kjd"/>
          <w:bCs/>
          <w:color w:val="000000"/>
        </w:rPr>
        <w:t>particles</w:t>
      </w:r>
      <w:r w:rsidRPr="008E533E">
        <w:rPr>
          <w:rStyle w:val="e24kjd"/>
          <w:color w:val="000000"/>
        </w:rPr>
        <w:t xml:space="preserve"> in </w:t>
      </w:r>
      <w:r w:rsidRPr="008E533E">
        <w:rPr>
          <w:rStyle w:val="e24kjd"/>
          <w:bCs/>
          <w:color w:val="000000"/>
        </w:rPr>
        <w:t>suspension</w:t>
      </w:r>
      <w:r w:rsidRPr="008E533E">
        <w:rPr>
          <w:rStyle w:val="e24kjd"/>
          <w:color w:val="000000"/>
        </w:rPr>
        <w:t xml:space="preserve"> create their own problems, </w:t>
      </w:r>
      <w:r w:rsidRPr="008E533E">
        <w:rPr>
          <w:rStyle w:val="e24kjd"/>
          <w:bCs/>
          <w:color w:val="000000"/>
        </w:rPr>
        <w:t>dust particles</w:t>
      </w:r>
      <w:r w:rsidRPr="008E533E">
        <w:rPr>
          <w:rStyle w:val="e24kjd"/>
          <w:color w:val="000000"/>
        </w:rPr>
        <w:t xml:space="preserve"> are what make most storms so hazardous. </w:t>
      </w:r>
      <w:r w:rsidRPr="008E533E">
        <w:rPr>
          <w:rStyle w:val="e24kjd"/>
          <w:bCs/>
          <w:color w:val="000000"/>
        </w:rPr>
        <w:t>Dust</w:t>
      </w:r>
      <w:r w:rsidRPr="008E533E">
        <w:rPr>
          <w:rStyle w:val="e24kjd"/>
          <w:color w:val="000000"/>
        </w:rPr>
        <w:t xml:space="preserve"> can be lifted more than 700 meters (2,296 feet) into the air.</w:t>
      </w:r>
      <w:r w:rsidRPr="008E533E">
        <w:rPr>
          <w:color w:val="000000"/>
        </w:rPr>
        <w:t xml:space="preserve"> </w:t>
      </w:r>
      <w:r w:rsidR="00843517" w:rsidRPr="008E533E">
        <w:rPr>
          <w:color w:val="000000"/>
        </w:rPr>
        <w:t>Dust particles, often referred to as </w:t>
      </w:r>
      <w:r w:rsidR="00843517" w:rsidRPr="008E533E">
        <w:rPr>
          <w:bCs/>
          <w:color w:val="000000"/>
        </w:rPr>
        <w:t>particulate matter</w:t>
      </w:r>
      <w:r w:rsidR="00843517">
        <w:rPr>
          <w:color w:val="000000"/>
        </w:rPr>
        <w:t> (PM);</w:t>
      </w:r>
      <w:r w:rsidR="00843517" w:rsidRPr="008E533E">
        <w:rPr>
          <w:color w:val="000000"/>
        </w:rPr>
        <w:t xml:space="preserve"> in the atmosphere arise from a wide variety of sources. </w:t>
      </w:r>
      <w:r w:rsidRPr="008E533E">
        <w:rPr>
          <w:color w:val="000000"/>
        </w:rPr>
        <w:t>Both the size and chemical composition vary widely in relation to the nature of the source and the history of the particles. Coarse particulates can be regarded as those with a diameter greater than 2.5 μm (e.g. PM</w:t>
      </w:r>
      <w:r w:rsidRPr="008E533E">
        <w:rPr>
          <w:color w:val="000000"/>
          <w:vertAlign w:val="subscript"/>
        </w:rPr>
        <w:t>10</w:t>
      </w:r>
      <w:r w:rsidRPr="008E533E">
        <w:rPr>
          <w:color w:val="000000"/>
        </w:rPr>
        <w:t xml:space="preserve"> – 10 μm), and fine particles less than 2.5 μm (PM</w:t>
      </w:r>
      <w:r w:rsidRPr="008E533E">
        <w:rPr>
          <w:color w:val="000000"/>
          <w:vertAlign w:val="subscript"/>
        </w:rPr>
        <w:t>2.5</w:t>
      </w:r>
      <w:r w:rsidRPr="008E533E">
        <w:rPr>
          <w:color w:val="000000"/>
        </w:rPr>
        <w:t>). Under humid conditions many particles attract water vapour and grow to form small droplets. The term 'aerosol' is often used for both solid particles and droplets suspended in air.</w:t>
      </w:r>
    </w:p>
    <w:p w:rsidR="00652B14" w:rsidRPr="008E533E" w:rsidRDefault="00671A21" w:rsidP="008E533E">
      <w:pPr>
        <w:pStyle w:val="NormalWeb"/>
        <w:jc w:val="both"/>
        <w:rPr>
          <w:color w:val="000000"/>
        </w:rPr>
      </w:pPr>
      <w:r w:rsidRPr="008E533E">
        <w:rPr>
          <w:color w:val="000000"/>
        </w:rPr>
        <w:t>Particulate matter may be generated mechanically, for example by the wind, may be emitted directly to the atmosphere or may be formed by reactions in the atmosphere from precursor gas</w:t>
      </w:r>
      <w:r w:rsidR="00CE06CC" w:rsidRPr="008E533E">
        <w:rPr>
          <w:color w:val="000000"/>
        </w:rPr>
        <w:t xml:space="preserve">es (e.g. </w:t>
      </w:r>
      <w:r w:rsidR="00843517" w:rsidRPr="008E533E">
        <w:rPr>
          <w:color w:val="000000"/>
        </w:rPr>
        <w:t>Pruppacher</w:t>
      </w:r>
      <w:r w:rsidR="00CE06CC" w:rsidRPr="008E533E">
        <w:rPr>
          <w:color w:val="000000"/>
        </w:rPr>
        <w:t xml:space="preserve"> &amp; Klett, 201</w:t>
      </w:r>
      <w:r w:rsidRPr="008E533E">
        <w:rPr>
          <w:color w:val="000000"/>
        </w:rPr>
        <w:t>8).</w:t>
      </w:r>
    </w:p>
    <w:p w:rsidR="00652B14" w:rsidRPr="008E533E" w:rsidRDefault="00671A21" w:rsidP="008E533E">
      <w:pPr>
        <w:pStyle w:val="NormalWeb"/>
        <w:jc w:val="both"/>
        <w:rPr>
          <w:color w:val="000000"/>
        </w:rPr>
      </w:pPr>
      <w:r w:rsidRPr="008E533E">
        <w:rPr>
          <w:color w:val="000000"/>
        </w:rPr>
        <w:t>Given the wide variety of pollutants and chemical compositions involved, dust particles play a role in many air pollution issues. These include:</w:t>
      </w:r>
    </w:p>
    <w:p w:rsidR="00652B14" w:rsidRPr="008E533E" w:rsidRDefault="00671A21" w:rsidP="008E533E">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 xml:space="preserve">human health effects of particles; respiratory and heart problems caused by inhalation of small particles has been related to the mass concentration of particles below 10 µm diameter (PM10, e.g. </w:t>
      </w:r>
      <w:r w:rsidR="00CE06CC" w:rsidRPr="008E533E">
        <w:rPr>
          <w:rFonts w:ascii="Times New Roman" w:hAnsi="Times New Roman" w:cs="Times New Roman"/>
          <w:color w:val="000000"/>
          <w:sz w:val="24"/>
          <w:szCs w:val="24"/>
        </w:rPr>
        <w:t>Prescott et al., 2014</w:t>
      </w:r>
      <w:r w:rsidRPr="008E533E">
        <w:rPr>
          <w:rFonts w:ascii="Times New Roman" w:hAnsi="Times New Roman" w:cs="Times New Roman"/>
          <w:color w:val="000000"/>
          <w:sz w:val="24"/>
          <w:szCs w:val="24"/>
        </w:rPr>
        <w:t>)</w:t>
      </w:r>
    </w:p>
    <w:p w:rsidR="00652B14" w:rsidRPr="008E533E" w:rsidRDefault="00671A21" w:rsidP="008E533E">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localised effects of dusts c</w:t>
      </w:r>
      <w:r w:rsidR="00CE06CC" w:rsidRPr="008E533E">
        <w:rPr>
          <w:rFonts w:ascii="Times New Roman" w:hAnsi="Times New Roman" w:cs="Times New Roman"/>
          <w:color w:val="000000"/>
          <w:sz w:val="24"/>
          <w:szCs w:val="24"/>
        </w:rPr>
        <w:t>overing vegetation (Farmer, 2016</w:t>
      </w:r>
      <w:r w:rsidRPr="008E533E">
        <w:rPr>
          <w:rFonts w:ascii="Times New Roman" w:hAnsi="Times New Roman" w:cs="Times New Roman"/>
          <w:color w:val="000000"/>
          <w:sz w:val="24"/>
          <w:szCs w:val="24"/>
        </w:rPr>
        <w:t>)</w:t>
      </w:r>
    </w:p>
    <w:p w:rsidR="00652B14" w:rsidRPr="008E533E" w:rsidRDefault="00671A21" w:rsidP="008E533E">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deposition of regional pollutants causing </w:t>
      </w:r>
      <w:hyperlink r:id="rId20" w:history="1">
        <w:r w:rsidRPr="008E533E">
          <w:rPr>
            <w:rStyle w:val="Hyperlink"/>
            <w:rFonts w:ascii="Times New Roman" w:hAnsi="Times New Roman" w:cs="Times New Roman"/>
            <w:color w:val="000000"/>
            <w:sz w:val="24"/>
            <w:szCs w:val="24"/>
            <w:u w:val="none"/>
          </w:rPr>
          <w:t>acidification</w:t>
        </w:r>
      </w:hyperlink>
      <w:r w:rsidRPr="008E533E">
        <w:rPr>
          <w:rFonts w:ascii="Times New Roman" w:hAnsi="Times New Roman" w:cs="Times New Roman"/>
          <w:color w:val="000000"/>
          <w:sz w:val="24"/>
          <w:szCs w:val="24"/>
        </w:rPr>
        <w:t> and </w:t>
      </w:r>
      <w:hyperlink r:id="rId21" w:history="1">
        <w:r w:rsidRPr="008E533E">
          <w:rPr>
            <w:rStyle w:val="Hyperlink"/>
            <w:rFonts w:ascii="Times New Roman" w:hAnsi="Times New Roman" w:cs="Times New Roman"/>
            <w:color w:val="000000"/>
            <w:sz w:val="24"/>
            <w:szCs w:val="24"/>
            <w:u w:val="none"/>
          </w:rPr>
          <w:t>eutrophication</w:t>
        </w:r>
      </w:hyperlink>
    </w:p>
    <w:p w:rsidR="00652B14" w:rsidRPr="008E533E" w:rsidRDefault="00671A21" w:rsidP="008E533E">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deposition of heavy metals with toxic effects on plants, animals and humans</w:t>
      </w:r>
    </w:p>
    <w:p w:rsidR="00652B14" w:rsidRPr="008E533E" w:rsidRDefault="00671A21" w:rsidP="008E533E">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transboundary transport of air pollutants as fine particles</w:t>
      </w:r>
    </w:p>
    <w:p w:rsidR="00652B14" w:rsidRPr="008E533E" w:rsidRDefault="00843517" w:rsidP="008E533E">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8E533E">
        <w:rPr>
          <w:rFonts w:ascii="Times New Roman" w:hAnsi="Times New Roman" w:cs="Times New Roman"/>
          <w:color w:val="000000"/>
          <w:sz w:val="24"/>
          <w:szCs w:val="24"/>
        </w:rPr>
        <w:t xml:space="preserve">ight scattering leading to the potential to offset global warming. </w:t>
      </w:r>
    </w:p>
    <w:p w:rsidR="00652B14" w:rsidRPr="008E533E" w:rsidRDefault="00843517" w:rsidP="008E533E">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8E533E">
        <w:rPr>
          <w:rFonts w:ascii="Times New Roman" w:hAnsi="Times New Roman" w:cs="Times New Roman"/>
          <w:color w:val="000000"/>
          <w:sz w:val="24"/>
          <w:szCs w:val="24"/>
        </w:rPr>
        <w:t>limate change will affect PM concentrations in polluted environments by ±0.1-1μg m</w:t>
      </w:r>
      <w:r w:rsidRPr="008E533E">
        <w:rPr>
          <w:rFonts w:ascii="Times New Roman" w:hAnsi="Times New Roman" w:cs="Times New Roman"/>
          <w:color w:val="000000"/>
          <w:sz w:val="24"/>
          <w:szCs w:val="24"/>
          <w:vertAlign w:val="superscript"/>
        </w:rPr>
        <w:t>-3</w:t>
      </w:r>
      <w:r w:rsidRPr="008E533E">
        <w:rPr>
          <w:rFonts w:ascii="Times New Roman" w:hAnsi="Times New Roman" w:cs="Times New Roman"/>
          <w:color w:val="000000"/>
          <w:sz w:val="24"/>
          <w:szCs w:val="24"/>
        </w:rPr>
        <w:t xml:space="preserve"> over the coming decades. </w:t>
      </w:r>
      <w:r w:rsidR="00671A21" w:rsidRPr="008E533E">
        <w:rPr>
          <w:rFonts w:ascii="Times New Roman" w:hAnsi="Times New Roman" w:cs="Times New Roman"/>
          <w:color w:val="000000"/>
          <w:sz w:val="24"/>
          <w:szCs w:val="24"/>
        </w:rPr>
        <w:t>Wildfires fuelled by climate change could become an increasingly important PM source (RoTAP, 2012)</w:t>
      </w:r>
    </w:p>
    <w:p w:rsidR="00652B14" w:rsidRPr="008E533E" w:rsidRDefault="00671A21" w:rsidP="008E533E">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light scattering leading to reductions in visibility</w:t>
      </w:r>
    </w:p>
    <w:p w:rsidR="00652B14" w:rsidRPr="008E533E" w:rsidRDefault="00671A21" w:rsidP="008E533E">
      <w:pPr>
        <w:pStyle w:val="Heading1"/>
        <w:jc w:val="both"/>
        <w:rPr>
          <w:rFonts w:ascii="Times New Roman" w:hAnsi="Times New Roman" w:cs="Times New Roman"/>
          <w:b w:val="0"/>
          <w:color w:val="000000"/>
          <w:sz w:val="24"/>
          <w:szCs w:val="24"/>
        </w:rPr>
      </w:pPr>
      <w:bookmarkStart w:id="12" w:name="_Toc33952249"/>
      <w:bookmarkStart w:id="13" w:name="_Toc33960523"/>
      <w:bookmarkStart w:id="14" w:name="_Toc38608694"/>
      <w:r w:rsidRPr="008E533E">
        <w:rPr>
          <w:rFonts w:ascii="Times New Roman" w:hAnsi="Times New Roman" w:cs="Times New Roman"/>
          <w:b w:val="0"/>
          <w:color w:val="000000"/>
          <w:sz w:val="24"/>
          <w:szCs w:val="24"/>
        </w:rPr>
        <w:t>POLLEN GRAINS</w:t>
      </w:r>
      <w:bookmarkEnd w:id="12"/>
      <w:bookmarkEnd w:id="13"/>
      <w:bookmarkEnd w:id="14"/>
    </w:p>
    <w:p w:rsidR="00652B14" w:rsidRPr="008E533E" w:rsidRDefault="00671A21" w:rsidP="008E533E">
      <w:pPr>
        <w:pStyle w:val="NormalWeb"/>
        <w:jc w:val="both"/>
        <w:rPr>
          <w:color w:val="000000"/>
        </w:rPr>
      </w:pPr>
      <w:r w:rsidRPr="008E533E">
        <w:rPr>
          <w:rStyle w:val="basestyledspan-sc-1kk7hpy-0"/>
          <w:color w:val="000000"/>
        </w:rPr>
        <w:t>Pollen grains have been present in the air since the beginning of flowering plants (~130 million years ago). They are the fertilizing agent in plant reproduction. So they are classed separately from airborne pollutants.</w:t>
      </w:r>
      <w:r w:rsidRPr="008E533E">
        <w:rPr>
          <w:color w:val="000000"/>
        </w:rPr>
        <w:t xml:space="preserve"> A pollen grain is a microscopic body that contains the male reproductive cell of a plant. It is crucial in a plant's fertilization process. </w:t>
      </w:r>
      <w:r w:rsidR="00843517">
        <w:rPr>
          <w:color w:val="000000"/>
        </w:rPr>
        <w:t>P</w:t>
      </w:r>
      <w:r w:rsidR="00843517" w:rsidRPr="008E533E">
        <w:rPr>
          <w:color w:val="000000"/>
        </w:rPr>
        <w:t xml:space="preserve">ollen grains are microscopic structures that vary in size and shape. </w:t>
      </w:r>
      <w:r w:rsidRPr="008E533E">
        <w:rPr>
          <w:color w:val="000000"/>
        </w:rPr>
        <w:t xml:space="preserve">Some are tiny </w:t>
      </w:r>
      <w:r w:rsidRPr="008E533E">
        <w:rPr>
          <w:i/>
          <w:iCs/>
          <w:color w:val="000000"/>
        </w:rPr>
        <w:t>orbs</w:t>
      </w:r>
      <w:r w:rsidRPr="008E533E">
        <w:rPr>
          <w:color w:val="000000"/>
        </w:rPr>
        <w:t xml:space="preserve">, while others are </w:t>
      </w:r>
      <w:r w:rsidRPr="008E533E">
        <w:rPr>
          <w:i/>
          <w:iCs/>
          <w:color w:val="000000"/>
        </w:rPr>
        <w:t>egg-shaped</w:t>
      </w:r>
      <w:r w:rsidRPr="008E533E">
        <w:rPr>
          <w:color w:val="000000"/>
        </w:rPr>
        <w:t xml:space="preserve">. Although too small to see individually, they can be seen by the naked eye in large quantities. </w:t>
      </w:r>
      <w:hyperlink r:id="rId22" w:anchor="pollen grains" w:history="1">
        <w:r w:rsidR="00843517" w:rsidRPr="008E533E">
          <w:rPr>
            <w:rStyle w:val="Hyperlink"/>
            <w:color w:val="000000"/>
            <w:u w:val="none"/>
          </w:rPr>
          <w:t>Pollen grains</w:t>
        </w:r>
      </w:hyperlink>
      <w:r w:rsidR="00843517" w:rsidRPr="008E533E">
        <w:rPr>
          <w:color w:val="000000"/>
        </w:rPr>
        <w:t xml:space="preserve"> (from the </w:t>
      </w:r>
      <w:r w:rsidR="00843517">
        <w:rPr>
          <w:color w:val="000000"/>
        </w:rPr>
        <w:t>G</w:t>
      </w:r>
      <w:r w:rsidR="00843517" w:rsidRPr="008E533E">
        <w:rPr>
          <w:color w:val="000000"/>
        </w:rPr>
        <w:t xml:space="preserve">reek </w:t>
      </w:r>
      <w:r w:rsidR="00843517" w:rsidRPr="008E533E">
        <w:rPr>
          <w:i/>
          <w:iCs/>
          <w:color w:val="000000"/>
        </w:rPr>
        <w:t xml:space="preserve">palynos </w:t>
      </w:r>
      <w:r w:rsidR="00843517" w:rsidRPr="008E533E">
        <w:rPr>
          <w:color w:val="000000"/>
        </w:rPr>
        <w:t>for dust or pollen) contain the male gametophyte (</w:t>
      </w:r>
      <w:hyperlink r:id="rId23" w:anchor="microgametophyte" w:history="1">
        <w:r w:rsidR="00843517" w:rsidRPr="008E533E">
          <w:rPr>
            <w:rStyle w:val="Hyperlink"/>
            <w:color w:val="000000"/>
            <w:u w:val="none"/>
          </w:rPr>
          <w:t>micro</w:t>
        </w:r>
        <w:r w:rsidR="00843517">
          <w:rPr>
            <w:rStyle w:val="Hyperlink"/>
            <w:color w:val="000000"/>
            <w:u w:val="none"/>
          </w:rPr>
          <w:t xml:space="preserve"> </w:t>
        </w:r>
        <w:r w:rsidR="00843517" w:rsidRPr="008E533E">
          <w:rPr>
            <w:rStyle w:val="Hyperlink"/>
            <w:color w:val="000000"/>
            <w:u w:val="none"/>
          </w:rPr>
          <w:t>gametophyte</w:t>
        </w:r>
      </w:hyperlink>
      <w:r w:rsidR="00843517" w:rsidRPr="008E533E">
        <w:rPr>
          <w:color w:val="000000"/>
        </w:rPr>
        <w:t xml:space="preserve">) phase of the plant. </w:t>
      </w:r>
      <w:r w:rsidRPr="008E533E">
        <w:rPr>
          <w:color w:val="000000"/>
        </w:rPr>
        <w:t xml:space="preserve">Pollen grains are produced by meiosis of </w:t>
      </w:r>
      <w:hyperlink r:id="rId24" w:anchor="microspore mother cell" w:history="1">
        <w:r w:rsidRPr="008E533E">
          <w:rPr>
            <w:rStyle w:val="Hyperlink"/>
            <w:color w:val="000000"/>
            <w:u w:val="none"/>
          </w:rPr>
          <w:t>microspore mother cells</w:t>
        </w:r>
      </w:hyperlink>
      <w:r w:rsidRPr="008E533E">
        <w:rPr>
          <w:color w:val="000000"/>
        </w:rPr>
        <w:t xml:space="preserve"> that are located along the inner edge of the anther sacs (microsporangia). The outer part of the pollen is the </w:t>
      </w:r>
      <w:hyperlink r:id="rId25" w:anchor="exine" w:history="1">
        <w:r w:rsidRPr="008E533E">
          <w:rPr>
            <w:rStyle w:val="Hyperlink"/>
            <w:color w:val="000000"/>
            <w:u w:val="none"/>
          </w:rPr>
          <w:t>exine</w:t>
        </w:r>
      </w:hyperlink>
      <w:r w:rsidRPr="008E533E">
        <w:rPr>
          <w:color w:val="000000"/>
        </w:rPr>
        <w:t xml:space="preserve">, which is composed of a complex polysaccharide, sporopollenin. Inside the pollen are two (or, at most, three) cells that comprise the male gametophyte. The </w:t>
      </w:r>
      <w:hyperlink r:id="rId26" w:anchor="tube nucleus" w:history="1">
        <w:r w:rsidRPr="008E533E">
          <w:rPr>
            <w:rStyle w:val="Hyperlink"/>
            <w:color w:val="000000"/>
            <w:u w:val="none"/>
          </w:rPr>
          <w:t>tube cell</w:t>
        </w:r>
      </w:hyperlink>
      <w:r w:rsidRPr="008E533E">
        <w:rPr>
          <w:color w:val="000000"/>
        </w:rPr>
        <w:t xml:space="preserve"> (also referred to as the tube nucleus) develops into the </w:t>
      </w:r>
      <w:hyperlink r:id="rId27" w:anchor="pollen tube" w:history="1">
        <w:r w:rsidRPr="008E533E">
          <w:rPr>
            <w:rStyle w:val="Hyperlink"/>
            <w:color w:val="000000"/>
            <w:u w:val="none"/>
          </w:rPr>
          <w:t>pollen tube</w:t>
        </w:r>
      </w:hyperlink>
      <w:r w:rsidRPr="008E533E">
        <w:rPr>
          <w:color w:val="000000"/>
        </w:rPr>
        <w:t xml:space="preserve">. The </w:t>
      </w:r>
      <w:hyperlink r:id="rId28" w:anchor="germ cells" w:history="1">
        <w:r w:rsidRPr="008E533E">
          <w:rPr>
            <w:rStyle w:val="Hyperlink"/>
            <w:color w:val="000000"/>
            <w:u w:val="none"/>
          </w:rPr>
          <w:t>germ cell</w:t>
        </w:r>
      </w:hyperlink>
      <w:r w:rsidRPr="008E533E">
        <w:rPr>
          <w:color w:val="000000"/>
        </w:rPr>
        <w:t xml:space="preserve"> divides by mitosis to produce two sperm cells. Division of the germ cell can occur before or after pollination. Plant pollen is considered as the main aeroallergen causing allergic reactions.</w:t>
      </w:r>
    </w:p>
    <w:p w:rsidR="00652B14" w:rsidRPr="008E533E" w:rsidRDefault="00671A21" w:rsidP="008E533E">
      <w:pPr>
        <w:pStyle w:val="NormalWeb"/>
        <w:jc w:val="both"/>
        <w:rPr>
          <w:color w:val="000000"/>
        </w:rPr>
      </w:pPr>
      <w:r w:rsidRPr="008E533E">
        <w:rPr>
          <w:color w:val="000000"/>
        </w:rPr>
        <w:t>Pollen is in the air seasonally, with the amount varying from one area to another, depending on the types of wind pollinating plants in the region and the weather conditions. During and after the rain some grains of pollen bursts releasing its allergen and starch granules and are dispersed in the air.</w:t>
      </w:r>
    </w:p>
    <w:p w:rsidR="00652B14" w:rsidRPr="008E533E" w:rsidRDefault="00671A21" w:rsidP="008E533E">
      <w:pPr>
        <w:pStyle w:val="NormalWeb"/>
        <w:jc w:val="both"/>
        <w:rPr>
          <w:color w:val="000000"/>
        </w:rPr>
      </w:pPr>
      <w:r w:rsidRPr="008E533E">
        <w:rPr>
          <w:noProof/>
        </w:rPr>
        <w:drawing>
          <wp:inline distT="0" distB="0" distL="0" distR="0" wp14:anchorId="45EFD891" wp14:editId="1D53FDE8">
            <wp:extent cx="2799080" cy="1415415"/>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9">
                      <a:extLst>
                        <a:ext uri="{28A0092B-C50C-407E-A947-70E740481C1C}">
                          <a14:useLocalDpi xmlns:a14="http://schemas.microsoft.com/office/drawing/2010/main" val="0"/>
                        </a:ext>
                      </a:extLst>
                    </a:blip>
                    <a:srcRect/>
                    <a:stretch>
                      <a:fillRect/>
                    </a:stretch>
                  </pic:blipFill>
                  <pic:spPr>
                    <a:xfrm>
                      <a:off x="0" y="0"/>
                      <a:ext cx="2799080" cy="1415415"/>
                    </a:xfrm>
                    <a:prstGeom prst="rect">
                      <a:avLst/>
                    </a:prstGeom>
                    <a:noFill/>
                    <a:ln>
                      <a:noFill/>
                      <a:miter lim="800000"/>
                    </a:ln>
                  </pic:spPr>
                </pic:pic>
              </a:graphicData>
            </a:graphic>
          </wp:inline>
        </w:drawing>
      </w:r>
    </w:p>
    <w:p w:rsidR="00652B14" w:rsidRPr="008E533E" w:rsidRDefault="00671A21" w:rsidP="008E533E">
      <w:pPr>
        <w:pStyle w:val="NormalWeb"/>
        <w:jc w:val="both"/>
        <w:rPr>
          <w:color w:val="000000"/>
        </w:rPr>
      </w:pPr>
      <w:r w:rsidRPr="008E533E">
        <w:rPr>
          <w:color w:val="000000"/>
        </w:rPr>
        <w:t xml:space="preserve">                   Figure 1: Structure of pollen grain</w:t>
      </w:r>
    </w:p>
    <w:p w:rsidR="00CE06CC" w:rsidRPr="008E533E" w:rsidRDefault="00CE06CC" w:rsidP="008E533E">
      <w:pPr>
        <w:pStyle w:val="NormalWeb"/>
        <w:jc w:val="both"/>
        <w:rPr>
          <w:color w:val="000000"/>
        </w:rPr>
      </w:pPr>
      <w:r w:rsidRPr="008E533E">
        <w:rPr>
          <w:color w:val="000000"/>
        </w:rPr>
        <w:t xml:space="preserve">                   Source:</w:t>
      </w:r>
      <w:r w:rsidR="009B7C66" w:rsidRPr="008E533E">
        <w:rPr>
          <w:rFonts w:eastAsiaTheme="minorHAnsi"/>
        </w:rPr>
        <w:t xml:space="preserve"> </w:t>
      </w:r>
      <w:r w:rsidR="009B7C66" w:rsidRPr="008E533E">
        <w:rPr>
          <w:rFonts w:eastAsiaTheme="minorHAnsi"/>
          <w:color w:val="0000FF"/>
          <w:u w:val="single"/>
        </w:rPr>
        <w:t>https://www.topperlearn</w:t>
      </w:r>
      <w:r w:rsidR="008316E1" w:rsidRPr="008E533E">
        <w:rPr>
          <w:rFonts w:eastAsiaTheme="minorHAnsi"/>
          <w:color w:val="0000FF"/>
          <w:u w:val="single"/>
        </w:rPr>
        <w:t>ing.com</w:t>
      </w:r>
    </w:p>
    <w:p w:rsidR="00652B14" w:rsidRPr="008E533E" w:rsidRDefault="00652B14" w:rsidP="008E533E">
      <w:pPr>
        <w:spacing w:before="100" w:beforeAutospacing="1" w:after="100" w:afterAutospacing="1" w:line="240" w:lineRule="auto"/>
        <w:jc w:val="both"/>
        <w:rPr>
          <w:rFonts w:ascii="Times New Roman" w:hAnsi="Times New Roman" w:cs="Times New Roman"/>
          <w:color w:val="000000"/>
          <w:sz w:val="24"/>
          <w:szCs w:val="24"/>
        </w:rPr>
      </w:pPr>
    </w:p>
    <w:p w:rsidR="00652B14" w:rsidRPr="008E533E" w:rsidRDefault="00652B14" w:rsidP="008E533E">
      <w:pPr>
        <w:spacing w:before="100" w:beforeAutospacing="1" w:after="100" w:afterAutospacing="1" w:line="240" w:lineRule="auto"/>
        <w:jc w:val="both"/>
        <w:rPr>
          <w:rFonts w:ascii="Times New Roman" w:hAnsi="Times New Roman" w:cs="Times New Roman"/>
          <w:color w:val="000000"/>
          <w:sz w:val="24"/>
          <w:szCs w:val="24"/>
        </w:rPr>
      </w:pPr>
    </w:p>
    <w:p w:rsidR="00652B14" w:rsidRPr="008E533E" w:rsidRDefault="00652B14" w:rsidP="008E533E">
      <w:pPr>
        <w:spacing w:before="100" w:beforeAutospacing="1" w:after="100" w:afterAutospacing="1" w:line="240" w:lineRule="auto"/>
        <w:jc w:val="both"/>
        <w:rPr>
          <w:rFonts w:ascii="Times New Roman" w:hAnsi="Times New Roman" w:cs="Times New Roman"/>
          <w:color w:val="000000"/>
          <w:sz w:val="24"/>
          <w:szCs w:val="24"/>
        </w:rPr>
      </w:pPr>
    </w:p>
    <w:p w:rsidR="00652B14" w:rsidRPr="008E533E" w:rsidRDefault="00652B14" w:rsidP="008E533E">
      <w:pPr>
        <w:spacing w:before="100" w:beforeAutospacing="1" w:after="100" w:afterAutospacing="1" w:line="240" w:lineRule="auto"/>
        <w:jc w:val="both"/>
        <w:rPr>
          <w:rFonts w:ascii="Times New Roman" w:hAnsi="Times New Roman" w:cs="Times New Roman"/>
          <w:color w:val="000000"/>
          <w:sz w:val="24"/>
          <w:szCs w:val="24"/>
        </w:rPr>
      </w:pPr>
    </w:p>
    <w:p w:rsidR="00652B14" w:rsidRPr="008E533E" w:rsidRDefault="00652B14" w:rsidP="008E533E">
      <w:pPr>
        <w:spacing w:before="100" w:beforeAutospacing="1" w:after="100" w:afterAutospacing="1" w:line="240" w:lineRule="auto"/>
        <w:jc w:val="both"/>
        <w:rPr>
          <w:rFonts w:ascii="Times New Roman" w:hAnsi="Times New Roman" w:cs="Times New Roman"/>
          <w:color w:val="000000"/>
          <w:sz w:val="24"/>
          <w:szCs w:val="24"/>
        </w:rPr>
      </w:pPr>
    </w:p>
    <w:p w:rsidR="00652B14" w:rsidRPr="008E533E" w:rsidRDefault="00652B14" w:rsidP="008E533E">
      <w:pPr>
        <w:pStyle w:val="Heading1"/>
        <w:jc w:val="both"/>
        <w:rPr>
          <w:rFonts w:ascii="Times New Roman" w:hAnsi="Times New Roman" w:cs="Times New Roman"/>
          <w:b w:val="0"/>
          <w:color w:val="auto"/>
          <w:sz w:val="24"/>
          <w:szCs w:val="24"/>
        </w:rPr>
      </w:pPr>
      <w:bookmarkStart w:id="15" w:name="_Toc33960524"/>
    </w:p>
    <w:p w:rsidR="00652B14" w:rsidRPr="008E533E" w:rsidRDefault="00671A21" w:rsidP="008E533E">
      <w:pPr>
        <w:pStyle w:val="Heading1"/>
        <w:jc w:val="both"/>
        <w:rPr>
          <w:rFonts w:ascii="Times New Roman" w:hAnsi="Times New Roman" w:cs="Times New Roman"/>
          <w:b w:val="0"/>
          <w:color w:val="auto"/>
          <w:sz w:val="24"/>
          <w:szCs w:val="24"/>
        </w:rPr>
      </w:pPr>
      <w:bookmarkStart w:id="16" w:name="_Toc38608695"/>
      <w:r w:rsidRPr="008E533E">
        <w:rPr>
          <w:rFonts w:ascii="Times New Roman" w:hAnsi="Times New Roman" w:cs="Times New Roman"/>
          <w:b w:val="0"/>
          <w:color w:val="auto"/>
          <w:sz w:val="24"/>
          <w:szCs w:val="24"/>
        </w:rPr>
        <w:t>FUNGAL SPORES</w:t>
      </w:r>
      <w:bookmarkEnd w:id="15"/>
      <w:bookmarkEnd w:id="16"/>
    </w:p>
    <w:p w:rsidR="00652B14" w:rsidRPr="008E533E" w:rsidRDefault="0056451F" w:rsidP="008E533E">
      <w:pPr>
        <w:spacing w:before="100" w:beforeAutospacing="1" w:after="100" w:afterAutospacing="1" w:line="240" w:lineRule="auto"/>
        <w:jc w:val="both"/>
        <w:rPr>
          <w:rFonts w:ascii="Times New Roman" w:hAnsi="Times New Roman" w:cs="Times New Roman"/>
          <w:color w:val="000000"/>
          <w:sz w:val="24"/>
          <w:szCs w:val="24"/>
        </w:rPr>
      </w:pPr>
      <w:hyperlink r:id="rId30" w:tooltip="Fungus" w:history="1">
        <w:r w:rsidR="00671A21" w:rsidRPr="008E533E">
          <w:rPr>
            <w:rStyle w:val="Hyperlink"/>
            <w:rFonts w:ascii="Times New Roman" w:hAnsi="Times New Roman" w:cs="Times New Roman"/>
            <w:color w:val="000000"/>
            <w:sz w:val="24"/>
            <w:szCs w:val="24"/>
            <w:u w:val="none"/>
          </w:rPr>
          <w:t>Fungi</w:t>
        </w:r>
      </w:hyperlink>
      <w:r w:rsidR="00671A21" w:rsidRPr="008E533E">
        <w:rPr>
          <w:rFonts w:ascii="Times New Roman" w:hAnsi="Times New Roman" w:cs="Times New Roman"/>
          <w:color w:val="000000"/>
          <w:sz w:val="24"/>
          <w:szCs w:val="24"/>
        </w:rPr>
        <w:t xml:space="preserve"> commonly produce spores, as a result of sexual, or asexual, reproduction. Spores are usually </w:t>
      </w:r>
      <w:hyperlink r:id="rId31" w:tooltip="Haploid" w:history="1">
        <w:r w:rsidR="00671A21" w:rsidRPr="008E533E">
          <w:rPr>
            <w:rStyle w:val="Hyperlink"/>
            <w:rFonts w:ascii="Times New Roman" w:hAnsi="Times New Roman" w:cs="Times New Roman"/>
            <w:color w:val="000000"/>
            <w:sz w:val="24"/>
            <w:szCs w:val="24"/>
            <w:u w:val="none"/>
          </w:rPr>
          <w:t>haploid</w:t>
        </w:r>
      </w:hyperlink>
      <w:r w:rsidR="00671A21" w:rsidRPr="008E533E">
        <w:rPr>
          <w:rFonts w:ascii="Times New Roman" w:hAnsi="Times New Roman" w:cs="Times New Roman"/>
          <w:color w:val="000000"/>
          <w:sz w:val="24"/>
          <w:szCs w:val="24"/>
        </w:rPr>
        <w:t xml:space="preserve"> and grow into mature haploid individuals through </w:t>
      </w:r>
      <w:hyperlink r:id="rId32" w:tooltip="Mitosis" w:history="1">
        <w:r w:rsidR="00671A21" w:rsidRPr="008E533E">
          <w:rPr>
            <w:rStyle w:val="Hyperlink"/>
            <w:rFonts w:ascii="Times New Roman" w:hAnsi="Times New Roman" w:cs="Times New Roman"/>
            <w:color w:val="000000"/>
            <w:sz w:val="24"/>
            <w:szCs w:val="24"/>
            <w:u w:val="none"/>
          </w:rPr>
          <w:t>mitotic</w:t>
        </w:r>
      </w:hyperlink>
      <w:r w:rsidR="00671A21" w:rsidRPr="008E533E">
        <w:rPr>
          <w:rFonts w:ascii="Times New Roman" w:hAnsi="Times New Roman" w:cs="Times New Roman"/>
          <w:color w:val="000000"/>
          <w:sz w:val="24"/>
          <w:szCs w:val="24"/>
        </w:rPr>
        <w:t xml:space="preserve"> division of cells (</w:t>
      </w:r>
      <w:hyperlink r:id="rId33" w:tooltip="Urediniospore" w:history="1">
        <w:r w:rsidR="00671A21" w:rsidRPr="008E533E">
          <w:rPr>
            <w:rStyle w:val="Hyperlink"/>
            <w:rFonts w:ascii="Times New Roman" w:hAnsi="Times New Roman" w:cs="Times New Roman"/>
            <w:color w:val="000000"/>
            <w:sz w:val="24"/>
            <w:szCs w:val="24"/>
            <w:u w:val="none"/>
          </w:rPr>
          <w:t>Urediniospores</w:t>
        </w:r>
      </w:hyperlink>
      <w:r w:rsidR="00671A21" w:rsidRPr="008E533E">
        <w:rPr>
          <w:rFonts w:ascii="Times New Roman" w:hAnsi="Times New Roman" w:cs="Times New Roman"/>
          <w:color w:val="000000"/>
          <w:sz w:val="24"/>
          <w:szCs w:val="24"/>
        </w:rPr>
        <w:t xml:space="preserve"> and </w:t>
      </w:r>
      <w:hyperlink r:id="rId34" w:tooltip="Teliospore" w:history="1">
        <w:r w:rsidR="00671A21" w:rsidRPr="008E533E">
          <w:rPr>
            <w:rStyle w:val="Hyperlink"/>
            <w:rFonts w:ascii="Times New Roman" w:hAnsi="Times New Roman" w:cs="Times New Roman"/>
            <w:color w:val="000000"/>
            <w:sz w:val="24"/>
            <w:szCs w:val="24"/>
            <w:u w:val="none"/>
          </w:rPr>
          <w:t>Teliospores</w:t>
        </w:r>
      </w:hyperlink>
      <w:r w:rsidR="00671A21" w:rsidRPr="008E533E">
        <w:rPr>
          <w:rFonts w:ascii="Times New Roman" w:hAnsi="Times New Roman" w:cs="Times New Roman"/>
          <w:color w:val="000000"/>
          <w:sz w:val="24"/>
          <w:szCs w:val="24"/>
        </w:rPr>
        <w:t xml:space="preserve"> among rusts are dikaryotic). </w:t>
      </w:r>
      <w:hyperlink r:id="rId35" w:tooltip="Dikaryotic" w:history="1">
        <w:r w:rsidR="00671A21" w:rsidRPr="008E533E">
          <w:rPr>
            <w:rStyle w:val="Hyperlink"/>
            <w:rFonts w:ascii="Times New Roman" w:hAnsi="Times New Roman" w:cs="Times New Roman"/>
            <w:color w:val="000000"/>
            <w:sz w:val="24"/>
            <w:szCs w:val="24"/>
            <w:u w:val="none"/>
          </w:rPr>
          <w:t>Dikaryotic</w:t>
        </w:r>
      </w:hyperlink>
      <w:r w:rsidR="00671A21" w:rsidRPr="008E533E">
        <w:rPr>
          <w:rFonts w:ascii="Times New Roman" w:hAnsi="Times New Roman" w:cs="Times New Roman"/>
          <w:color w:val="000000"/>
          <w:sz w:val="24"/>
          <w:szCs w:val="24"/>
        </w:rPr>
        <w:t xml:space="preserve"> cells result from the fusion of two haploid gamete cells. Among sporogenic dikaryotic cells, karyogamy (the fusion of the two haploid nuclei) occurs to produce a diploid cell. Diploid cells undergo meiosis to produce haploid spores.</w:t>
      </w:r>
    </w:p>
    <w:p w:rsidR="00652B14" w:rsidRPr="008E533E" w:rsidRDefault="00843517" w:rsidP="008E533E">
      <w:pPr>
        <w:pStyle w:val="NormalWeb"/>
        <w:jc w:val="both"/>
        <w:rPr>
          <w:color w:val="000000"/>
        </w:rPr>
      </w:pPr>
      <w:r>
        <w:rPr>
          <w:color w:val="000000"/>
        </w:rPr>
        <w:t>F</w:t>
      </w:r>
      <w:r w:rsidRPr="008E533E">
        <w:rPr>
          <w:color w:val="000000"/>
        </w:rPr>
        <w:t xml:space="preserve">ungi and fungus-like organisms, spores are often classified by the structure in which meiosis and spore production occurs. </w:t>
      </w:r>
      <w:r w:rsidR="00671A21" w:rsidRPr="008E533E">
        <w:rPr>
          <w:color w:val="000000"/>
        </w:rPr>
        <w:t xml:space="preserve">Since fungi are often classified according to their spore-producing structures, these spores are often characteristic of a particular </w:t>
      </w:r>
      <w:hyperlink r:id="rId36" w:tooltip="Taxon" w:history="1">
        <w:r w:rsidR="00671A21" w:rsidRPr="008E533E">
          <w:rPr>
            <w:rStyle w:val="Hyperlink"/>
            <w:color w:val="000000"/>
            <w:u w:val="none"/>
          </w:rPr>
          <w:t>taxon</w:t>
        </w:r>
      </w:hyperlink>
      <w:r w:rsidR="00671A21" w:rsidRPr="008E533E">
        <w:rPr>
          <w:color w:val="000000"/>
        </w:rPr>
        <w:t xml:space="preserve"> of the </w:t>
      </w:r>
      <w:hyperlink r:id="rId37" w:tooltip="Fungi" w:history="1">
        <w:r w:rsidR="00671A21" w:rsidRPr="008E533E">
          <w:rPr>
            <w:rStyle w:val="Hyperlink"/>
            <w:color w:val="000000"/>
            <w:u w:val="none"/>
          </w:rPr>
          <w:t>fungi</w:t>
        </w:r>
      </w:hyperlink>
      <w:r w:rsidR="00671A21" w:rsidRPr="008E533E">
        <w:rPr>
          <w:color w:val="000000"/>
        </w:rPr>
        <w:t xml:space="preserve">. </w:t>
      </w:r>
    </w:p>
    <w:p w:rsidR="00652B14" w:rsidRPr="008E533E" w:rsidRDefault="0056451F" w:rsidP="008E533E">
      <w:pPr>
        <w:numPr>
          <w:ilvl w:val="0"/>
          <w:numId w:val="2"/>
        </w:numPr>
        <w:spacing w:before="100" w:beforeAutospacing="1" w:after="100" w:afterAutospacing="1" w:line="240" w:lineRule="auto"/>
        <w:jc w:val="both"/>
        <w:rPr>
          <w:rFonts w:ascii="Times New Roman" w:hAnsi="Times New Roman" w:cs="Times New Roman"/>
          <w:color w:val="000000"/>
          <w:sz w:val="24"/>
          <w:szCs w:val="24"/>
        </w:rPr>
      </w:pPr>
      <w:hyperlink r:id="rId38" w:tooltip="Sporangiospore" w:history="1">
        <w:r w:rsidR="00671A21" w:rsidRPr="008E533E">
          <w:rPr>
            <w:rStyle w:val="Hyperlink"/>
            <w:rFonts w:ascii="Times New Roman" w:hAnsi="Times New Roman" w:cs="Times New Roman"/>
            <w:bCs/>
            <w:color w:val="000000"/>
            <w:sz w:val="24"/>
            <w:szCs w:val="24"/>
            <w:u w:val="none"/>
          </w:rPr>
          <w:t>Sporangiospores</w:t>
        </w:r>
      </w:hyperlink>
      <w:r w:rsidR="00671A21" w:rsidRPr="008E533E">
        <w:rPr>
          <w:rFonts w:ascii="Times New Roman" w:hAnsi="Times New Roman" w:cs="Times New Roman"/>
          <w:color w:val="000000"/>
          <w:sz w:val="24"/>
          <w:szCs w:val="24"/>
        </w:rPr>
        <w:t xml:space="preserve">: spores produced by a </w:t>
      </w:r>
      <w:hyperlink r:id="rId39" w:tooltip="Sporangium" w:history="1">
        <w:r w:rsidR="00671A21" w:rsidRPr="008E533E">
          <w:rPr>
            <w:rStyle w:val="Hyperlink"/>
            <w:rFonts w:ascii="Times New Roman" w:hAnsi="Times New Roman" w:cs="Times New Roman"/>
            <w:color w:val="000000"/>
            <w:sz w:val="24"/>
            <w:szCs w:val="24"/>
            <w:u w:val="none"/>
          </w:rPr>
          <w:t>sporangium</w:t>
        </w:r>
      </w:hyperlink>
      <w:r w:rsidR="00671A21" w:rsidRPr="008E533E">
        <w:rPr>
          <w:rFonts w:ascii="Times New Roman" w:hAnsi="Times New Roman" w:cs="Times New Roman"/>
          <w:color w:val="000000"/>
          <w:sz w:val="24"/>
          <w:szCs w:val="24"/>
        </w:rPr>
        <w:t xml:space="preserve"> in many fungi such as </w:t>
      </w:r>
      <w:hyperlink r:id="rId40" w:tooltip="Zygomycete" w:history="1">
        <w:r w:rsidR="00671A21" w:rsidRPr="008E533E">
          <w:rPr>
            <w:rStyle w:val="Hyperlink"/>
            <w:rFonts w:ascii="Times New Roman" w:hAnsi="Times New Roman" w:cs="Times New Roman"/>
            <w:color w:val="000000"/>
            <w:sz w:val="24"/>
            <w:szCs w:val="24"/>
            <w:u w:val="none"/>
          </w:rPr>
          <w:t>zygomycetes</w:t>
        </w:r>
      </w:hyperlink>
      <w:r w:rsidR="00671A21" w:rsidRPr="008E533E">
        <w:rPr>
          <w:rFonts w:ascii="Times New Roman" w:hAnsi="Times New Roman" w:cs="Times New Roman"/>
          <w:color w:val="000000"/>
          <w:sz w:val="24"/>
          <w:szCs w:val="24"/>
        </w:rPr>
        <w:t>.</w:t>
      </w:r>
    </w:p>
    <w:p w:rsidR="00652B14" w:rsidRPr="008E533E" w:rsidRDefault="0056451F" w:rsidP="008E533E">
      <w:pPr>
        <w:numPr>
          <w:ilvl w:val="0"/>
          <w:numId w:val="2"/>
        </w:numPr>
        <w:spacing w:before="100" w:beforeAutospacing="1" w:after="100" w:afterAutospacing="1" w:line="240" w:lineRule="auto"/>
        <w:jc w:val="both"/>
        <w:rPr>
          <w:rFonts w:ascii="Times New Roman" w:hAnsi="Times New Roman" w:cs="Times New Roman"/>
          <w:color w:val="000000"/>
          <w:sz w:val="24"/>
          <w:szCs w:val="24"/>
        </w:rPr>
      </w:pPr>
      <w:hyperlink r:id="rId41" w:tooltip="Zygospore" w:history="1">
        <w:r w:rsidR="00671A21" w:rsidRPr="008E533E">
          <w:rPr>
            <w:rStyle w:val="Hyperlink"/>
            <w:rFonts w:ascii="Times New Roman" w:hAnsi="Times New Roman" w:cs="Times New Roman"/>
            <w:bCs/>
            <w:color w:val="000000"/>
            <w:sz w:val="24"/>
            <w:szCs w:val="24"/>
            <w:u w:val="none"/>
          </w:rPr>
          <w:t>Zygospores</w:t>
        </w:r>
      </w:hyperlink>
      <w:r w:rsidR="00671A21" w:rsidRPr="008E533E">
        <w:rPr>
          <w:rFonts w:ascii="Times New Roman" w:hAnsi="Times New Roman" w:cs="Times New Roman"/>
          <w:color w:val="000000"/>
          <w:sz w:val="24"/>
          <w:szCs w:val="24"/>
        </w:rPr>
        <w:t xml:space="preserve">: spores produced by a </w:t>
      </w:r>
      <w:hyperlink r:id="rId42" w:tooltip="Zygosporangium" w:history="1">
        <w:r w:rsidR="00671A21" w:rsidRPr="008E533E">
          <w:rPr>
            <w:rStyle w:val="Hyperlink"/>
            <w:rFonts w:ascii="Times New Roman" w:hAnsi="Times New Roman" w:cs="Times New Roman"/>
            <w:color w:val="000000"/>
            <w:sz w:val="24"/>
            <w:szCs w:val="24"/>
            <w:u w:val="none"/>
          </w:rPr>
          <w:t>zygosporangium</w:t>
        </w:r>
      </w:hyperlink>
      <w:r w:rsidR="00671A21" w:rsidRPr="008E533E">
        <w:rPr>
          <w:rFonts w:ascii="Times New Roman" w:hAnsi="Times New Roman" w:cs="Times New Roman"/>
          <w:color w:val="000000"/>
          <w:sz w:val="24"/>
          <w:szCs w:val="24"/>
        </w:rPr>
        <w:t xml:space="preserve">, characteristic of </w:t>
      </w:r>
      <w:hyperlink r:id="rId43" w:tooltip="Zygomycete" w:history="1">
        <w:r w:rsidR="00671A21" w:rsidRPr="008E533E">
          <w:rPr>
            <w:rStyle w:val="Hyperlink"/>
            <w:rFonts w:ascii="Times New Roman" w:hAnsi="Times New Roman" w:cs="Times New Roman"/>
            <w:color w:val="000000"/>
            <w:sz w:val="24"/>
            <w:szCs w:val="24"/>
            <w:u w:val="none"/>
          </w:rPr>
          <w:t>zygomycetes</w:t>
        </w:r>
      </w:hyperlink>
      <w:r w:rsidR="00671A21" w:rsidRPr="008E533E">
        <w:rPr>
          <w:rFonts w:ascii="Times New Roman" w:hAnsi="Times New Roman" w:cs="Times New Roman"/>
          <w:color w:val="000000"/>
          <w:sz w:val="24"/>
          <w:szCs w:val="24"/>
        </w:rPr>
        <w:t>.</w:t>
      </w:r>
    </w:p>
    <w:p w:rsidR="00652B14" w:rsidRPr="008E533E" w:rsidRDefault="0056451F" w:rsidP="008E533E">
      <w:pPr>
        <w:numPr>
          <w:ilvl w:val="0"/>
          <w:numId w:val="2"/>
        </w:numPr>
        <w:spacing w:before="100" w:beforeAutospacing="1" w:after="100" w:afterAutospacing="1" w:line="240" w:lineRule="auto"/>
        <w:jc w:val="both"/>
        <w:rPr>
          <w:rFonts w:ascii="Times New Roman" w:hAnsi="Times New Roman" w:cs="Times New Roman"/>
          <w:color w:val="000000"/>
          <w:sz w:val="24"/>
          <w:szCs w:val="24"/>
        </w:rPr>
      </w:pPr>
      <w:hyperlink r:id="rId44" w:tooltip="Ascospore" w:history="1">
        <w:r w:rsidR="00843517" w:rsidRPr="008E533E">
          <w:rPr>
            <w:rStyle w:val="Hyperlink"/>
            <w:rFonts w:ascii="Times New Roman" w:hAnsi="Times New Roman" w:cs="Times New Roman"/>
            <w:bCs/>
            <w:color w:val="000000"/>
            <w:sz w:val="24"/>
            <w:szCs w:val="24"/>
            <w:u w:val="none"/>
          </w:rPr>
          <w:t>Ascosporic</w:t>
        </w:r>
      </w:hyperlink>
      <w:r w:rsidR="00843517" w:rsidRPr="008E533E">
        <w:rPr>
          <w:rFonts w:ascii="Times New Roman" w:hAnsi="Times New Roman" w:cs="Times New Roman"/>
          <w:color w:val="000000"/>
          <w:sz w:val="24"/>
          <w:szCs w:val="24"/>
        </w:rPr>
        <w:t xml:space="preserve">: spores produced by an </w:t>
      </w:r>
      <w:hyperlink r:id="rId45" w:tooltip="Ascus" w:history="1">
        <w:r w:rsidR="00843517" w:rsidRPr="008E533E">
          <w:rPr>
            <w:rStyle w:val="Hyperlink"/>
            <w:rFonts w:ascii="Times New Roman" w:hAnsi="Times New Roman" w:cs="Times New Roman"/>
            <w:color w:val="000000"/>
            <w:sz w:val="24"/>
            <w:szCs w:val="24"/>
            <w:u w:val="none"/>
          </w:rPr>
          <w:t>asks</w:t>
        </w:r>
      </w:hyperlink>
      <w:r w:rsidR="00843517" w:rsidRPr="008E533E">
        <w:rPr>
          <w:rFonts w:ascii="Times New Roman" w:hAnsi="Times New Roman" w:cs="Times New Roman"/>
          <w:color w:val="000000"/>
          <w:sz w:val="24"/>
          <w:szCs w:val="24"/>
        </w:rPr>
        <w:t xml:space="preserve">, characteristic of </w:t>
      </w:r>
      <w:hyperlink r:id="rId46" w:tooltip="Ascomycete" w:history="1">
        <w:r w:rsidR="00843517" w:rsidRPr="008E533E">
          <w:rPr>
            <w:rStyle w:val="Hyperlink"/>
            <w:rFonts w:ascii="Times New Roman" w:hAnsi="Times New Roman" w:cs="Times New Roman"/>
            <w:color w:val="000000"/>
            <w:sz w:val="24"/>
            <w:szCs w:val="24"/>
            <w:u w:val="none"/>
          </w:rPr>
          <w:t>ascomycetes</w:t>
        </w:r>
      </w:hyperlink>
      <w:r w:rsidR="00843517" w:rsidRPr="008E533E">
        <w:rPr>
          <w:rFonts w:ascii="Times New Roman" w:hAnsi="Times New Roman" w:cs="Times New Roman"/>
          <w:color w:val="000000"/>
          <w:sz w:val="24"/>
          <w:szCs w:val="24"/>
        </w:rPr>
        <w:t>.</w:t>
      </w:r>
    </w:p>
    <w:p w:rsidR="00652B14" w:rsidRPr="008E533E" w:rsidRDefault="0056451F" w:rsidP="008E533E">
      <w:pPr>
        <w:numPr>
          <w:ilvl w:val="0"/>
          <w:numId w:val="2"/>
        </w:numPr>
        <w:spacing w:before="100" w:beforeAutospacing="1" w:after="100" w:afterAutospacing="1" w:line="240" w:lineRule="auto"/>
        <w:jc w:val="both"/>
        <w:rPr>
          <w:rFonts w:ascii="Times New Roman" w:hAnsi="Times New Roman" w:cs="Times New Roman"/>
          <w:color w:val="000000"/>
          <w:sz w:val="24"/>
          <w:szCs w:val="24"/>
        </w:rPr>
      </w:pPr>
      <w:hyperlink r:id="rId47" w:tooltip="Basidiospore" w:history="1">
        <w:r w:rsidR="00843517" w:rsidRPr="008E533E">
          <w:rPr>
            <w:rStyle w:val="Hyperlink"/>
            <w:rFonts w:ascii="Times New Roman" w:hAnsi="Times New Roman" w:cs="Times New Roman"/>
            <w:bCs/>
            <w:color w:val="000000"/>
            <w:sz w:val="24"/>
            <w:szCs w:val="24"/>
            <w:u w:val="none"/>
          </w:rPr>
          <w:t>Basidiospores</w:t>
        </w:r>
      </w:hyperlink>
      <w:r w:rsidR="00843517" w:rsidRPr="008E533E">
        <w:rPr>
          <w:rFonts w:ascii="Times New Roman" w:hAnsi="Times New Roman" w:cs="Times New Roman"/>
          <w:color w:val="000000"/>
          <w:sz w:val="24"/>
          <w:szCs w:val="24"/>
        </w:rPr>
        <w:t xml:space="preserve">: spores produced by a </w:t>
      </w:r>
      <w:hyperlink r:id="rId48" w:tooltip="Basidium" w:history="1">
        <w:r w:rsidR="00843517" w:rsidRPr="008E533E">
          <w:rPr>
            <w:rStyle w:val="Hyperlink"/>
            <w:rFonts w:ascii="Times New Roman" w:hAnsi="Times New Roman" w:cs="Times New Roman"/>
            <w:color w:val="000000"/>
            <w:sz w:val="24"/>
            <w:szCs w:val="24"/>
            <w:u w:val="none"/>
          </w:rPr>
          <w:t>basidium</w:t>
        </w:r>
      </w:hyperlink>
      <w:r w:rsidR="00843517" w:rsidRPr="008E533E">
        <w:rPr>
          <w:rFonts w:ascii="Times New Roman" w:hAnsi="Times New Roman" w:cs="Times New Roman"/>
          <w:color w:val="000000"/>
          <w:sz w:val="24"/>
          <w:szCs w:val="24"/>
        </w:rPr>
        <w:t xml:space="preserve">, characteristic of </w:t>
      </w:r>
      <w:hyperlink r:id="rId49" w:tooltip="Basidiomycete" w:history="1">
        <w:r w:rsidR="00843517" w:rsidRPr="008E533E">
          <w:rPr>
            <w:rStyle w:val="Hyperlink"/>
            <w:rFonts w:ascii="Times New Roman" w:hAnsi="Times New Roman" w:cs="Times New Roman"/>
            <w:color w:val="000000"/>
            <w:sz w:val="24"/>
            <w:szCs w:val="24"/>
            <w:u w:val="none"/>
          </w:rPr>
          <w:t>basidiomycetes</w:t>
        </w:r>
      </w:hyperlink>
      <w:r w:rsidR="00843517" w:rsidRPr="008E533E">
        <w:rPr>
          <w:rFonts w:ascii="Times New Roman" w:hAnsi="Times New Roman" w:cs="Times New Roman"/>
          <w:color w:val="000000"/>
          <w:sz w:val="24"/>
          <w:szCs w:val="24"/>
        </w:rPr>
        <w:t>.</w:t>
      </w:r>
    </w:p>
    <w:p w:rsidR="00652B14" w:rsidRPr="008E533E" w:rsidRDefault="0056451F" w:rsidP="008E533E">
      <w:pPr>
        <w:numPr>
          <w:ilvl w:val="0"/>
          <w:numId w:val="2"/>
        </w:numPr>
        <w:spacing w:before="100" w:beforeAutospacing="1" w:after="100" w:afterAutospacing="1" w:line="240" w:lineRule="auto"/>
        <w:jc w:val="both"/>
        <w:rPr>
          <w:rFonts w:ascii="Times New Roman" w:hAnsi="Times New Roman" w:cs="Times New Roman"/>
          <w:color w:val="000000"/>
          <w:sz w:val="24"/>
          <w:szCs w:val="24"/>
        </w:rPr>
      </w:pPr>
      <w:hyperlink r:id="rId50" w:tooltip="Aeciospore" w:history="1">
        <w:r w:rsidR="00671A21" w:rsidRPr="008E533E">
          <w:rPr>
            <w:rStyle w:val="Hyperlink"/>
            <w:rFonts w:ascii="Times New Roman" w:hAnsi="Times New Roman" w:cs="Times New Roman"/>
            <w:bCs/>
            <w:color w:val="000000"/>
            <w:sz w:val="24"/>
            <w:szCs w:val="24"/>
            <w:u w:val="none"/>
          </w:rPr>
          <w:t>Aecios</w:t>
        </w:r>
        <w:bookmarkStart w:id="17" w:name="_GoBack"/>
        <w:bookmarkEnd w:id="17"/>
        <w:r w:rsidR="00671A21" w:rsidRPr="008E533E">
          <w:rPr>
            <w:rStyle w:val="Hyperlink"/>
            <w:rFonts w:ascii="Times New Roman" w:hAnsi="Times New Roman" w:cs="Times New Roman"/>
            <w:bCs/>
            <w:color w:val="000000"/>
            <w:sz w:val="24"/>
            <w:szCs w:val="24"/>
            <w:u w:val="none"/>
          </w:rPr>
          <w:t>pores</w:t>
        </w:r>
      </w:hyperlink>
      <w:r w:rsidR="00671A21" w:rsidRPr="008E533E">
        <w:rPr>
          <w:rFonts w:ascii="Times New Roman" w:hAnsi="Times New Roman" w:cs="Times New Roman"/>
          <w:color w:val="000000"/>
          <w:sz w:val="24"/>
          <w:szCs w:val="24"/>
        </w:rPr>
        <w:t xml:space="preserve">: spores produced by an </w:t>
      </w:r>
      <w:hyperlink r:id="rId51" w:tooltip="Aecium" w:history="1">
        <w:r w:rsidR="00671A21" w:rsidRPr="008E533E">
          <w:rPr>
            <w:rStyle w:val="Hyperlink"/>
            <w:rFonts w:ascii="Times New Roman" w:hAnsi="Times New Roman" w:cs="Times New Roman"/>
            <w:color w:val="000000"/>
            <w:sz w:val="24"/>
            <w:szCs w:val="24"/>
            <w:u w:val="none"/>
          </w:rPr>
          <w:t>aecium</w:t>
        </w:r>
      </w:hyperlink>
      <w:r w:rsidR="00671A21" w:rsidRPr="008E533E">
        <w:rPr>
          <w:rFonts w:ascii="Times New Roman" w:hAnsi="Times New Roman" w:cs="Times New Roman"/>
          <w:color w:val="000000"/>
          <w:sz w:val="24"/>
          <w:szCs w:val="24"/>
        </w:rPr>
        <w:t xml:space="preserve"> in some fungi such as </w:t>
      </w:r>
      <w:hyperlink r:id="rId52" w:tooltip="Rust (fungus)" w:history="1">
        <w:r w:rsidR="00671A21" w:rsidRPr="008E533E">
          <w:rPr>
            <w:rStyle w:val="Hyperlink"/>
            <w:rFonts w:ascii="Times New Roman" w:hAnsi="Times New Roman" w:cs="Times New Roman"/>
            <w:color w:val="000000"/>
            <w:sz w:val="24"/>
            <w:szCs w:val="24"/>
            <w:u w:val="none"/>
          </w:rPr>
          <w:t>rusts</w:t>
        </w:r>
      </w:hyperlink>
      <w:r w:rsidR="00671A21" w:rsidRPr="008E533E">
        <w:rPr>
          <w:rFonts w:ascii="Times New Roman" w:hAnsi="Times New Roman" w:cs="Times New Roman"/>
          <w:color w:val="000000"/>
          <w:sz w:val="24"/>
          <w:szCs w:val="24"/>
        </w:rPr>
        <w:t xml:space="preserve"> or </w:t>
      </w:r>
      <w:hyperlink r:id="rId53" w:tooltip="Smut (fungus)" w:history="1">
        <w:r w:rsidR="00671A21" w:rsidRPr="008E533E">
          <w:rPr>
            <w:rStyle w:val="Hyperlink"/>
            <w:rFonts w:ascii="Times New Roman" w:hAnsi="Times New Roman" w:cs="Times New Roman"/>
            <w:color w:val="000000"/>
            <w:sz w:val="24"/>
            <w:szCs w:val="24"/>
            <w:u w:val="none"/>
          </w:rPr>
          <w:t>smuts</w:t>
        </w:r>
      </w:hyperlink>
      <w:r w:rsidR="00671A21" w:rsidRPr="008E533E">
        <w:rPr>
          <w:rFonts w:ascii="Times New Roman" w:hAnsi="Times New Roman" w:cs="Times New Roman"/>
          <w:color w:val="000000"/>
          <w:sz w:val="24"/>
          <w:szCs w:val="24"/>
        </w:rPr>
        <w:t>.</w:t>
      </w:r>
    </w:p>
    <w:p w:rsidR="00652B14" w:rsidRPr="008E533E" w:rsidRDefault="0056451F" w:rsidP="008E533E">
      <w:pPr>
        <w:numPr>
          <w:ilvl w:val="0"/>
          <w:numId w:val="2"/>
        </w:numPr>
        <w:spacing w:before="100" w:beforeAutospacing="1" w:after="100" w:afterAutospacing="1" w:line="240" w:lineRule="auto"/>
        <w:jc w:val="both"/>
        <w:rPr>
          <w:rFonts w:ascii="Times New Roman" w:hAnsi="Times New Roman" w:cs="Times New Roman"/>
          <w:color w:val="000000"/>
          <w:sz w:val="24"/>
          <w:szCs w:val="24"/>
        </w:rPr>
      </w:pPr>
      <w:hyperlink r:id="rId54" w:tooltip="Urediniospore" w:history="1">
        <w:r w:rsidR="00671A21" w:rsidRPr="008E533E">
          <w:rPr>
            <w:rStyle w:val="Hyperlink"/>
            <w:rFonts w:ascii="Times New Roman" w:hAnsi="Times New Roman" w:cs="Times New Roman"/>
            <w:bCs/>
            <w:color w:val="000000"/>
            <w:sz w:val="24"/>
            <w:szCs w:val="24"/>
            <w:u w:val="none"/>
          </w:rPr>
          <w:t>Urediniospores</w:t>
        </w:r>
      </w:hyperlink>
      <w:r w:rsidR="00671A21" w:rsidRPr="008E533E">
        <w:rPr>
          <w:rFonts w:ascii="Times New Roman" w:hAnsi="Times New Roman" w:cs="Times New Roman"/>
          <w:color w:val="000000"/>
          <w:sz w:val="24"/>
          <w:szCs w:val="24"/>
        </w:rPr>
        <w:t xml:space="preserve">: spores produced by a </w:t>
      </w:r>
      <w:hyperlink r:id="rId55" w:tooltip="Uredinium" w:history="1">
        <w:r w:rsidR="00671A21" w:rsidRPr="008E533E">
          <w:rPr>
            <w:rStyle w:val="Hyperlink"/>
            <w:rFonts w:ascii="Times New Roman" w:hAnsi="Times New Roman" w:cs="Times New Roman"/>
            <w:color w:val="000000"/>
            <w:sz w:val="24"/>
            <w:szCs w:val="24"/>
            <w:u w:val="none"/>
          </w:rPr>
          <w:t>uredinium</w:t>
        </w:r>
      </w:hyperlink>
      <w:r w:rsidR="00671A21" w:rsidRPr="008E533E">
        <w:rPr>
          <w:rFonts w:ascii="Times New Roman" w:hAnsi="Times New Roman" w:cs="Times New Roman"/>
          <w:color w:val="000000"/>
          <w:sz w:val="24"/>
          <w:szCs w:val="24"/>
        </w:rPr>
        <w:t xml:space="preserve"> in some fungi such as </w:t>
      </w:r>
      <w:hyperlink r:id="rId56" w:tooltip="Rust (fungus)" w:history="1">
        <w:r w:rsidR="00671A21" w:rsidRPr="008E533E">
          <w:rPr>
            <w:rStyle w:val="Hyperlink"/>
            <w:rFonts w:ascii="Times New Roman" w:hAnsi="Times New Roman" w:cs="Times New Roman"/>
            <w:color w:val="000000"/>
            <w:sz w:val="24"/>
            <w:szCs w:val="24"/>
            <w:u w:val="none"/>
          </w:rPr>
          <w:t>rusts</w:t>
        </w:r>
      </w:hyperlink>
      <w:r w:rsidR="00671A21" w:rsidRPr="008E533E">
        <w:rPr>
          <w:rFonts w:ascii="Times New Roman" w:hAnsi="Times New Roman" w:cs="Times New Roman"/>
          <w:color w:val="000000"/>
          <w:sz w:val="24"/>
          <w:szCs w:val="24"/>
        </w:rPr>
        <w:t xml:space="preserve"> or </w:t>
      </w:r>
      <w:hyperlink r:id="rId57" w:tooltip="Smut (fungus)" w:history="1">
        <w:r w:rsidR="00671A21" w:rsidRPr="008E533E">
          <w:rPr>
            <w:rStyle w:val="Hyperlink"/>
            <w:rFonts w:ascii="Times New Roman" w:hAnsi="Times New Roman" w:cs="Times New Roman"/>
            <w:color w:val="000000"/>
            <w:sz w:val="24"/>
            <w:szCs w:val="24"/>
            <w:u w:val="none"/>
          </w:rPr>
          <w:t>smuts</w:t>
        </w:r>
      </w:hyperlink>
      <w:r w:rsidR="00671A21" w:rsidRPr="008E533E">
        <w:rPr>
          <w:rFonts w:ascii="Times New Roman" w:hAnsi="Times New Roman" w:cs="Times New Roman"/>
          <w:color w:val="000000"/>
          <w:sz w:val="24"/>
          <w:szCs w:val="24"/>
        </w:rPr>
        <w:t>.</w:t>
      </w:r>
    </w:p>
    <w:p w:rsidR="00652B14" w:rsidRPr="008E533E" w:rsidRDefault="0056451F" w:rsidP="008E533E">
      <w:pPr>
        <w:numPr>
          <w:ilvl w:val="0"/>
          <w:numId w:val="2"/>
        </w:numPr>
        <w:spacing w:before="100" w:beforeAutospacing="1" w:after="100" w:afterAutospacing="1" w:line="240" w:lineRule="auto"/>
        <w:jc w:val="both"/>
        <w:rPr>
          <w:rFonts w:ascii="Times New Roman" w:hAnsi="Times New Roman" w:cs="Times New Roman"/>
          <w:color w:val="000000"/>
          <w:sz w:val="24"/>
          <w:szCs w:val="24"/>
        </w:rPr>
      </w:pPr>
      <w:hyperlink r:id="rId58" w:tooltip="Teliospore" w:history="1">
        <w:r w:rsidR="00671A21" w:rsidRPr="008E533E">
          <w:rPr>
            <w:rStyle w:val="Hyperlink"/>
            <w:rFonts w:ascii="Times New Roman" w:hAnsi="Times New Roman" w:cs="Times New Roman"/>
            <w:bCs/>
            <w:color w:val="000000"/>
            <w:sz w:val="24"/>
            <w:szCs w:val="24"/>
            <w:u w:val="none"/>
          </w:rPr>
          <w:t>Teliospores</w:t>
        </w:r>
      </w:hyperlink>
      <w:r w:rsidR="00671A21" w:rsidRPr="008E533E">
        <w:rPr>
          <w:rFonts w:ascii="Times New Roman" w:hAnsi="Times New Roman" w:cs="Times New Roman"/>
          <w:color w:val="000000"/>
          <w:sz w:val="24"/>
          <w:szCs w:val="24"/>
        </w:rPr>
        <w:t xml:space="preserve">: spores produced by a </w:t>
      </w:r>
      <w:hyperlink r:id="rId59" w:tooltip="Telium" w:history="1">
        <w:r w:rsidR="00671A21" w:rsidRPr="008E533E">
          <w:rPr>
            <w:rStyle w:val="Hyperlink"/>
            <w:rFonts w:ascii="Times New Roman" w:hAnsi="Times New Roman" w:cs="Times New Roman"/>
            <w:color w:val="000000"/>
            <w:sz w:val="24"/>
            <w:szCs w:val="24"/>
            <w:u w:val="none"/>
          </w:rPr>
          <w:t>telium</w:t>
        </w:r>
      </w:hyperlink>
      <w:r w:rsidR="00671A21" w:rsidRPr="008E533E">
        <w:rPr>
          <w:rFonts w:ascii="Times New Roman" w:hAnsi="Times New Roman" w:cs="Times New Roman"/>
          <w:color w:val="000000"/>
          <w:sz w:val="24"/>
          <w:szCs w:val="24"/>
        </w:rPr>
        <w:t xml:space="preserve"> in some fungi such as </w:t>
      </w:r>
      <w:hyperlink r:id="rId60" w:tooltip="Rust (fungus)" w:history="1">
        <w:r w:rsidR="00671A21" w:rsidRPr="008E533E">
          <w:rPr>
            <w:rStyle w:val="Hyperlink"/>
            <w:rFonts w:ascii="Times New Roman" w:hAnsi="Times New Roman" w:cs="Times New Roman"/>
            <w:color w:val="000000"/>
            <w:sz w:val="24"/>
            <w:szCs w:val="24"/>
            <w:u w:val="none"/>
          </w:rPr>
          <w:t>rusts</w:t>
        </w:r>
      </w:hyperlink>
      <w:r w:rsidR="00671A21" w:rsidRPr="008E533E">
        <w:rPr>
          <w:rFonts w:ascii="Times New Roman" w:hAnsi="Times New Roman" w:cs="Times New Roman"/>
          <w:color w:val="000000"/>
          <w:sz w:val="24"/>
          <w:szCs w:val="24"/>
        </w:rPr>
        <w:t xml:space="preserve"> or </w:t>
      </w:r>
      <w:hyperlink r:id="rId61" w:tooltip="Smut (fungus)" w:history="1">
        <w:r w:rsidR="00671A21" w:rsidRPr="008E533E">
          <w:rPr>
            <w:rStyle w:val="Hyperlink"/>
            <w:rFonts w:ascii="Times New Roman" w:hAnsi="Times New Roman" w:cs="Times New Roman"/>
            <w:color w:val="000000"/>
            <w:sz w:val="24"/>
            <w:szCs w:val="24"/>
            <w:u w:val="none"/>
          </w:rPr>
          <w:t>smuts</w:t>
        </w:r>
      </w:hyperlink>
      <w:r w:rsidR="00671A21" w:rsidRPr="008E533E">
        <w:rPr>
          <w:rFonts w:ascii="Times New Roman" w:hAnsi="Times New Roman" w:cs="Times New Roman"/>
          <w:color w:val="000000"/>
          <w:sz w:val="24"/>
          <w:szCs w:val="24"/>
        </w:rPr>
        <w:t>.</w:t>
      </w:r>
    </w:p>
    <w:p w:rsidR="00652B14" w:rsidRPr="008E533E" w:rsidRDefault="0056451F" w:rsidP="008E533E">
      <w:pPr>
        <w:numPr>
          <w:ilvl w:val="0"/>
          <w:numId w:val="2"/>
        </w:numPr>
        <w:spacing w:before="100" w:beforeAutospacing="1" w:after="100" w:afterAutospacing="1" w:line="240" w:lineRule="auto"/>
        <w:jc w:val="both"/>
        <w:rPr>
          <w:rFonts w:ascii="Times New Roman" w:hAnsi="Times New Roman" w:cs="Times New Roman"/>
          <w:color w:val="000000"/>
          <w:sz w:val="24"/>
          <w:szCs w:val="24"/>
        </w:rPr>
      </w:pPr>
      <w:hyperlink r:id="rId62" w:tooltip="Oospore" w:history="1">
        <w:r w:rsidR="00671A21" w:rsidRPr="008E533E">
          <w:rPr>
            <w:rStyle w:val="Hyperlink"/>
            <w:rFonts w:ascii="Times New Roman" w:hAnsi="Times New Roman" w:cs="Times New Roman"/>
            <w:bCs/>
            <w:color w:val="000000"/>
            <w:sz w:val="24"/>
            <w:szCs w:val="24"/>
            <w:u w:val="none"/>
          </w:rPr>
          <w:t>Oospores</w:t>
        </w:r>
      </w:hyperlink>
      <w:r w:rsidR="00671A21" w:rsidRPr="008E533E">
        <w:rPr>
          <w:rFonts w:ascii="Times New Roman" w:hAnsi="Times New Roman" w:cs="Times New Roman"/>
          <w:color w:val="000000"/>
          <w:sz w:val="24"/>
          <w:szCs w:val="24"/>
        </w:rPr>
        <w:t xml:space="preserve">: spores produced by an </w:t>
      </w:r>
      <w:hyperlink r:id="rId63" w:tooltip="Oogonium" w:history="1">
        <w:r w:rsidR="00671A21" w:rsidRPr="008E533E">
          <w:rPr>
            <w:rStyle w:val="Hyperlink"/>
            <w:rFonts w:ascii="Times New Roman" w:hAnsi="Times New Roman" w:cs="Times New Roman"/>
            <w:color w:val="000000"/>
            <w:sz w:val="24"/>
            <w:szCs w:val="24"/>
            <w:u w:val="none"/>
          </w:rPr>
          <w:t>oogonium</w:t>
        </w:r>
      </w:hyperlink>
      <w:r w:rsidR="00671A21" w:rsidRPr="008E533E">
        <w:rPr>
          <w:rFonts w:ascii="Times New Roman" w:hAnsi="Times New Roman" w:cs="Times New Roman"/>
          <w:color w:val="000000"/>
          <w:sz w:val="24"/>
          <w:szCs w:val="24"/>
        </w:rPr>
        <w:t xml:space="preserve">, characteristic of </w:t>
      </w:r>
      <w:hyperlink r:id="rId64" w:tooltip="Oomycete" w:history="1">
        <w:r w:rsidR="00671A21" w:rsidRPr="008E533E">
          <w:rPr>
            <w:rStyle w:val="Hyperlink"/>
            <w:rFonts w:ascii="Times New Roman" w:hAnsi="Times New Roman" w:cs="Times New Roman"/>
            <w:color w:val="000000"/>
            <w:sz w:val="24"/>
            <w:szCs w:val="24"/>
            <w:u w:val="none"/>
          </w:rPr>
          <w:t>oomycetes</w:t>
        </w:r>
      </w:hyperlink>
      <w:r w:rsidR="00671A21" w:rsidRPr="008E533E">
        <w:rPr>
          <w:rFonts w:ascii="Times New Roman" w:hAnsi="Times New Roman" w:cs="Times New Roman"/>
          <w:color w:val="000000"/>
          <w:sz w:val="24"/>
          <w:szCs w:val="24"/>
        </w:rPr>
        <w:t>.</w:t>
      </w:r>
    </w:p>
    <w:p w:rsidR="00652B14" w:rsidRPr="008E533E" w:rsidRDefault="00671A21" w:rsidP="008E533E">
      <w:pPr>
        <w:spacing w:before="100" w:beforeAutospacing="1" w:after="100" w:afterAutospacing="1" w:line="240" w:lineRule="auto"/>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Spores are special reproductive cells used for asexual reproduction. Fungi produce spores in astronomical quantities, for example the giant puffball (</w:t>
      </w:r>
      <w:r w:rsidRPr="008E533E">
        <w:rPr>
          <w:rFonts w:ascii="Times New Roman" w:hAnsi="Times New Roman" w:cs="Times New Roman"/>
          <w:i/>
          <w:iCs/>
          <w:color w:val="000000"/>
          <w:sz w:val="24"/>
          <w:szCs w:val="24"/>
        </w:rPr>
        <w:t>Calvatia gigantea</w:t>
      </w:r>
      <w:r w:rsidRPr="008E533E">
        <w:rPr>
          <w:rFonts w:ascii="Times New Roman" w:hAnsi="Times New Roman" w:cs="Times New Roman"/>
          <w:color w:val="000000"/>
          <w:sz w:val="24"/>
          <w:szCs w:val="24"/>
        </w:rPr>
        <w:t>) produces 20 billion spores, which get into the air and are dispersed over vast areas. A very common type of spores found in air is that of conidia.</w:t>
      </w:r>
    </w:p>
    <w:p w:rsidR="00652B14" w:rsidRPr="008E533E" w:rsidRDefault="00671A21" w:rsidP="008E533E">
      <w:pPr>
        <w:spacing w:before="100" w:beforeAutospacing="1" w:after="100" w:afterAutospacing="1" w:line="240" w:lineRule="auto"/>
        <w:jc w:val="both"/>
        <w:rPr>
          <w:rStyle w:val="e24kjd"/>
          <w:rFonts w:ascii="Times New Roman" w:hAnsi="Times New Roman" w:cs="Times New Roman"/>
          <w:sz w:val="24"/>
          <w:szCs w:val="24"/>
        </w:rPr>
      </w:pPr>
      <w:r w:rsidRPr="008E533E">
        <w:rPr>
          <w:rStyle w:val="e24kjd"/>
          <w:rFonts w:ascii="Times New Roman" w:hAnsi="Times New Roman" w:cs="Times New Roman"/>
          <w:bCs/>
          <w:sz w:val="24"/>
          <w:szCs w:val="24"/>
        </w:rPr>
        <w:t>Fungal spores</w:t>
      </w:r>
      <w:r w:rsidRPr="008E533E">
        <w:rPr>
          <w:rStyle w:val="e24kjd"/>
          <w:rFonts w:ascii="Times New Roman" w:hAnsi="Times New Roman" w:cs="Times New Roman"/>
          <w:sz w:val="24"/>
          <w:szCs w:val="24"/>
        </w:rPr>
        <w:t xml:space="preserve"> gain entry in to the respiratory tract of warm blooded animals with the rhythmical inhalation of the </w:t>
      </w:r>
      <w:r w:rsidRPr="008E533E">
        <w:rPr>
          <w:rStyle w:val="e24kjd"/>
          <w:rFonts w:ascii="Times New Roman" w:hAnsi="Times New Roman" w:cs="Times New Roman"/>
          <w:bCs/>
          <w:sz w:val="24"/>
          <w:szCs w:val="24"/>
        </w:rPr>
        <w:t>air</w:t>
      </w:r>
      <w:r w:rsidRPr="008E533E">
        <w:rPr>
          <w:rStyle w:val="e24kjd"/>
          <w:rFonts w:ascii="Times New Roman" w:hAnsi="Times New Roman" w:cs="Times New Roman"/>
          <w:sz w:val="24"/>
          <w:szCs w:val="24"/>
        </w:rPr>
        <w:t xml:space="preserve"> through nostrils. Size, shape and surface structure of </w:t>
      </w:r>
      <w:r w:rsidRPr="008E533E">
        <w:rPr>
          <w:rStyle w:val="e24kjd"/>
          <w:rFonts w:ascii="Times New Roman" w:hAnsi="Times New Roman" w:cs="Times New Roman"/>
          <w:bCs/>
          <w:sz w:val="24"/>
          <w:szCs w:val="24"/>
        </w:rPr>
        <w:t>air</w:t>
      </w:r>
      <w:r w:rsidRPr="008E533E">
        <w:rPr>
          <w:rStyle w:val="e24kjd"/>
          <w:rFonts w:ascii="Times New Roman" w:hAnsi="Times New Roman" w:cs="Times New Roman"/>
          <w:sz w:val="24"/>
          <w:szCs w:val="24"/>
        </w:rPr>
        <w:t xml:space="preserve"> borne </w:t>
      </w:r>
      <w:r w:rsidRPr="008E533E">
        <w:rPr>
          <w:rStyle w:val="e24kjd"/>
          <w:rFonts w:ascii="Times New Roman" w:hAnsi="Times New Roman" w:cs="Times New Roman"/>
          <w:bCs/>
          <w:sz w:val="24"/>
          <w:szCs w:val="24"/>
        </w:rPr>
        <w:t>fungi</w:t>
      </w:r>
      <w:r w:rsidRPr="008E533E">
        <w:rPr>
          <w:rStyle w:val="e24kjd"/>
          <w:rFonts w:ascii="Times New Roman" w:hAnsi="Times New Roman" w:cs="Times New Roman"/>
          <w:sz w:val="24"/>
          <w:szCs w:val="24"/>
        </w:rPr>
        <w:t xml:space="preserve"> are important factor in the inhalation, retention and exhalation of man.</w:t>
      </w:r>
    </w:p>
    <w:p w:rsidR="00F22ED5" w:rsidRPr="008E533E" w:rsidRDefault="00671A21" w:rsidP="008E533E">
      <w:pPr>
        <w:spacing w:before="100" w:beforeAutospacing="1" w:after="100" w:afterAutospacing="1" w:line="240" w:lineRule="auto"/>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br/>
      </w:r>
      <w:r w:rsidRPr="008E533E">
        <w:rPr>
          <w:rFonts w:ascii="Times New Roman" w:hAnsi="Times New Roman" w:cs="Times New Roman"/>
          <w:color w:val="000000"/>
          <w:sz w:val="24"/>
          <w:szCs w:val="24"/>
        </w:rPr>
        <w:br/>
      </w:r>
    </w:p>
    <w:p w:rsidR="00F22ED5" w:rsidRPr="008E533E" w:rsidRDefault="00F22ED5" w:rsidP="008E533E">
      <w:pPr>
        <w:spacing w:before="100" w:beforeAutospacing="1" w:after="100" w:afterAutospacing="1" w:line="240" w:lineRule="auto"/>
        <w:jc w:val="both"/>
        <w:rPr>
          <w:rFonts w:ascii="Times New Roman" w:hAnsi="Times New Roman" w:cs="Times New Roman"/>
          <w:color w:val="000000"/>
          <w:sz w:val="24"/>
          <w:szCs w:val="24"/>
        </w:rPr>
      </w:pPr>
    </w:p>
    <w:p w:rsidR="00F22ED5" w:rsidRPr="008E533E" w:rsidRDefault="00F22ED5" w:rsidP="008E533E">
      <w:pPr>
        <w:spacing w:before="100" w:beforeAutospacing="1" w:after="100" w:afterAutospacing="1" w:line="240" w:lineRule="auto"/>
        <w:jc w:val="both"/>
        <w:rPr>
          <w:rFonts w:ascii="Times New Roman" w:hAnsi="Times New Roman" w:cs="Times New Roman"/>
          <w:color w:val="000000"/>
          <w:sz w:val="24"/>
          <w:szCs w:val="24"/>
        </w:rPr>
      </w:pPr>
    </w:p>
    <w:p w:rsidR="00F22ED5" w:rsidRPr="008E533E" w:rsidRDefault="00F22ED5" w:rsidP="008E533E">
      <w:pPr>
        <w:spacing w:before="100" w:beforeAutospacing="1" w:after="100" w:afterAutospacing="1" w:line="240" w:lineRule="auto"/>
        <w:jc w:val="both"/>
        <w:rPr>
          <w:rFonts w:ascii="Times New Roman" w:hAnsi="Times New Roman" w:cs="Times New Roman"/>
          <w:color w:val="000000"/>
          <w:sz w:val="24"/>
          <w:szCs w:val="24"/>
        </w:rPr>
      </w:pPr>
    </w:p>
    <w:p w:rsidR="00F22ED5" w:rsidRPr="008E533E" w:rsidRDefault="00F22ED5" w:rsidP="008E533E">
      <w:pPr>
        <w:spacing w:before="100" w:beforeAutospacing="1" w:after="100" w:afterAutospacing="1" w:line="240" w:lineRule="auto"/>
        <w:jc w:val="both"/>
        <w:rPr>
          <w:rFonts w:ascii="Times New Roman" w:hAnsi="Times New Roman" w:cs="Times New Roman"/>
          <w:color w:val="000000"/>
          <w:sz w:val="24"/>
          <w:szCs w:val="24"/>
        </w:rPr>
      </w:pPr>
    </w:p>
    <w:p w:rsidR="00F22ED5" w:rsidRPr="008E533E" w:rsidRDefault="00F22ED5" w:rsidP="008E533E">
      <w:pPr>
        <w:spacing w:before="100" w:beforeAutospacing="1" w:after="100" w:afterAutospacing="1" w:line="240" w:lineRule="auto"/>
        <w:jc w:val="both"/>
        <w:rPr>
          <w:rFonts w:ascii="Times New Roman" w:hAnsi="Times New Roman" w:cs="Times New Roman"/>
          <w:color w:val="000000"/>
          <w:sz w:val="24"/>
          <w:szCs w:val="24"/>
        </w:rPr>
      </w:pPr>
    </w:p>
    <w:p w:rsidR="00652B14" w:rsidRPr="008E533E" w:rsidRDefault="00671A21" w:rsidP="008E533E">
      <w:pPr>
        <w:spacing w:before="100" w:beforeAutospacing="1" w:after="100" w:afterAutospacing="1" w:line="240" w:lineRule="auto"/>
        <w:jc w:val="both"/>
        <w:rPr>
          <w:rFonts w:ascii="Times New Roman" w:hAnsi="Times New Roman" w:cs="Times New Roman"/>
          <w:color w:val="000000"/>
          <w:sz w:val="24"/>
          <w:szCs w:val="24"/>
        </w:rPr>
      </w:pPr>
      <w:r w:rsidRPr="008E533E">
        <w:rPr>
          <w:rFonts w:ascii="Times New Roman" w:hAnsi="Times New Roman" w:cs="Times New Roman"/>
          <w:noProof/>
          <w:color w:val="000000"/>
          <w:sz w:val="24"/>
          <w:szCs w:val="24"/>
        </w:rPr>
        <w:drawing>
          <wp:inline distT="0" distB="0" distL="0" distR="0" wp14:anchorId="3A406ED8" wp14:editId="54E92BD6">
            <wp:extent cx="2988031" cy="2425148"/>
            <wp:effectExtent l="0" t="0" r="3175"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5">
                      <a:extLst>
                        <a:ext uri="{28A0092B-C50C-407E-A947-70E740481C1C}">
                          <a14:useLocalDpi xmlns:a14="http://schemas.microsoft.com/office/drawing/2010/main" val="0"/>
                        </a:ext>
                      </a:extLst>
                    </a:blip>
                    <a:srcRect/>
                    <a:stretch>
                      <a:fillRect/>
                    </a:stretch>
                  </pic:blipFill>
                  <pic:spPr>
                    <a:xfrm>
                      <a:off x="0" y="0"/>
                      <a:ext cx="2994621" cy="2430497"/>
                    </a:xfrm>
                    <a:prstGeom prst="rect">
                      <a:avLst/>
                    </a:prstGeom>
                    <a:noFill/>
                    <a:ln>
                      <a:noFill/>
                      <a:miter lim="800000"/>
                    </a:ln>
                  </pic:spPr>
                </pic:pic>
              </a:graphicData>
            </a:graphic>
          </wp:inline>
        </w:drawing>
      </w:r>
    </w:p>
    <w:p w:rsidR="00F22ED5" w:rsidRPr="008E533E" w:rsidRDefault="00F22ED5" w:rsidP="008E533E">
      <w:pPr>
        <w:pStyle w:val="Heading1"/>
        <w:jc w:val="both"/>
        <w:rPr>
          <w:rFonts w:ascii="Times New Roman" w:hAnsi="Times New Roman" w:cs="Times New Roman"/>
          <w:b w:val="0"/>
          <w:color w:val="000000"/>
          <w:sz w:val="24"/>
          <w:szCs w:val="24"/>
        </w:rPr>
      </w:pPr>
      <w:bookmarkStart w:id="18" w:name="_Toc38608696"/>
      <w:bookmarkStart w:id="19" w:name="_Toc33952250"/>
      <w:bookmarkStart w:id="20" w:name="_Toc33960525"/>
      <w:r w:rsidRPr="008E533E">
        <w:rPr>
          <w:rFonts w:ascii="Times New Roman" w:hAnsi="Times New Roman" w:cs="Times New Roman"/>
          <w:b w:val="0"/>
          <w:color w:val="000000"/>
          <w:sz w:val="24"/>
          <w:szCs w:val="24"/>
        </w:rPr>
        <w:t>Figure 2:Fungal spores</w:t>
      </w:r>
      <w:bookmarkEnd w:id="18"/>
    </w:p>
    <w:p w:rsidR="00F22ED5" w:rsidRPr="008E533E" w:rsidRDefault="00F22ED5" w:rsidP="008E533E">
      <w:pPr>
        <w:jc w:val="both"/>
        <w:rPr>
          <w:rFonts w:ascii="Times New Roman" w:hAnsi="Times New Roman" w:cs="Times New Roman"/>
          <w:sz w:val="24"/>
          <w:szCs w:val="24"/>
        </w:rPr>
      </w:pPr>
      <w:r w:rsidRPr="008E533E">
        <w:rPr>
          <w:rFonts w:ascii="Times New Roman" w:hAnsi="Times New Roman" w:cs="Times New Roman"/>
          <w:sz w:val="24"/>
          <w:szCs w:val="24"/>
        </w:rPr>
        <w:t>Source:</w:t>
      </w:r>
      <w:r w:rsidR="00814767" w:rsidRPr="008E533E">
        <w:rPr>
          <w:rFonts w:ascii="Times New Roman" w:hAnsi="Times New Roman" w:cs="Times New Roman"/>
          <w:sz w:val="24"/>
          <w:szCs w:val="24"/>
        </w:rPr>
        <w:t xml:space="preserve"> classnotes.org.in</w:t>
      </w:r>
    </w:p>
    <w:p w:rsidR="00652B14" w:rsidRPr="008E533E" w:rsidRDefault="00671A21" w:rsidP="008E533E">
      <w:pPr>
        <w:pStyle w:val="Heading1"/>
        <w:jc w:val="both"/>
        <w:rPr>
          <w:rFonts w:ascii="Times New Roman" w:hAnsi="Times New Roman" w:cs="Times New Roman"/>
          <w:b w:val="0"/>
          <w:color w:val="000000"/>
          <w:sz w:val="24"/>
          <w:szCs w:val="24"/>
        </w:rPr>
      </w:pPr>
      <w:bookmarkStart w:id="21" w:name="_Toc38608697"/>
      <w:r w:rsidRPr="008E533E">
        <w:rPr>
          <w:rFonts w:ascii="Times New Roman" w:hAnsi="Times New Roman" w:cs="Times New Roman"/>
          <w:b w:val="0"/>
          <w:color w:val="000000"/>
          <w:sz w:val="24"/>
          <w:szCs w:val="24"/>
        </w:rPr>
        <w:t>BACTERIAL SPORES</w:t>
      </w:r>
      <w:bookmarkEnd w:id="19"/>
      <w:bookmarkEnd w:id="20"/>
      <w:bookmarkEnd w:id="21"/>
    </w:p>
    <w:p w:rsidR="00652B14" w:rsidRPr="008E533E" w:rsidRDefault="00671A21" w:rsidP="008E533E">
      <w:pPr>
        <w:spacing w:before="100" w:beforeAutospacing="1" w:after="100" w:afterAutospacing="1" w:line="240" w:lineRule="auto"/>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Bacterial spores are highly resistant, dormant structures (i.e. no metabolic activity) formed in response to adverse environmental conditions. They help in the survival of the organisms during adverse environmental conditions; they do not have a role in reproduction.</w:t>
      </w:r>
    </w:p>
    <w:p w:rsidR="00652B14" w:rsidRPr="008E533E" w:rsidRDefault="00671A21" w:rsidP="008E533E">
      <w:pPr>
        <w:pStyle w:val="NormalWeb"/>
        <w:jc w:val="both"/>
        <w:rPr>
          <w:color w:val="000000"/>
        </w:rPr>
      </w:pPr>
      <w:r w:rsidRPr="008E533E">
        <w:rPr>
          <w:color w:val="000000"/>
        </w:rPr>
        <w:t>Microorganisms sense and adapt to changes in their environment. When favored nutrients are exhausted, some bacteria may become motile to seek out nutrients, or they may produce enzymes to exploit alternative resources. One example of an extreme survival strategy employed by certain low G+C Gram-positive bacteria is the formation of endospores. This complex developmental process is often initiated in response to nutrient deprivation. It allows the bacterium to produce a dormant and highly resistant cell to preserve the cell's genetic material in times of extreme stress. </w:t>
      </w:r>
    </w:p>
    <w:p w:rsidR="00652B14" w:rsidRPr="008E533E" w:rsidRDefault="00671A21" w:rsidP="008E533E">
      <w:pPr>
        <w:pStyle w:val="NormalWeb"/>
        <w:jc w:val="both"/>
        <w:rPr>
          <w:color w:val="000000"/>
        </w:rPr>
      </w:pPr>
      <w:r w:rsidRPr="008E533E">
        <w:rPr>
          <w:color w:val="000000"/>
        </w:rPr>
        <w:t>Endospores can survive environmental assaults that would normally kill the bacterium. These stresses include high temperature, high UV irradiation, desiccation, chemical damage and enzymatic destruction. The extraordinary resistance properties of endospores make them of particular importance because they are not readily killed by many antimicrobial treatments. A variety of different microorganisms form "spores" or "cysts", but the endospores of low G+C Gram-positive bacteria are by far the most resistant to harsh conditions. </w:t>
      </w:r>
    </w:p>
    <w:p w:rsidR="00652B14" w:rsidRPr="008E533E" w:rsidRDefault="00671A21" w:rsidP="008E533E">
      <w:pPr>
        <w:pStyle w:val="NormalWeb"/>
        <w:jc w:val="both"/>
        <w:rPr>
          <w:color w:val="000000"/>
        </w:rPr>
      </w:pPr>
      <w:r w:rsidRPr="008E533E">
        <w:rPr>
          <w:color w:val="000000"/>
        </w:rPr>
        <w:t>Endospores are the best known resting forms. These structures evolve within cells and are covered by a thick multi-layer casing. Consequently, endospores are unusually resistant to most unfavourable environment conditions and are able to survive virtually endlessly in the conditions provided by the atmospheric air. They are only produced by some bacteria, mainly by Bacillus and Clostridium genera. Because each cell produces only one endospore, these spore forms cannot be used for reproduction.</w:t>
      </w:r>
      <w:r w:rsidRPr="008E533E">
        <w:rPr>
          <w:color w:val="000000"/>
        </w:rPr>
        <w:br/>
      </w:r>
      <w:r w:rsidRPr="008E533E">
        <w:rPr>
          <w:color w:val="000000"/>
        </w:rPr>
        <w:br/>
        <w:t>Another type of resting form is produced by very common soil bacteria, the actinomycetes. Their special vertical, filiform cells, of the so-called air mycelium, undergo fragmentation producing numerous ball-shaped formations. Due to the fact that their production is similar to the formation of fungal, they are also called conidia. Contrary to endospores, the conidia are used for reproduction. There are also other bacterial resting forms, among others, the cysts produced by azotobacters - soil bacteria capable of molecular nitrogen assimilation.</w:t>
      </w:r>
    </w:p>
    <w:p w:rsidR="00652B14" w:rsidRPr="008E533E" w:rsidRDefault="00671A21" w:rsidP="008E533E">
      <w:pPr>
        <w:pStyle w:val="NormalWeb"/>
        <w:jc w:val="both"/>
        <w:rPr>
          <w:color w:val="000000"/>
        </w:rPr>
      </w:pPr>
      <w:r w:rsidRPr="008E533E">
        <w:rPr>
          <w:noProof/>
        </w:rPr>
        <w:drawing>
          <wp:inline distT="0" distB="0" distL="0" distR="0" wp14:anchorId="104382A4" wp14:editId="08F79583">
            <wp:extent cx="4531842" cy="2275452"/>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6">
                      <a:extLst>
                        <a:ext uri="{28A0092B-C50C-407E-A947-70E740481C1C}">
                          <a14:useLocalDpi xmlns:a14="http://schemas.microsoft.com/office/drawing/2010/main" val="0"/>
                        </a:ext>
                      </a:extLst>
                    </a:blip>
                    <a:srcRect/>
                    <a:stretch>
                      <a:fillRect/>
                    </a:stretch>
                  </pic:blipFill>
                  <pic:spPr>
                    <a:xfrm>
                      <a:off x="0" y="0"/>
                      <a:ext cx="4531842" cy="2275452"/>
                    </a:xfrm>
                    <a:prstGeom prst="rect">
                      <a:avLst/>
                    </a:prstGeom>
                    <a:noFill/>
                    <a:ln>
                      <a:noFill/>
                      <a:miter lim="800000"/>
                    </a:ln>
                  </pic:spPr>
                </pic:pic>
              </a:graphicData>
            </a:graphic>
          </wp:inline>
        </w:drawing>
      </w:r>
    </w:p>
    <w:p w:rsidR="00652B14" w:rsidRPr="008E533E" w:rsidRDefault="00671A21" w:rsidP="008E533E">
      <w:pPr>
        <w:pStyle w:val="NormalWeb"/>
        <w:jc w:val="both"/>
        <w:rPr>
          <w:color w:val="000000"/>
        </w:rPr>
      </w:pPr>
      <w:r w:rsidRPr="008E533E">
        <w:rPr>
          <w:color w:val="000000"/>
        </w:rPr>
        <w:t>FIGURE 3: DIAGRAM OF BACTERIAL ENDOSPORES</w:t>
      </w:r>
    </w:p>
    <w:p w:rsidR="00F22ED5" w:rsidRPr="008E533E" w:rsidRDefault="00F22ED5" w:rsidP="008E533E">
      <w:pPr>
        <w:pStyle w:val="NormalWeb"/>
        <w:jc w:val="both"/>
        <w:rPr>
          <w:color w:val="000000"/>
        </w:rPr>
      </w:pPr>
      <w:r w:rsidRPr="008E533E">
        <w:rPr>
          <w:color w:val="000000"/>
        </w:rPr>
        <w:t>Source:</w:t>
      </w:r>
      <w:r w:rsidR="00814767" w:rsidRPr="008E533E">
        <w:t xml:space="preserve"> </w:t>
      </w:r>
      <w:r w:rsidR="00814767" w:rsidRPr="008E533E">
        <w:rPr>
          <w:color w:val="000000"/>
        </w:rPr>
        <w:t>9.ac.vrnexus.de</w:t>
      </w:r>
    </w:p>
    <w:p w:rsidR="00652B14" w:rsidRPr="008E533E" w:rsidRDefault="00671A21" w:rsidP="008E533E">
      <w:pPr>
        <w:pStyle w:val="Heading1"/>
        <w:jc w:val="both"/>
        <w:rPr>
          <w:rFonts w:ascii="Times New Roman" w:hAnsi="Times New Roman" w:cs="Times New Roman"/>
          <w:b w:val="0"/>
          <w:color w:val="000000"/>
          <w:sz w:val="24"/>
          <w:szCs w:val="24"/>
        </w:rPr>
      </w:pPr>
      <w:bookmarkStart w:id="22" w:name="_Toc33952251"/>
      <w:bookmarkStart w:id="23" w:name="_Toc33960526"/>
      <w:bookmarkStart w:id="24" w:name="_Toc38608698"/>
      <w:r w:rsidRPr="008E533E">
        <w:rPr>
          <w:rFonts w:ascii="Times New Roman" w:hAnsi="Times New Roman" w:cs="Times New Roman"/>
          <w:b w:val="0"/>
          <w:color w:val="000000"/>
          <w:sz w:val="24"/>
          <w:szCs w:val="24"/>
        </w:rPr>
        <w:t>FUNGAL HYPHAL FRAGMENTS</w:t>
      </w:r>
      <w:bookmarkEnd w:id="22"/>
      <w:bookmarkEnd w:id="23"/>
      <w:bookmarkEnd w:id="24"/>
    </w:p>
    <w:p w:rsidR="00652B14" w:rsidRPr="008E533E" w:rsidRDefault="00671A21" w:rsidP="008E533E">
      <w:pPr>
        <w:pStyle w:val="NormalWeb"/>
        <w:jc w:val="both"/>
        <w:rPr>
          <w:color w:val="000000"/>
        </w:rPr>
      </w:pPr>
      <w:r w:rsidRPr="008E533E">
        <w:rPr>
          <w:rStyle w:val="e24kjd"/>
          <w:bCs/>
          <w:color w:val="000000"/>
        </w:rPr>
        <w:t>Hyphal fragments</w:t>
      </w:r>
      <w:r w:rsidRPr="008E533E">
        <w:rPr>
          <w:rStyle w:val="e24kjd"/>
          <w:color w:val="000000"/>
        </w:rPr>
        <w:t xml:space="preserve">: refer to </w:t>
      </w:r>
      <w:r w:rsidRPr="008E533E">
        <w:rPr>
          <w:rStyle w:val="e24kjd"/>
          <w:bCs/>
          <w:color w:val="000000"/>
        </w:rPr>
        <w:t>fragments</w:t>
      </w:r>
      <w:r w:rsidRPr="008E533E">
        <w:rPr>
          <w:rStyle w:val="e24kjd"/>
          <w:color w:val="000000"/>
        </w:rPr>
        <w:t xml:space="preserve"> of the filamentous structures (</w:t>
      </w:r>
      <w:r w:rsidRPr="008E533E">
        <w:rPr>
          <w:rStyle w:val="e24kjd"/>
          <w:bCs/>
          <w:color w:val="000000"/>
        </w:rPr>
        <w:t>hyphae</w:t>
      </w:r>
      <w:r w:rsidRPr="008E533E">
        <w:rPr>
          <w:rStyle w:val="e24kjd"/>
          <w:color w:val="000000"/>
        </w:rPr>
        <w:t>) that make up the body of moulds by branching extensively to form a complex network called mycelium.</w:t>
      </w:r>
      <w:r w:rsidRPr="008E533E">
        <w:rPr>
          <w:bCs/>
          <w:color w:val="000000"/>
        </w:rPr>
        <w:t xml:space="preserve"> </w:t>
      </w:r>
      <w:r w:rsidRPr="008E533E">
        <w:rPr>
          <w:rStyle w:val="Emphasis"/>
          <w:bCs/>
          <w:color w:val="000000"/>
        </w:rPr>
        <w:t>Hyphal fragments</w:t>
      </w:r>
      <w:r w:rsidRPr="008E533E">
        <w:rPr>
          <w:rStyle w:val="Emphasis"/>
          <w:color w:val="000000"/>
        </w:rPr>
        <w:t xml:space="preserve"> or mycelia are components of fungal growth (similar to the roots and branches of a tree);</w:t>
      </w:r>
      <w:r w:rsidRPr="008E533E">
        <w:rPr>
          <w:color w:val="000000"/>
        </w:rPr>
        <w:t xml:space="preserve"> Hyphal fragments or hyphae may be color or colorless(mycologists report colorless spores or hyphae as </w:t>
      </w:r>
      <w:r w:rsidRPr="008E533E">
        <w:rPr>
          <w:rStyle w:val="Emphasis"/>
          <w:color w:val="000000"/>
        </w:rPr>
        <w:t>hyaline</w:t>
      </w:r>
      <w:r w:rsidRPr="008E533E">
        <w:rPr>
          <w:color w:val="000000"/>
        </w:rPr>
        <w:t>. It is normal to find a few hyphal fragments in aerial environments. At high levels or in some circumstances, these particles might tell us something more about the environment( an active growth nearby).</w:t>
      </w:r>
    </w:p>
    <w:p w:rsidR="00652B14" w:rsidRPr="008E533E" w:rsidRDefault="00671A21" w:rsidP="008E533E">
      <w:pPr>
        <w:pStyle w:val="NormalWeb"/>
        <w:jc w:val="both"/>
        <w:rPr>
          <w:color w:val="000000"/>
        </w:rPr>
      </w:pPr>
      <w:r w:rsidRPr="008E533E">
        <w:rPr>
          <w:color w:val="000000"/>
        </w:rPr>
        <w:t>In some fungi hyphal fragments may be allergenic or may even contain mycotoxins. (In our terminology, fungal material may be harmless-cosmetic, allergenic, toxic, or pathogenic, depending on the genera/species and on its growth conditions.)</w:t>
      </w:r>
    </w:p>
    <w:p w:rsidR="00652B14" w:rsidRPr="008E533E" w:rsidRDefault="00671A21" w:rsidP="008E533E">
      <w:pPr>
        <w:spacing w:before="100" w:beforeAutospacing="1" w:after="100" w:afterAutospacing="1" w:line="240" w:lineRule="auto"/>
        <w:jc w:val="both"/>
        <w:rPr>
          <w:rFonts w:ascii="Times New Roman" w:eastAsia="Times New Roman" w:hAnsi="Times New Roman" w:cs="Times New Roman"/>
          <w:color w:val="000000"/>
          <w:sz w:val="24"/>
          <w:szCs w:val="24"/>
        </w:rPr>
      </w:pPr>
      <w:r w:rsidRPr="008E533E">
        <w:rPr>
          <w:rFonts w:ascii="Times New Roman" w:eastAsia="Times New Roman" w:hAnsi="Times New Roman" w:cs="Times New Roman"/>
          <w:color w:val="000000"/>
          <w:sz w:val="24"/>
          <w:szCs w:val="24"/>
        </w:rPr>
        <w:t>But the hyphal fragments or pieces found in air or dust samples are usually quite large and not likely to be inhaled deeply into the lungs. We report hyphal fragments in air or dust samples (where it is common to find at least some) for these reasons:</w:t>
      </w:r>
    </w:p>
    <w:p w:rsidR="00652B14" w:rsidRPr="008E533E" w:rsidRDefault="00671A21" w:rsidP="008E533E">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E533E">
        <w:rPr>
          <w:rFonts w:ascii="Times New Roman" w:eastAsia="Times New Roman" w:hAnsi="Times New Roman" w:cs="Times New Roman"/>
          <w:color w:val="000000"/>
          <w:sz w:val="24"/>
          <w:szCs w:val="24"/>
        </w:rPr>
        <w:t>a high level of hyphal fragments can mean a high level of allergenic particles</w:t>
      </w:r>
    </w:p>
    <w:p w:rsidR="00652B14" w:rsidRPr="008E533E" w:rsidRDefault="00671A21" w:rsidP="008E533E">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E533E">
        <w:rPr>
          <w:rFonts w:ascii="Times New Roman" w:eastAsia="Times New Roman" w:hAnsi="Times New Roman" w:cs="Times New Roman"/>
          <w:color w:val="000000"/>
          <w:sz w:val="24"/>
          <w:szCs w:val="24"/>
        </w:rPr>
        <w:t>a high level of hyphal fragments is often corroboration of active nearby fungal growth (though absence of them does not affirm absence of fungal growth)</w:t>
      </w:r>
    </w:p>
    <w:p w:rsidR="00652B14" w:rsidRPr="008E533E" w:rsidRDefault="00652B14" w:rsidP="008E533E">
      <w:pPr>
        <w:pStyle w:val="NormalWeb"/>
        <w:jc w:val="both"/>
        <w:rPr>
          <w:color w:val="000000"/>
        </w:rPr>
      </w:pPr>
    </w:p>
    <w:p w:rsidR="00652B14" w:rsidRPr="008E533E" w:rsidRDefault="00652B14" w:rsidP="008E533E">
      <w:pPr>
        <w:pStyle w:val="NormalWeb"/>
        <w:jc w:val="both"/>
        <w:rPr>
          <w:color w:val="000000"/>
        </w:rPr>
      </w:pPr>
    </w:p>
    <w:p w:rsidR="00652B14" w:rsidRPr="008E533E" w:rsidRDefault="00671A21" w:rsidP="008E533E">
      <w:pPr>
        <w:pStyle w:val="Heading1"/>
        <w:jc w:val="both"/>
        <w:rPr>
          <w:rFonts w:ascii="Times New Roman" w:hAnsi="Times New Roman" w:cs="Times New Roman"/>
          <w:b w:val="0"/>
          <w:color w:val="000000"/>
          <w:sz w:val="24"/>
          <w:szCs w:val="24"/>
        </w:rPr>
      </w:pPr>
      <w:bookmarkStart w:id="25" w:name="_Toc33952252"/>
      <w:bookmarkStart w:id="26" w:name="_Toc33960527"/>
      <w:bookmarkStart w:id="27" w:name="_Toc38608699"/>
      <w:r w:rsidRPr="008E533E">
        <w:rPr>
          <w:rFonts w:ascii="Times New Roman" w:hAnsi="Times New Roman" w:cs="Times New Roman"/>
          <w:b w:val="0"/>
          <w:color w:val="000000"/>
          <w:sz w:val="24"/>
          <w:szCs w:val="24"/>
        </w:rPr>
        <w:t>ACTINOMYCETES</w:t>
      </w:r>
      <w:bookmarkEnd w:id="25"/>
      <w:r w:rsidRPr="008E533E">
        <w:rPr>
          <w:rFonts w:ascii="Times New Roman" w:hAnsi="Times New Roman" w:cs="Times New Roman"/>
          <w:b w:val="0"/>
          <w:color w:val="000000"/>
          <w:sz w:val="24"/>
          <w:szCs w:val="24"/>
        </w:rPr>
        <w:t xml:space="preserve"> AND THEIR SPORES</w:t>
      </w:r>
      <w:bookmarkEnd w:id="26"/>
      <w:bookmarkEnd w:id="27"/>
    </w:p>
    <w:p w:rsidR="00652B14" w:rsidRPr="008E533E" w:rsidRDefault="00671A21" w:rsidP="008E533E">
      <w:pPr>
        <w:pStyle w:val="NormalWeb"/>
        <w:jc w:val="both"/>
        <w:rPr>
          <w:color w:val="000000"/>
        </w:rPr>
      </w:pPr>
      <w:r w:rsidRPr="008E533E">
        <w:rPr>
          <w:color w:val="000000"/>
        </w:rPr>
        <w:t xml:space="preserve"> Actinomycetes are a diverse group of gram-positive bacteria. They resemble fungi because they are adapted to life on solid surfaces and they can produce mycelium and dry spores like most fungi . Actinomycete spores are known to be important air contaminants in occupational environments, such as agriculture and waste composting facilities , and have recently gained special attention as indicators of mold problems in buildings . They do not belong to the normal microbial flora in indoor air but have been found in buildings suffering from moisture and mold problems . In addition, airborne spores of several actinomycete species (e.g., </w:t>
      </w:r>
      <w:r w:rsidRPr="008E533E">
        <w:rPr>
          <w:rStyle w:val="Emphasis"/>
          <w:color w:val="000000"/>
        </w:rPr>
        <w:t>Saccharopolyspora rectivirgula</w:t>
      </w:r>
      <w:r w:rsidRPr="008E533E">
        <w:rPr>
          <w:color w:val="000000"/>
        </w:rPr>
        <w:t xml:space="preserve">, </w:t>
      </w:r>
      <w:r w:rsidRPr="008E533E">
        <w:rPr>
          <w:rStyle w:val="Emphasis"/>
          <w:color w:val="000000"/>
        </w:rPr>
        <w:t>Micropolyspora faeni</w:t>
      </w:r>
      <w:r w:rsidRPr="008E533E">
        <w:rPr>
          <w:color w:val="000000"/>
        </w:rPr>
        <w:t xml:space="preserve">, </w:t>
      </w:r>
      <w:r w:rsidRPr="008E533E">
        <w:rPr>
          <w:rStyle w:val="Emphasis"/>
          <w:color w:val="000000"/>
        </w:rPr>
        <w:t>Thermoactinomyces vulgaris</w:t>
      </w:r>
      <w:r w:rsidRPr="008E533E">
        <w:rPr>
          <w:color w:val="000000"/>
        </w:rPr>
        <w:t xml:space="preserve">, and </w:t>
      </w:r>
      <w:r w:rsidRPr="008E533E">
        <w:rPr>
          <w:rStyle w:val="Emphasis"/>
          <w:color w:val="000000"/>
        </w:rPr>
        <w:t>Streptomyces albus</w:t>
      </w:r>
      <w:r w:rsidRPr="008E533E">
        <w:rPr>
          <w:color w:val="000000"/>
        </w:rPr>
        <w:t>) have been related to the incidence of allergic alveolitis and other severe health effects. Actinomycete spores are formed either by subdivision of existing hyphae by fragmentation or swelling or by endogenous spore formation. The hyphae that subdivide into spores can be sheathless or have a sheath, which partly remains in the spores after fragmentation . This leads to three main spore types: arthrospores (subdivision of sheathed hypha), aleuriospores (subdivision of sheathless hypha), and endospores. The significance of the differences in the spore structure is not known, but these differences are expected to cause differences in the survival and airborne behavior of these spores.</w:t>
      </w:r>
    </w:p>
    <w:p w:rsidR="00652B14" w:rsidRPr="008E533E" w:rsidRDefault="00671A21" w:rsidP="008E533E">
      <w:pPr>
        <w:pStyle w:val="NormalWeb"/>
        <w:jc w:val="both"/>
        <w:rPr>
          <w:color w:val="000000"/>
        </w:rPr>
      </w:pPr>
      <w:r w:rsidRPr="008E533E">
        <w:rPr>
          <w:noProof/>
          <w:color w:val="000000"/>
        </w:rPr>
        <w:drawing>
          <wp:inline distT="0" distB="0" distL="0" distR="0" wp14:anchorId="1D2F8474" wp14:editId="42F92304">
            <wp:extent cx="3295344" cy="1335692"/>
            <wp:effectExtent l="0" t="0" r="0" b="0"/>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7">
                      <a:extLst>
                        <a:ext uri="{28A0092B-C50C-407E-A947-70E740481C1C}">
                          <a14:useLocalDpi xmlns:a14="http://schemas.microsoft.com/office/drawing/2010/main" val="0"/>
                        </a:ext>
                      </a:extLst>
                    </a:blip>
                    <a:srcRect/>
                    <a:stretch>
                      <a:fillRect/>
                    </a:stretch>
                  </pic:blipFill>
                  <pic:spPr>
                    <a:xfrm>
                      <a:off x="0" y="0"/>
                      <a:ext cx="3295344" cy="1335692"/>
                    </a:xfrm>
                    <a:prstGeom prst="rect">
                      <a:avLst/>
                    </a:prstGeom>
                    <a:noFill/>
                    <a:ln>
                      <a:noFill/>
                      <a:miter lim="800000"/>
                    </a:ln>
                  </pic:spPr>
                </pic:pic>
              </a:graphicData>
            </a:graphic>
          </wp:inline>
        </w:drawing>
      </w:r>
    </w:p>
    <w:p w:rsidR="00652B14" w:rsidRPr="008E533E" w:rsidRDefault="00671A21" w:rsidP="008E533E">
      <w:pPr>
        <w:pStyle w:val="NormalWeb"/>
        <w:jc w:val="both"/>
        <w:rPr>
          <w:color w:val="000000"/>
        </w:rPr>
      </w:pPr>
      <w:r w:rsidRPr="008E533E">
        <w:rPr>
          <w:color w:val="000000"/>
        </w:rPr>
        <w:t>FIGURE 4: ACTINOMYCETES</w:t>
      </w:r>
    </w:p>
    <w:p w:rsidR="00F22ED5" w:rsidRPr="008E533E" w:rsidRDefault="00F22ED5" w:rsidP="008E533E">
      <w:pPr>
        <w:pStyle w:val="NormalWeb"/>
        <w:jc w:val="both"/>
        <w:rPr>
          <w:color w:val="000000"/>
        </w:rPr>
      </w:pPr>
      <w:r w:rsidRPr="008E533E">
        <w:rPr>
          <w:color w:val="000000"/>
        </w:rPr>
        <w:t>Source:</w:t>
      </w:r>
      <w:r w:rsidR="00814767" w:rsidRPr="008E533E">
        <w:rPr>
          <w:color w:val="000000"/>
        </w:rPr>
        <w:t xml:space="preserve"> dreamstime.com</w:t>
      </w:r>
    </w:p>
    <w:p w:rsidR="00652B14" w:rsidRPr="008E533E" w:rsidRDefault="00671A21" w:rsidP="008E533E">
      <w:pPr>
        <w:pStyle w:val="Heading1"/>
        <w:jc w:val="both"/>
        <w:rPr>
          <w:rFonts w:ascii="Times New Roman" w:hAnsi="Times New Roman" w:cs="Times New Roman"/>
          <w:b w:val="0"/>
          <w:color w:val="000000"/>
          <w:sz w:val="24"/>
          <w:szCs w:val="24"/>
        </w:rPr>
      </w:pPr>
      <w:bookmarkStart w:id="28" w:name="_Toc33952253"/>
      <w:bookmarkStart w:id="29" w:name="_Toc33960528"/>
      <w:bookmarkStart w:id="30" w:name="_Toc38608700"/>
      <w:r w:rsidRPr="008E533E">
        <w:rPr>
          <w:rFonts w:ascii="Times New Roman" w:hAnsi="Times New Roman" w:cs="Times New Roman"/>
          <w:b w:val="0"/>
          <w:color w:val="000000"/>
          <w:sz w:val="24"/>
          <w:szCs w:val="24"/>
        </w:rPr>
        <w:t>AEROPLANKTONS</w:t>
      </w:r>
      <w:bookmarkEnd w:id="28"/>
      <w:bookmarkEnd w:id="29"/>
      <w:bookmarkEnd w:id="30"/>
    </w:p>
    <w:p w:rsidR="00652B14" w:rsidRPr="008E533E" w:rsidRDefault="00671A21" w:rsidP="008E533E">
      <w:pPr>
        <w:pStyle w:val="NormalWeb"/>
        <w:jc w:val="both"/>
        <w:rPr>
          <w:color w:val="000000"/>
        </w:rPr>
      </w:pPr>
      <w:r w:rsidRPr="008E533E">
        <w:rPr>
          <w:bCs/>
          <w:color w:val="000000"/>
        </w:rPr>
        <w:t>Aeroplanktons</w:t>
      </w:r>
      <w:r w:rsidRPr="008E533E">
        <w:rPr>
          <w:color w:val="000000"/>
        </w:rPr>
        <w:t xml:space="preserve"> (or </w:t>
      </w:r>
      <w:r w:rsidRPr="008E533E">
        <w:rPr>
          <w:bCs/>
          <w:color w:val="000000"/>
        </w:rPr>
        <w:t>aerial plankton</w:t>
      </w:r>
      <w:r w:rsidRPr="008E533E">
        <w:rPr>
          <w:color w:val="000000"/>
        </w:rPr>
        <w:t xml:space="preserve">) are tiny lifeforms that float and drift in the air, carried by the </w:t>
      </w:r>
      <w:hyperlink r:id="rId68" w:tooltip="Air current" w:history="1">
        <w:r w:rsidRPr="008E533E">
          <w:rPr>
            <w:rStyle w:val="Hyperlink"/>
            <w:color w:val="000000"/>
            <w:u w:val="none"/>
          </w:rPr>
          <w:t>current</w:t>
        </w:r>
      </w:hyperlink>
      <w:r w:rsidRPr="008E533E">
        <w:rPr>
          <w:color w:val="000000"/>
        </w:rPr>
        <w:t xml:space="preserve"> of the </w:t>
      </w:r>
      <w:hyperlink r:id="rId69" w:tooltip="Wind" w:history="1">
        <w:r w:rsidRPr="008E533E">
          <w:rPr>
            <w:rStyle w:val="Hyperlink"/>
            <w:color w:val="000000"/>
            <w:u w:val="none"/>
          </w:rPr>
          <w:t>wind</w:t>
        </w:r>
      </w:hyperlink>
      <w:r w:rsidRPr="008E533E">
        <w:rPr>
          <w:color w:val="000000"/>
        </w:rPr>
        <w:t xml:space="preserve">; they are the </w:t>
      </w:r>
      <w:hyperlink r:id="rId70" w:tooltip="Atmospheric" w:history="1">
        <w:r w:rsidRPr="008E533E">
          <w:rPr>
            <w:rStyle w:val="Hyperlink"/>
            <w:color w:val="000000"/>
            <w:u w:val="none"/>
          </w:rPr>
          <w:t>atmospheric</w:t>
        </w:r>
      </w:hyperlink>
      <w:r w:rsidRPr="008E533E">
        <w:rPr>
          <w:color w:val="000000"/>
        </w:rPr>
        <w:t xml:space="preserve"> </w:t>
      </w:r>
      <w:hyperlink r:id="rId71" w:tooltip="Analogy (biology)" w:history="1">
        <w:r w:rsidRPr="008E533E">
          <w:rPr>
            <w:rStyle w:val="Hyperlink"/>
            <w:color w:val="000000"/>
            <w:u w:val="none"/>
          </w:rPr>
          <w:t>analogue</w:t>
        </w:r>
      </w:hyperlink>
      <w:r w:rsidRPr="008E533E">
        <w:rPr>
          <w:color w:val="000000"/>
        </w:rPr>
        <w:t xml:space="preserve"> to oceanic </w:t>
      </w:r>
      <w:hyperlink r:id="rId72" w:tooltip="Plankton" w:history="1">
        <w:r w:rsidRPr="008E533E">
          <w:rPr>
            <w:rStyle w:val="Hyperlink"/>
            <w:color w:val="000000"/>
            <w:u w:val="none"/>
          </w:rPr>
          <w:t>plankton</w:t>
        </w:r>
      </w:hyperlink>
      <w:r w:rsidRPr="008E533E">
        <w:rPr>
          <w:color w:val="000000"/>
        </w:rPr>
        <w:t xml:space="preserve">. </w:t>
      </w:r>
    </w:p>
    <w:p w:rsidR="00652B14" w:rsidRPr="008E533E" w:rsidRDefault="00671A21" w:rsidP="008E533E">
      <w:pPr>
        <w:pStyle w:val="NormalWeb"/>
        <w:jc w:val="both"/>
        <w:rPr>
          <w:color w:val="000000"/>
        </w:rPr>
      </w:pPr>
      <w:r w:rsidRPr="008E533E">
        <w:rPr>
          <w:color w:val="000000"/>
        </w:rPr>
        <w:t xml:space="preserve">Most of the living things that make up aeroplankton are very small to </w:t>
      </w:r>
      <w:hyperlink r:id="rId73" w:tooltip="Microscope" w:history="1">
        <w:r w:rsidRPr="008E533E">
          <w:rPr>
            <w:rStyle w:val="Hyperlink"/>
            <w:color w:val="000000"/>
            <w:u w:val="none"/>
          </w:rPr>
          <w:t>microscopic</w:t>
        </w:r>
      </w:hyperlink>
      <w:r w:rsidRPr="008E533E">
        <w:rPr>
          <w:color w:val="000000"/>
        </w:rPr>
        <w:t xml:space="preserve"> in size, and many can be difficult to identify because of their tiny size. Scientists can collect them for study in traps and sweep nets from </w:t>
      </w:r>
      <w:hyperlink r:id="rId74" w:tooltip="Aircraft" w:history="1">
        <w:r w:rsidRPr="008E533E">
          <w:rPr>
            <w:rStyle w:val="Hyperlink"/>
            <w:color w:val="000000"/>
            <w:u w:val="none"/>
          </w:rPr>
          <w:t>aircraft</w:t>
        </w:r>
      </w:hyperlink>
      <w:r w:rsidRPr="008E533E">
        <w:rPr>
          <w:color w:val="000000"/>
        </w:rPr>
        <w:t xml:space="preserve">, kites or balloons. </w:t>
      </w:r>
    </w:p>
    <w:p w:rsidR="00652B14" w:rsidRPr="008E533E" w:rsidRDefault="00671A21" w:rsidP="008E533E">
      <w:pPr>
        <w:pStyle w:val="NormalWeb"/>
        <w:jc w:val="both"/>
        <w:rPr>
          <w:color w:val="000000"/>
        </w:rPr>
      </w:pPr>
      <w:r w:rsidRPr="008E533E">
        <w:rPr>
          <w:color w:val="000000"/>
        </w:rPr>
        <w:t xml:space="preserve">The aero plankton comprises numerous </w:t>
      </w:r>
      <w:hyperlink r:id="rId75" w:tooltip="Microorganism" w:history="1">
        <w:r w:rsidRPr="008E533E">
          <w:rPr>
            <w:rStyle w:val="Hyperlink"/>
            <w:color w:val="000000"/>
            <w:u w:val="none"/>
          </w:rPr>
          <w:t>microbes</w:t>
        </w:r>
      </w:hyperlink>
      <w:r w:rsidRPr="008E533E">
        <w:rPr>
          <w:color w:val="000000"/>
        </w:rPr>
        <w:t xml:space="preserve">, including </w:t>
      </w:r>
      <w:hyperlink r:id="rId76" w:tooltip="Virus" w:history="1">
        <w:r w:rsidRPr="008E533E">
          <w:rPr>
            <w:rStyle w:val="Hyperlink"/>
            <w:color w:val="000000"/>
            <w:u w:val="none"/>
          </w:rPr>
          <w:t>viruses</w:t>
        </w:r>
      </w:hyperlink>
      <w:r w:rsidRPr="008E533E">
        <w:rPr>
          <w:color w:val="000000"/>
        </w:rPr>
        <w:t xml:space="preserve">, about 1000 different species of </w:t>
      </w:r>
      <w:hyperlink r:id="rId77" w:tooltip="Bacteria" w:history="1">
        <w:r w:rsidRPr="008E533E">
          <w:rPr>
            <w:rStyle w:val="Hyperlink"/>
            <w:color w:val="000000"/>
            <w:u w:val="none"/>
          </w:rPr>
          <w:t>bacteria</w:t>
        </w:r>
      </w:hyperlink>
      <w:r w:rsidRPr="008E533E">
        <w:rPr>
          <w:color w:val="000000"/>
        </w:rPr>
        <w:t xml:space="preserve">, around 40,000 varieties of </w:t>
      </w:r>
      <w:hyperlink r:id="rId78" w:tooltip="Fungus" w:history="1">
        <w:r w:rsidRPr="008E533E">
          <w:rPr>
            <w:rStyle w:val="Hyperlink"/>
            <w:color w:val="000000"/>
            <w:u w:val="none"/>
          </w:rPr>
          <w:t>fungi</w:t>
        </w:r>
      </w:hyperlink>
      <w:r w:rsidRPr="008E533E">
        <w:rPr>
          <w:color w:val="000000"/>
        </w:rPr>
        <w:t xml:space="preserve">, and hundreds of species of </w:t>
      </w:r>
      <w:hyperlink r:id="rId79" w:tooltip="Protist" w:history="1">
        <w:r w:rsidRPr="008E533E">
          <w:rPr>
            <w:rStyle w:val="Hyperlink"/>
            <w:color w:val="000000"/>
            <w:u w:val="none"/>
          </w:rPr>
          <w:t>protists</w:t>
        </w:r>
      </w:hyperlink>
      <w:r w:rsidRPr="008E533E">
        <w:rPr>
          <w:color w:val="000000"/>
        </w:rPr>
        <w:t xml:space="preserve">, </w:t>
      </w:r>
      <w:hyperlink r:id="rId80" w:tooltip="Algae" w:history="1">
        <w:r w:rsidRPr="008E533E">
          <w:rPr>
            <w:rStyle w:val="Hyperlink"/>
            <w:color w:val="000000"/>
            <w:u w:val="none"/>
          </w:rPr>
          <w:t>algae</w:t>
        </w:r>
      </w:hyperlink>
      <w:r w:rsidRPr="008E533E">
        <w:rPr>
          <w:color w:val="000000"/>
        </w:rPr>
        <w:t xml:space="preserve">, </w:t>
      </w:r>
      <w:hyperlink r:id="rId81" w:tooltip="Moss" w:history="1">
        <w:r w:rsidRPr="008E533E">
          <w:rPr>
            <w:rStyle w:val="Hyperlink"/>
            <w:color w:val="000000"/>
            <w:u w:val="none"/>
          </w:rPr>
          <w:t>mosses</w:t>
        </w:r>
      </w:hyperlink>
      <w:r w:rsidRPr="008E533E">
        <w:rPr>
          <w:color w:val="000000"/>
        </w:rPr>
        <w:t xml:space="preserve"> and </w:t>
      </w:r>
      <w:hyperlink r:id="rId82" w:tooltip="Marchantiophyta" w:history="1">
        <w:r w:rsidRPr="008E533E">
          <w:rPr>
            <w:rStyle w:val="Hyperlink"/>
            <w:color w:val="000000"/>
            <w:u w:val="none"/>
          </w:rPr>
          <w:t>liverworts</w:t>
        </w:r>
      </w:hyperlink>
      <w:r w:rsidRPr="008E533E">
        <w:rPr>
          <w:color w:val="000000"/>
        </w:rPr>
        <w:t xml:space="preserve"> that live some part of their life cycle as aero</w:t>
      </w:r>
      <w:r>
        <w:rPr>
          <w:color w:val="000000"/>
        </w:rPr>
        <w:t xml:space="preserve"> </w:t>
      </w:r>
      <w:r w:rsidRPr="008E533E">
        <w:rPr>
          <w:color w:val="000000"/>
        </w:rPr>
        <w:t xml:space="preserve">plankton, often as </w:t>
      </w:r>
      <w:hyperlink r:id="rId83" w:tooltip="Spore" w:history="1">
        <w:r w:rsidRPr="008E533E">
          <w:rPr>
            <w:rStyle w:val="Hyperlink"/>
            <w:color w:val="000000"/>
            <w:u w:val="none"/>
          </w:rPr>
          <w:t>spores</w:t>
        </w:r>
      </w:hyperlink>
      <w:r w:rsidRPr="008E533E">
        <w:rPr>
          <w:color w:val="000000"/>
        </w:rPr>
        <w:t xml:space="preserve">, </w:t>
      </w:r>
      <w:hyperlink r:id="rId84" w:tooltip="Pollen" w:history="1">
        <w:r w:rsidRPr="008E533E">
          <w:rPr>
            <w:rStyle w:val="Hyperlink"/>
            <w:color w:val="000000"/>
            <w:u w:val="none"/>
          </w:rPr>
          <w:t>pollen</w:t>
        </w:r>
      </w:hyperlink>
      <w:r w:rsidRPr="008E533E">
        <w:rPr>
          <w:color w:val="000000"/>
        </w:rPr>
        <w:t xml:space="preserve">, and wind-scattered </w:t>
      </w:r>
      <w:hyperlink r:id="rId85" w:tooltip="Seed" w:history="1">
        <w:r w:rsidRPr="008E533E">
          <w:rPr>
            <w:rStyle w:val="Hyperlink"/>
            <w:color w:val="000000"/>
            <w:u w:val="none"/>
          </w:rPr>
          <w:t>seeds</w:t>
        </w:r>
      </w:hyperlink>
      <w:r w:rsidRPr="008E533E">
        <w:rPr>
          <w:color w:val="000000"/>
        </w:rPr>
        <w:t xml:space="preserve">. </w:t>
      </w:r>
    </w:p>
    <w:p w:rsidR="00652B14" w:rsidRPr="008E533E" w:rsidRDefault="00671A21" w:rsidP="008E533E">
      <w:pPr>
        <w:pStyle w:val="NormalWeb"/>
        <w:jc w:val="both"/>
        <w:rPr>
          <w:color w:val="000000"/>
        </w:rPr>
      </w:pPr>
      <w:r w:rsidRPr="008E533E">
        <w:rPr>
          <w:color w:val="000000"/>
        </w:rPr>
        <w:t xml:space="preserve">Many small animals, mainly </w:t>
      </w:r>
      <w:hyperlink r:id="rId86" w:tooltip="Arthropod" w:history="1">
        <w:r w:rsidRPr="008E533E">
          <w:rPr>
            <w:rStyle w:val="Hyperlink"/>
            <w:color w:val="000000"/>
            <w:u w:val="none"/>
          </w:rPr>
          <w:t>arthropods</w:t>
        </w:r>
      </w:hyperlink>
      <w:r w:rsidRPr="008E533E">
        <w:rPr>
          <w:color w:val="000000"/>
        </w:rPr>
        <w:t xml:space="preserve"> (such as </w:t>
      </w:r>
      <w:hyperlink r:id="rId87" w:tooltip="Insect" w:history="1">
        <w:r w:rsidRPr="008E533E">
          <w:rPr>
            <w:rStyle w:val="Hyperlink"/>
            <w:color w:val="000000"/>
            <w:u w:val="none"/>
          </w:rPr>
          <w:t>insects</w:t>
        </w:r>
      </w:hyperlink>
      <w:r w:rsidRPr="008E533E">
        <w:rPr>
          <w:color w:val="000000"/>
        </w:rPr>
        <w:t xml:space="preserve"> and </w:t>
      </w:r>
      <w:hyperlink r:id="rId88" w:tooltip="Spider" w:history="1">
        <w:r w:rsidRPr="008E533E">
          <w:rPr>
            <w:rStyle w:val="Hyperlink"/>
            <w:color w:val="000000"/>
            <w:u w:val="none"/>
          </w:rPr>
          <w:t>spiders</w:t>
        </w:r>
      </w:hyperlink>
      <w:r w:rsidRPr="008E533E">
        <w:rPr>
          <w:color w:val="000000"/>
        </w:rPr>
        <w:t xml:space="preserve">), are also carried upwards into the atmosphere by air currents and may be found floating several thousand feet up. </w:t>
      </w:r>
      <w:hyperlink r:id="rId89" w:tooltip="Aphid" w:history="1">
        <w:r w:rsidRPr="008E533E">
          <w:rPr>
            <w:rStyle w:val="Hyperlink"/>
            <w:color w:val="000000"/>
            <w:u w:val="none"/>
          </w:rPr>
          <w:t>Aphids</w:t>
        </w:r>
      </w:hyperlink>
      <w:r w:rsidRPr="008E533E">
        <w:rPr>
          <w:color w:val="000000"/>
        </w:rPr>
        <w:t xml:space="preserve">, for example, are frequently found at high altitudes. </w:t>
      </w:r>
    </w:p>
    <w:p w:rsidR="00652B14" w:rsidRPr="008E533E" w:rsidRDefault="00671A21" w:rsidP="008E533E">
      <w:pPr>
        <w:pStyle w:val="NormalWeb"/>
        <w:jc w:val="both"/>
        <w:rPr>
          <w:color w:val="000000"/>
        </w:rPr>
      </w:pPr>
      <w:r w:rsidRPr="008E533E">
        <w:rPr>
          <w:color w:val="000000"/>
        </w:rPr>
        <w:t xml:space="preserve">Many species of spiders deliberately use the wind to propel themselves. The spider will find a vantage point (such as a branch, fence or surface) and, pointing its </w:t>
      </w:r>
      <w:hyperlink r:id="rId90" w:tooltip="Abdomen" w:history="1">
        <w:r w:rsidRPr="008E533E">
          <w:rPr>
            <w:rStyle w:val="Hyperlink"/>
            <w:color w:val="000000"/>
            <w:u w:val="none"/>
          </w:rPr>
          <w:t>abdomen</w:t>
        </w:r>
      </w:hyperlink>
      <w:r w:rsidRPr="008E533E">
        <w:rPr>
          <w:color w:val="000000"/>
        </w:rPr>
        <w:t xml:space="preserve"> upward, eject fine threads of </w:t>
      </w:r>
      <w:hyperlink r:id="rId91" w:tooltip="Spider silk" w:history="1">
        <w:r w:rsidRPr="008E533E">
          <w:rPr>
            <w:rStyle w:val="Hyperlink"/>
            <w:color w:val="000000"/>
            <w:u w:val="none"/>
          </w:rPr>
          <w:t>silk</w:t>
        </w:r>
      </w:hyperlink>
      <w:r w:rsidRPr="008E533E">
        <w:rPr>
          <w:color w:val="000000"/>
        </w:rPr>
        <w:t xml:space="preserve"> from its </w:t>
      </w:r>
      <w:hyperlink r:id="rId92" w:tooltip="Spinneret (spider)" w:history="1">
        <w:r w:rsidRPr="008E533E">
          <w:rPr>
            <w:rStyle w:val="Hyperlink"/>
            <w:color w:val="000000"/>
            <w:u w:val="none"/>
          </w:rPr>
          <w:t>spinnerets</w:t>
        </w:r>
      </w:hyperlink>
      <w:r w:rsidRPr="008E533E">
        <w:rPr>
          <w:color w:val="000000"/>
        </w:rPr>
        <w:t xml:space="preserve">. At some point, the force exerted by moving air upon the silk threads is great enough to launch the spider into the air. This is called ballooning. Such </w:t>
      </w:r>
      <w:hyperlink r:id="rId93" w:tooltip="Ballooning (spider)" w:history="1">
        <w:r w:rsidRPr="008E533E">
          <w:rPr>
            <w:rStyle w:val="Hyperlink"/>
            <w:color w:val="000000"/>
            <w:u w:val="none"/>
          </w:rPr>
          <w:t>ballooning spiders</w:t>
        </w:r>
      </w:hyperlink>
      <w:r w:rsidRPr="008E533E">
        <w:rPr>
          <w:color w:val="000000"/>
        </w:rPr>
        <w:t xml:space="preserve"> (e.g. </w:t>
      </w:r>
      <w:hyperlink r:id="rId94" w:tooltip="Linyphiidae" w:history="1">
        <w:r w:rsidRPr="008E533E">
          <w:rPr>
            <w:rStyle w:val="Hyperlink"/>
            <w:color w:val="000000"/>
            <w:u w:val="none"/>
          </w:rPr>
          <w:t>Linyphiidae</w:t>
        </w:r>
      </w:hyperlink>
      <w:r w:rsidRPr="008E533E">
        <w:rPr>
          <w:color w:val="000000"/>
        </w:rPr>
        <w:t xml:space="preserve">) are capable of drifting many miles away from where they started. The flexibility of their silk draglines can aid the aerodynamics of their flight, causing the spiders to drift an unpredictable and sometimes long distance. </w:t>
      </w:r>
    </w:p>
    <w:p w:rsidR="00652B14" w:rsidRPr="008E533E" w:rsidRDefault="00671A21" w:rsidP="008E533E">
      <w:pPr>
        <w:pStyle w:val="Heading1"/>
        <w:jc w:val="both"/>
        <w:rPr>
          <w:rFonts w:ascii="Times New Roman" w:hAnsi="Times New Roman" w:cs="Times New Roman"/>
          <w:b w:val="0"/>
          <w:color w:val="000000"/>
          <w:sz w:val="24"/>
          <w:szCs w:val="24"/>
        </w:rPr>
      </w:pPr>
      <w:bookmarkStart w:id="31" w:name="_Toc33952254"/>
      <w:bookmarkStart w:id="32" w:name="_Toc33960529"/>
      <w:bookmarkStart w:id="33" w:name="_Toc38608701"/>
      <w:r w:rsidRPr="008E533E">
        <w:rPr>
          <w:rFonts w:ascii="Times New Roman" w:hAnsi="Times New Roman" w:cs="Times New Roman"/>
          <w:b w:val="0"/>
          <w:color w:val="000000"/>
          <w:sz w:val="24"/>
          <w:szCs w:val="24"/>
        </w:rPr>
        <w:t>SPORES OF BRYOPHYTES AND PTERIDOPHYTES</w:t>
      </w:r>
      <w:bookmarkEnd w:id="31"/>
      <w:bookmarkEnd w:id="32"/>
      <w:bookmarkEnd w:id="33"/>
    </w:p>
    <w:p w:rsidR="00652B14" w:rsidRPr="008E533E" w:rsidRDefault="00671A21" w:rsidP="008E533E">
      <w:pPr>
        <w:pStyle w:val="NormalWeb"/>
        <w:jc w:val="both"/>
        <w:rPr>
          <w:color w:val="000000"/>
        </w:rPr>
      </w:pPr>
      <w:r w:rsidRPr="008E533E">
        <w:rPr>
          <w:rStyle w:val="HTMLDefinition"/>
          <w:color w:val="000000"/>
        </w:rPr>
        <w:t>Bryophytes</w:t>
      </w:r>
      <w:r w:rsidRPr="008E533E">
        <w:rPr>
          <w:color w:val="000000"/>
        </w:rPr>
        <w:t xml:space="preserve"> are small, non-vascular plants, such as mosses, liverworts and hornworts. They play a vital role in regulating ecosystems because they provide an important buffer system for other plants, which live alongside and benefit from the water and nutrients that bryophytes collect. Some bryophyte species are amongst the first to colonise open ground. </w:t>
      </w:r>
      <w:r w:rsidRPr="008E533E">
        <w:rPr>
          <w:i/>
          <w:iCs/>
          <w:color w:val="000000"/>
        </w:rPr>
        <w:t>Bryophytes</w:t>
      </w:r>
      <w:r w:rsidRPr="008E533E">
        <w:rPr>
          <w:color w:val="000000"/>
        </w:rPr>
        <w:t xml:space="preserve"> are also very good indicators of habitat quality as many plant species in this group are sensitive to levels of moisture in the atmosphere, which are lower in disturbed habitats because there is less shade. </w:t>
      </w:r>
      <w:r w:rsidRPr="008E533E">
        <w:rPr>
          <w:i/>
          <w:iCs/>
          <w:color w:val="000000"/>
        </w:rPr>
        <w:t>Bryophytes</w:t>
      </w:r>
      <w:r w:rsidRPr="008E533E">
        <w:rPr>
          <w:color w:val="000000"/>
        </w:rPr>
        <w:t xml:space="preserve"> do not have seeds or flowers. Instead they reproduce via spores. There are around 20,000 species of </w:t>
      </w:r>
      <w:r w:rsidRPr="008E533E">
        <w:rPr>
          <w:i/>
          <w:iCs/>
          <w:color w:val="000000"/>
        </w:rPr>
        <w:t>Bryophytes</w:t>
      </w:r>
      <w:r w:rsidRPr="008E533E">
        <w:rPr>
          <w:color w:val="000000"/>
        </w:rPr>
        <w:t xml:space="preserve">. </w:t>
      </w:r>
    </w:p>
    <w:p w:rsidR="00652B14" w:rsidRPr="008E533E" w:rsidRDefault="00671A21" w:rsidP="008E533E">
      <w:pPr>
        <w:pStyle w:val="NormalWeb"/>
        <w:jc w:val="both"/>
        <w:rPr>
          <w:color w:val="000000"/>
        </w:rPr>
      </w:pPr>
      <w:r w:rsidRPr="008E533E">
        <w:rPr>
          <w:color w:val="000000"/>
        </w:rPr>
        <w:t xml:space="preserve">Like all land plants (embryophytes), bryophytes have </w:t>
      </w:r>
      <w:hyperlink r:id="rId95" w:tooltip="Biological life cycle" w:history="1">
        <w:r w:rsidRPr="008E533E">
          <w:rPr>
            <w:rStyle w:val="Hyperlink"/>
            <w:color w:val="000000"/>
            <w:u w:val="none"/>
          </w:rPr>
          <w:t>life cycles</w:t>
        </w:r>
      </w:hyperlink>
      <w:r w:rsidRPr="008E533E">
        <w:rPr>
          <w:color w:val="000000"/>
        </w:rPr>
        <w:t xml:space="preserve"> with </w:t>
      </w:r>
      <w:hyperlink r:id="rId96" w:tooltip="Alternation of generations" w:history="1">
        <w:r w:rsidRPr="008E533E">
          <w:rPr>
            <w:rStyle w:val="Hyperlink"/>
            <w:color w:val="000000"/>
            <w:u w:val="none"/>
          </w:rPr>
          <w:t>alternation of generations</w:t>
        </w:r>
      </w:hyperlink>
      <w:r w:rsidRPr="008E533E">
        <w:rPr>
          <w:color w:val="000000"/>
        </w:rPr>
        <w:t xml:space="preserve">. In each cycle, a </w:t>
      </w:r>
      <w:hyperlink r:id="rId97" w:tooltip="Haploid" w:history="1">
        <w:r w:rsidRPr="008E533E">
          <w:rPr>
            <w:rStyle w:val="Hyperlink"/>
            <w:color w:val="000000"/>
            <w:u w:val="none"/>
          </w:rPr>
          <w:t>haploid</w:t>
        </w:r>
      </w:hyperlink>
      <w:r w:rsidRPr="008E533E">
        <w:rPr>
          <w:color w:val="000000"/>
        </w:rPr>
        <w:t xml:space="preserve"> </w:t>
      </w:r>
      <w:hyperlink r:id="rId98" w:tooltip="Gametophyte" w:history="1">
        <w:r w:rsidRPr="008E533E">
          <w:rPr>
            <w:rStyle w:val="Hyperlink"/>
            <w:color w:val="000000"/>
            <w:u w:val="none"/>
          </w:rPr>
          <w:t>gametophyte</w:t>
        </w:r>
      </w:hyperlink>
      <w:r w:rsidRPr="008E533E">
        <w:rPr>
          <w:color w:val="000000"/>
        </w:rPr>
        <w:t xml:space="preserve">, each of whose cells contains a fixed number of unpaired </w:t>
      </w:r>
      <w:hyperlink r:id="rId99" w:tooltip="Chromosome" w:history="1">
        <w:r w:rsidRPr="008E533E">
          <w:rPr>
            <w:rStyle w:val="Hyperlink"/>
            <w:color w:val="000000"/>
            <w:u w:val="none"/>
          </w:rPr>
          <w:t>chromosomes</w:t>
        </w:r>
      </w:hyperlink>
      <w:r w:rsidRPr="008E533E">
        <w:rPr>
          <w:color w:val="000000"/>
        </w:rPr>
        <w:t xml:space="preserve">, alternates with a </w:t>
      </w:r>
      <w:hyperlink r:id="rId100" w:tooltip="Diploid" w:history="1">
        <w:r w:rsidRPr="008E533E">
          <w:rPr>
            <w:rStyle w:val="Hyperlink"/>
            <w:color w:val="000000"/>
            <w:u w:val="none"/>
          </w:rPr>
          <w:t>diploid</w:t>
        </w:r>
      </w:hyperlink>
      <w:r w:rsidRPr="008E533E">
        <w:rPr>
          <w:color w:val="000000"/>
        </w:rPr>
        <w:t xml:space="preserve"> </w:t>
      </w:r>
      <w:hyperlink r:id="rId101" w:tooltip="Sporophyte" w:history="1">
        <w:r w:rsidRPr="008E533E">
          <w:rPr>
            <w:rStyle w:val="Hyperlink"/>
            <w:color w:val="000000"/>
            <w:u w:val="none"/>
          </w:rPr>
          <w:t>sporophyte</w:t>
        </w:r>
      </w:hyperlink>
      <w:r w:rsidRPr="008E533E">
        <w:rPr>
          <w:color w:val="000000"/>
        </w:rPr>
        <w:t xml:space="preserve">, whose cell contain two sets of paired chromosomes. Gametophytes produce haploid sperm and eggs which fuse to form diploid zygotes that grow into sporophytes. Sporophytes produce haploid spores by </w:t>
      </w:r>
      <w:hyperlink r:id="rId102" w:tooltip="Meiosis" w:history="1">
        <w:r w:rsidRPr="008E533E">
          <w:rPr>
            <w:rStyle w:val="Hyperlink"/>
            <w:color w:val="000000"/>
            <w:u w:val="none"/>
          </w:rPr>
          <w:t>meiosis</w:t>
        </w:r>
      </w:hyperlink>
      <w:proofErr w:type="gramStart"/>
      <w:r w:rsidRPr="008E533E">
        <w:rPr>
          <w:color w:val="000000"/>
        </w:rPr>
        <w:t>, that</w:t>
      </w:r>
      <w:proofErr w:type="gramEnd"/>
      <w:r w:rsidRPr="008E533E">
        <w:rPr>
          <w:color w:val="000000"/>
        </w:rPr>
        <w:t xml:space="preserve"> grow</w:t>
      </w:r>
      <w:r>
        <w:rPr>
          <w:color w:val="000000"/>
        </w:rPr>
        <w:t>s</w:t>
      </w:r>
      <w:r w:rsidRPr="008E533E">
        <w:rPr>
          <w:color w:val="000000"/>
        </w:rPr>
        <w:t xml:space="preserve"> into gametophytes. Bryophytes are gametophyte dominant, meaning that the more prominent, longer-lived plant is the haploid gametophyte. The diploid sporophytes appear only occasionally and remain attached to and nutritionally dependent on the gametophyte. In bryophytes, the </w:t>
      </w:r>
    </w:p>
    <w:p w:rsidR="00652B14" w:rsidRPr="008E533E" w:rsidRDefault="00652B14" w:rsidP="008E533E">
      <w:pPr>
        <w:pStyle w:val="NormalWeb"/>
        <w:jc w:val="both"/>
        <w:rPr>
          <w:color w:val="000000"/>
        </w:rPr>
      </w:pPr>
    </w:p>
    <w:p w:rsidR="00652B14" w:rsidRPr="008E533E" w:rsidRDefault="00671A21" w:rsidP="008E533E">
      <w:pPr>
        <w:pStyle w:val="NormalWeb"/>
        <w:jc w:val="both"/>
        <w:rPr>
          <w:color w:val="000000"/>
        </w:rPr>
      </w:pPr>
      <w:r w:rsidRPr="008E533E">
        <w:rPr>
          <w:color w:val="000000"/>
        </w:rPr>
        <w:t xml:space="preserve">A </w:t>
      </w:r>
      <w:r w:rsidRPr="008E533E">
        <w:rPr>
          <w:bCs/>
          <w:color w:val="000000"/>
        </w:rPr>
        <w:t>pteridophyte</w:t>
      </w:r>
      <w:r w:rsidRPr="008E533E">
        <w:rPr>
          <w:color w:val="000000"/>
        </w:rPr>
        <w:t xml:space="preserve"> is a </w:t>
      </w:r>
      <w:hyperlink r:id="rId103" w:tooltip="Vascular plant" w:history="1">
        <w:r w:rsidRPr="008E533E">
          <w:rPr>
            <w:rStyle w:val="Hyperlink"/>
            <w:color w:val="000000"/>
            <w:u w:val="none"/>
          </w:rPr>
          <w:t>vascular plant</w:t>
        </w:r>
      </w:hyperlink>
      <w:r w:rsidRPr="008E533E">
        <w:rPr>
          <w:color w:val="000000"/>
        </w:rPr>
        <w:t xml:space="preserve"> (with </w:t>
      </w:r>
      <w:hyperlink r:id="rId104" w:tooltip="Xylem" w:history="1">
        <w:r w:rsidRPr="008E533E">
          <w:rPr>
            <w:rStyle w:val="Hyperlink"/>
            <w:color w:val="000000"/>
            <w:u w:val="none"/>
          </w:rPr>
          <w:t>xylem</w:t>
        </w:r>
      </w:hyperlink>
      <w:r w:rsidRPr="008E533E">
        <w:rPr>
          <w:color w:val="000000"/>
        </w:rPr>
        <w:t xml:space="preserve"> and </w:t>
      </w:r>
      <w:hyperlink r:id="rId105" w:tooltip="Phloem" w:history="1">
        <w:r w:rsidRPr="008E533E">
          <w:rPr>
            <w:rStyle w:val="Hyperlink"/>
            <w:color w:val="000000"/>
            <w:u w:val="none"/>
          </w:rPr>
          <w:t>phloem</w:t>
        </w:r>
      </w:hyperlink>
      <w:r w:rsidRPr="008E533E">
        <w:rPr>
          <w:color w:val="000000"/>
        </w:rPr>
        <w:t xml:space="preserve">) that disperses </w:t>
      </w:r>
      <w:hyperlink r:id="rId106" w:tooltip="Spore" w:history="1">
        <w:r w:rsidRPr="008E533E">
          <w:rPr>
            <w:rStyle w:val="Hyperlink"/>
            <w:color w:val="000000"/>
            <w:u w:val="none"/>
          </w:rPr>
          <w:t>spores</w:t>
        </w:r>
      </w:hyperlink>
      <w:r w:rsidRPr="008E533E">
        <w:rPr>
          <w:color w:val="000000"/>
        </w:rPr>
        <w:t xml:space="preserve">. Because pteridophytes produce neither </w:t>
      </w:r>
      <w:hyperlink r:id="rId107" w:tooltip="Flower" w:history="1">
        <w:r w:rsidRPr="008E533E">
          <w:rPr>
            <w:rStyle w:val="Hyperlink"/>
            <w:color w:val="000000"/>
            <w:u w:val="none"/>
          </w:rPr>
          <w:t>flowers</w:t>
        </w:r>
      </w:hyperlink>
      <w:r w:rsidRPr="008E533E">
        <w:rPr>
          <w:color w:val="000000"/>
        </w:rPr>
        <w:t xml:space="preserve"> nor </w:t>
      </w:r>
      <w:hyperlink r:id="rId108" w:tooltip="Seed" w:history="1">
        <w:r w:rsidRPr="008E533E">
          <w:rPr>
            <w:rStyle w:val="Hyperlink"/>
            <w:color w:val="000000"/>
            <w:u w:val="none"/>
          </w:rPr>
          <w:t>seeds</w:t>
        </w:r>
      </w:hyperlink>
      <w:r w:rsidRPr="008E533E">
        <w:rPr>
          <w:color w:val="000000"/>
        </w:rPr>
        <w:t>, they are sometimes referred to as "</w:t>
      </w:r>
      <w:hyperlink r:id="rId109" w:tooltip="Cryptogam" w:history="1">
        <w:r w:rsidRPr="008E533E">
          <w:rPr>
            <w:rStyle w:val="Hyperlink"/>
            <w:color w:val="000000"/>
            <w:u w:val="none"/>
          </w:rPr>
          <w:t>cryptogams</w:t>
        </w:r>
      </w:hyperlink>
      <w:r w:rsidRPr="008E533E">
        <w:rPr>
          <w:color w:val="000000"/>
        </w:rPr>
        <w:t xml:space="preserve">", meaning that their means of reproduction is hidden. </w:t>
      </w:r>
      <w:hyperlink r:id="rId110" w:tooltip="Fern" w:history="1">
        <w:r w:rsidRPr="008E533E">
          <w:rPr>
            <w:rStyle w:val="Hyperlink"/>
            <w:color w:val="000000"/>
            <w:u w:val="none"/>
          </w:rPr>
          <w:t>Ferns</w:t>
        </w:r>
      </w:hyperlink>
      <w:r w:rsidRPr="008E533E">
        <w:rPr>
          <w:color w:val="000000"/>
        </w:rPr>
        <w:t xml:space="preserve">, </w:t>
      </w:r>
      <w:hyperlink r:id="rId111" w:tooltip="Horsetail" w:history="1">
        <w:r w:rsidRPr="008E533E">
          <w:rPr>
            <w:rStyle w:val="Hyperlink"/>
            <w:color w:val="000000"/>
            <w:u w:val="none"/>
          </w:rPr>
          <w:t>horsetails</w:t>
        </w:r>
      </w:hyperlink>
      <w:r w:rsidRPr="008E533E">
        <w:rPr>
          <w:color w:val="000000"/>
        </w:rPr>
        <w:t xml:space="preserve"> (often treated as ferns), and </w:t>
      </w:r>
      <w:hyperlink r:id="rId112" w:tooltip="Lycopodiophyta" w:history="1">
        <w:proofErr w:type="spellStart"/>
        <w:r w:rsidRPr="008E533E">
          <w:rPr>
            <w:rStyle w:val="Hyperlink"/>
            <w:color w:val="000000"/>
            <w:u w:val="none"/>
          </w:rPr>
          <w:t>lycophytes</w:t>
        </w:r>
        <w:proofErr w:type="spellEnd"/>
      </w:hyperlink>
      <w:r w:rsidRPr="008E533E">
        <w:rPr>
          <w:color w:val="000000"/>
        </w:rPr>
        <w:t xml:space="preserve"> (</w:t>
      </w:r>
      <w:proofErr w:type="spellStart"/>
      <w:r w:rsidRPr="008E533E">
        <w:fldChar w:fldCharType="begin"/>
      </w:r>
      <w:r w:rsidRPr="008E533E">
        <w:rPr>
          <w:color w:val="000000"/>
        </w:rPr>
        <w:instrText xml:space="preserve"> HYPERLINK "https://en.wikipedia.org/wiki/Clubmoss" \o "Clubmoss" </w:instrText>
      </w:r>
      <w:r w:rsidRPr="008E533E">
        <w:fldChar w:fldCharType="separate"/>
      </w:r>
      <w:r w:rsidRPr="008E533E">
        <w:rPr>
          <w:rStyle w:val="Hyperlink"/>
          <w:color w:val="000000"/>
          <w:u w:val="none"/>
        </w:rPr>
        <w:t>clubmosses</w:t>
      </w:r>
      <w:proofErr w:type="spellEnd"/>
      <w:r w:rsidRPr="008E533E">
        <w:rPr>
          <w:rStyle w:val="Hyperlink"/>
          <w:color w:val="000000"/>
          <w:u w:val="none"/>
        </w:rPr>
        <w:fldChar w:fldCharType="end"/>
      </w:r>
      <w:r w:rsidRPr="008E533E">
        <w:rPr>
          <w:color w:val="000000"/>
        </w:rPr>
        <w:t xml:space="preserve">, </w:t>
      </w:r>
      <w:hyperlink r:id="rId113" w:tooltip="Spikemoss" w:history="1">
        <w:proofErr w:type="spellStart"/>
        <w:r w:rsidRPr="008E533E">
          <w:rPr>
            <w:rStyle w:val="Hyperlink"/>
            <w:color w:val="000000"/>
            <w:u w:val="none"/>
          </w:rPr>
          <w:t>spikemosses</w:t>
        </w:r>
        <w:proofErr w:type="spellEnd"/>
      </w:hyperlink>
      <w:r w:rsidRPr="008E533E">
        <w:rPr>
          <w:color w:val="000000"/>
        </w:rPr>
        <w:t xml:space="preserve">, and </w:t>
      </w:r>
      <w:hyperlink r:id="rId114" w:tooltip="Quillwort" w:history="1">
        <w:r w:rsidRPr="008E533E">
          <w:rPr>
            <w:rStyle w:val="Hyperlink"/>
            <w:color w:val="000000"/>
            <w:u w:val="none"/>
          </w:rPr>
          <w:t>quillworts</w:t>
        </w:r>
      </w:hyperlink>
      <w:r w:rsidRPr="008E533E">
        <w:rPr>
          <w:color w:val="000000"/>
        </w:rPr>
        <w:t xml:space="preserve">) are all pteridophytes. </w:t>
      </w:r>
      <w:r w:rsidRPr="008E533E">
        <w:rPr>
          <w:rStyle w:val="e24kjd"/>
          <w:color w:val="000000"/>
        </w:rPr>
        <w:t xml:space="preserve">All </w:t>
      </w:r>
      <w:r w:rsidRPr="008E533E">
        <w:rPr>
          <w:rStyle w:val="e24kjd"/>
          <w:bCs/>
          <w:color w:val="000000"/>
        </w:rPr>
        <w:t>pteridophytes</w:t>
      </w:r>
      <w:r w:rsidRPr="008E533E">
        <w:rPr>
          <w:rStyle w:val="e24kjd"/>
          <w:color w:val="000000"/>
        </w:rPr>
        <w:t xml:space="preserve"> have a true alternation of generations, in which a dominant sporophyte generation </w:t>
      </w:r>
      <w:r w:rsidRPr="008E533E">
        <w:rPr>
          <w:rStyle w:val="e24kjd"/>
          <w:bCs/>
          <w:color w:val="000000"/>
        </w:rPr>
        <w:t>produces spores</w:t>
      </w:r>
      <w:r w:rsidRPr="008E533E">
        <w:rPr>
          <w:rStyle w:val="e24kjd"/>
          <w:color w:val="000000"/>
        </w:rPr>
        <w:t xml:space="preserve"> through meiosis , and a free-living gametophyte generation forms gametes (egg and sperm) by mitosis .</w:t>
      </w:r>
    </w:p>
    <w:p w:rsidR="00F22ED5" w:rsidRPr="008E533E" w:rsidRDefault="00F22ED5" w:rsidP="008E533E">
      <w:pPr>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br w:type="page"/>
      </w:r>
    </w:p>
    <w:p w:rsidR="00652B14" w:rsidRPr="008E533E" w:rsidRDefault="00671A21" w:rsidP="008E533E">
      <w:pPr>
        <w:pStyle w:val="Heading1"/>
        <w:jc w:val="both"/>
        <w:rPr>
          <w:rStyle w:val="e24kjd"/>
          <w:rFonts w:ascii="Times New Roman" w:hAnsi="Times New Roman" w:cs="Times New Roman"/>
          <w:b w:val="0"/>
          <w:color w:val="000000"/>
          <w:sz w:val="24"/>
          <w:szCs w:val="24"/>
        </w:rPr>
      </w:pPr>
      <w:bookmarkStart w:id="34" w:name="_Toc33952255"/>
      <w:bookmarkStart w:id="35" w:name="_Toc33960530"/>
      <w:bookmarkStart w:id="36" w:name="_Toc38608702"/>
      <w:r w:rsidRPr="008E533E">
        <w:rPr>
          <w:rStyle w:val="e24kjd"/>
          <w:rFonts w:ascii="Times New Roman" w:hAnsi="Times New Roman" w:cs="Times New Roman"/>
          <w:b w:val="0"/>
          <w:color w:val="000000"/>
          <w:sz w:val="24"/>
          <w:szCs w:val="24"/>
        </w:rPr>
        <w:t>REFERENCES</w:t>
      </w:r>
      <w:bookmarkEnd w:id="34"/>
      <w:bookmarkEnd w:id="35"/>
      <w:bookmarkEnd w:id="36"/>
    </w:p>
    <w:p w:rsidR="008E533E" w:rsidRPr="008E533E" w:rsidRDefault="00671A21" w:rsidP="008E533E">
      <w:pPr>
        <w:pStyle w:val="ListParagraph"/>
        <w:numPr>
          <w:ilvl w:val="0"/>
          <w:numId w:val="4"/>
        </w:numPr>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 xml:space="preserve">Afzal, M. and F.S. Mehdi, 2002. </w:t>
      </w:r>
      <w:bookmarkStart w:id="37" w:name="559755_ja"/>
      <w:bookmarkEnd w:id="37"/>
      <w:r w:rsidRPr="008E533E">
        <w:rPr>
          <w:rFonts w:ascii="Times New Roman" w:hAnsi="Times New Roman" w:cs="Times New Roman"/>
          <w:color w:val="000000"/>
          <w:sz w:val="24"/>
          <w:szCs w:val="24"/>
        </w:rPr>
        <w:t>Atmospheric fungi of Karnchi city. Pak. J. Bio. Sci., 5: 707-</w:t>
      </w:r>
      <w:r w:rsidR="008E533E" w:rsidRPr="008E533E">
        <w:rPr>
          <w:rFonts w:ascii="Times New Roman" w:hAnsi="Times New Roman" w:cs="Times New Roman"/>
          <w:color w:val="000000"/>
          <w:sz w:val="24"/>
          <w:szCs w:val="24"/>
        </w:rPr>
        <w:t xml:space="preserve"> </w:t>
      </w:r>
    </w:p>
    <w:p w:rsidR="00652B14" w:rsidRPr="008E533E" w:rsidRDefault="008E533E" w:rsidP="008E533E">
      <w:pPr>
        <w:pStyle w:val="ListParagraph"/>
        <w:numPr>
          <w:ilvl w:val="0"/>
          <w:numId w:val="4"/>
        </w:numPr>
        <w:jc w:val="both"/>
        <w:rPr>
          <w:rFonts w:ascii="Times New Roman" w:hAnsi="Times New Roman" w:cs="Times New Roman"/>
          <w:color w:val="0000FF"/>
          <w:sz w:val="24"/>
          <w:szCs w:val="24"/>
          <w:u w:val="single"/>
        </w:rPr>
      </w:pPr>
      <w:r w:rsidRPr="008E533E">
        <w:rPr>
          <w:rFonts w:ascii="Times New Roman" w:hAnsi="Times New Roman" w:cs="Times New Roman"/>
          <w:color w:val="000000"/>
          <w:sz w:val="24"/>
          <w:szCs w:val="24"/>
        </w:rPr>
        <w:t xml:space="preserve">Bacteria endospores (2020, March 1). Retrieved from </w:t>
      </w:r>
      <w:r w:rsidRPr="008E533E">
        <w:rPr>
          <w:rFonts w:ascii="Times New Roman" w:hAnsi="Times New Roman" w:cs="Times New Roman"/>
          <w:color w:val="0000FF"/>
          <w:sz w:val="24"/>
          <w:szCs w:val="24"/>
          <w:u w:val="single"/>
        </w:rPr>
        <w:t xml:space="preserve">https://courses.lumenlearning.com/boundless-microbiology/chapter/ </w:t>
      </w:r>
    </w:p>
    <w:p w:rsidR="008E533E" w:rsidRPr="008E533E" w:rsidRDefault="008E533E" w:rsidP="008E533E">
      <w:pPr>
        <w:pStyle w:val="ListParagraph"/>
        <w:numPr>
          <w:ilvl w:val="0"/>
          <w:numId w:val="4"/>
        </w:numPr>
        <w:jc w:val="both"/>
        <w:rPr>
          <w:rFonts w:ascii="Times New Roman" w:hAnsi="Times New Roman" w:cs="Times New Roman"/>
          <w:color w:val="000000"/>
          <w:sz w:val="24"/>
          <w:szCs w:val="24"/>
        </w:rPr>
      </w:pPr>
      <w:r w:rsidRPr="008E533E">
        <w:rPr>
          <w:rFonts w:ascii="Times New Roman" w:hAnsi="Times New Roman" w:cs="Times New Roman"/>
          <w:color w:val="000000"/>
          <w:sz w:val="24"/>
          <w:szCs w:val="24"/>
        </w:rPr>
        <w:t xml:space="preserve">Climate-weather/storms/dust-storm(2020, March 1). Retrieved from https://science.howstuffworks.com/nature/climate-weather  </w:t>
      </w:r>
    </w:p>
    <w:p w:rsidR="00652B14" w:rsidRPr="008E533E" w:rsidRDefault="00671A21" w:rsidP="008E533E">
      <w:pPr>
        <w:pStyle w:val="ListParagraph"/>
        <w:numPr>
          <w:ilvl w:val="0"/>
          <w:numId w:val="4"/>
        </w:numPr>
        <w:jc w:val="both"/>
        <w:rPr>
          <w:rStyle w:val="citation"/>
          <w:rFonts w:ascii="Times New Roman" w:hAnsi="Times New Roman" w:cs="Times New Roman"/>
          <w:color w:val="000000"/>
          <w:sz w:val="24"/>
          <w:szCs w:val="24"/>
        </w:rPr>
      </w:pPr>
      <w:r w:rsidRPr="008E533E">
        <w:rPr>
          <w:rStyle w:val="citation"/>
          <w:rFonts w:ascii="Times New Roman" w:hAnsi="Times New Roman" w:cs="Times New Roman"/>
          <w:color w:val="000000"/>
          <w:sz w:val="24"/>
          <w:szCs w:val="24"/>
        </w:rPr>
        <w:t xml:space="preserve">Cross T. Growth and examination of actinomycetes—some guidelines. In: Williams S T, Sharpe M E, Holt J G, editors. </w:t>
      </w:r>
      <w:r w:rsidRPr="008E533E">
        <w:rPr>
          <w:rStyle w:val="ref-journal"/>
          <w:rFonts w:ascii="Times New Roman" w:hAnsi="Times New Roman" w:cs="Times New Roman"/>
          <w:color w:val="000000"/>
          <w:sz w:val="24"/>
          <w:szCs w:val="24"/>
        </w:rPr>
        <w:t>Bergey’s manual of systematic bacteriology.</w:t>
      </w:r>
      <w:r w:rsidRPr="008E533E">
        <w:rPr>
          <w:rStyle w:val="citation"/>
          <w:rFonts w:ascii="Times New Roman" w:hAnsi="Times New Roman" w:cs="Times New Roman"/>
          <w:color w:val="000000"/>
          <w:sz w:val="24"/>
          <w:szCs w:val="24"/>
        </w:rPr>
        <w:t xml:space="preserve"> Vol. 4. Baltim</w:t>
      </w:r>
      <w:r w:rsidR="00CE06CC" w:rsidRPr="008E533E">
        <w:rPr>
          <w:rStyle w:val="citation"/>
          <w:rFonts w:ascii="Times New Roman" w:hAnsi="Times New Roman" w:cs="Times New Roman"/>
          <w:color w:val="000000"/>
          <w:sz w:val="24"/>
          <w:szCs w:val="24"/>
        </w:rPr>
        <w:t>ore, Md: Williams &amp; Wilkins; 200</w:t>
      </w:r>
      <w:r w:rsidRPr="008E533E">
        <w:rPr>
          <w:rStyle w:val="citation"/>
          <w:rFonts w:ascii="Times New Roman" w:hAnsi="Times New Roman" w:cs="Times New Roman"/>
          <w:color w:val="000000"/>
          <w:sz w:val="24"/>
          <w:szCs w:val="24"/>
        </w:rPr>
        <w:t>9. pp. 2340–2343.</w:t>
      </w:r>
    </w:p>
    <w:p w:rsidR="00652B14" w:rsidRPr="008E533E" w:rsidRDefault="00671A21" w:rsidP="008E533E">
      <w:pPr>
        <w:pStyle w:val="ListParagraph"/>
        <w:numPr>
          <w:ilvl w:val="0"/>
          <w:numId w:val="4"/>
        </w:numPr>
        <w:jc w:val="both"/>
        <w:rPr>
          <w:rStyle w:val="citation"/>
          <w:rFonts w:ascii="Times New Roman" w:hAnsi="Times New Roman" w:cs="Times New Roman"/>
          <w:color w:val="000000"/>
          <w:sz w:val="24"/>
          <w:szCs w:val="24"/>
        </w:rPr>
      </w:pPr>
      <w:r w:rsidRPr="008E533E">
        <w:rPr>
          <w:rStyle w:val="citation"/>
          <w:rFonts w:ascii="Times New Roman" w:hAnsi="Times New Roman" w:cs="Times New Roman"/>
          <w:color w:val="000000"/>
          <w:sz w:val="24"/>
          <w:szCs w:val="24"/>
        </w:rPr>
        <w:t xml:space="preserve">Cole E C, Foarde K K, Leese K E, Green D A, Franke D L, Berry M A. Assessment of fungi in carpeted environments. In: Samson R A, Flannigan B, Flannigan M E, Verhoeff A P, Adan O C G, Hoekstra E S, editors. </w:t>
      </w:r>
      <w:r w:rsidRPr="008E533E">
        <w:rPr>
          <w:rStyle w:val="ref-journal"/>
          <w:rFonts w:ascii="Times New Roman" w:hAnsi="Times New Roman" w:cs="Times New Roman"/>
          <w:color w:val="000000"/>
          <w:sz w:val="24"/>
          <w:szCs w:val="24"/>
        </w:rPr>
        <w:t>Health implications of fungi in indoor environments. Air quality monographs.</w:t>
      </w:r>
      <w:r w:rsidRPr="008E533E">
        <w:rPr>
          <w:rStyle w:val="citation"/>
          <w:rFonts w:ascii="Times New Roman" w:hAnsi="Times New Roman" w:cs="Times New Roman"/>
          <w:color w:val="000000"/>
          <w:sz w:val="24"/>
          <w:szCs w:val="24"/>
        </w:rPr>
        <w:t xml:space="preserve"> Vol. 2. Amsterdam,</w:t>
      </w:r>
      <w:r w:rsidR="00CE06CC" w:rsidRPr="008E533E">
        <w:rPr>
          <w:rStyle w:val="citation"/>
          <w:rFonts w:ascii="Times New Roman" w:hAnsi="Times New Roman" w:cs="Times New Roman"/>
          <w:color w:val="000000"/>
          <w:sz w:val="24"/>
          <w:szCs w:val="24"/>
        </w:rPr>
        <w:t xml:space="preserve"> The Netherlands: Elsevier; 2006</w:t>
      </w:r>
      <w:r w:rsidRPr="008E533E">
        <w:rPr>
          <w:rStyle w:val="citation"/>
          <w:rFonts w:ascii="Times New Roman" w:hAnsi="Times New Roman" w:cs="Times New Roman"/>
          <w:color w:val="000000"/>
          <w:sz w:val="24"/>
          <w:szCs w:val="24"/>
        </w:rPr>
        <w:t>. pp. 103–128.</w:t>
      </w:r>
    </w:p>
    <w:p w:rsidR="00652B14" w:rsidRPr="008E533E" w:rsidRDefault="00671A21" w:rsidP="008E533E">
      <w:pPr>
        <w:pStyle w:val="ListParagraph"/>
        <w:numPr>
          <w:ilvl w:val="0"/>
          <w:numId w:val="4"/>
        </w:numPr>
        <w:jc w:val="both"/>
        <w:rPr>
          <w:rStyle w:val="views-field"/>
          <w:rFonts w:ascii="Times New Roman" w:hAnsi="Times New Roman" w:cs="Times New Roman"/>
          <w:color w:val="000000"/>
          <w:sz w:val="24"/>
          <w:szCs w:val="24"/>
        </w:rPr>
      </w:pPr>
      <w:r w:rsidRPr="008E533E">
        <w:rPr>
          <w:rStyle w:val="field-content"/>
          <w:rFonts w:ascii="Times New Roman" w:hAnsi="Times New Roman" w:cs="Times New Roman"/>
          <w:color w:val="000000"/>
          <w:sz w:val="24"/>
          <w:szCs w:val="24"/>
        </w:rPr>
        <w:t xml:space="preserve">Derwent, R.G.; Witham, C. ; Redington, A. ; Jenkin, M.E. ; Stedman, J.R. ; Yardley, R. ; Hayman, G. </w:t>
      </w:r>
      <w:r w:rsidRPr="008E533E">
        <w:rPr>
          <w:rStyle w:val="Strong"/>
          <w:rFonts w:ascii="Times New Roman" w:hAnsi="Times New Roman" w:cs="Times New Roman"/>
          <w:b w:val="0"/>
          <w:color w:val="000000"/>
          <w:sz w:val="24"/>
          <w:szCs w:val="24"/>
        </w:rPr>
        <w:t>2009</w:t>
      </w:r>
      <w:r w:rsidRPr="008E533E">
        <w:rPr>
          <w:rStyle w:val="views-field"/>
          <w:rFonts w:ascii="Times New Roman" w:hAnsi="Times New Roman" w:cs="Times New Roman"/>
          <w:color w:val="000000"/>
          <w:sz w:val="24"/>
          <w:szCs w:val="24"/>
        </w:rPr>
        <w:t xml:space="preserve"> </w:t>
      </w:r>
      <w:hyperlink r:id="rId115" w:history="1">
        <w:r w:rsidRPr="008E533E">
          <w:rPr>
            <w:rStyle w:val="Hyperlink"/>
            <w:rFonts w:ascii="Times New Roman" w:hAnsi="Times New Roman" w:cs="Times New Roman"/>
            <w:color w:val="000000"/>
            <w:sz w:val="24"/>
            <w:szCs w:val="24"/>
            <w:u w:val="none"/>
          </w:rPr>
          <w:t>Particulate matter at a rural location in southern England during 2006: Model sensitivities to precursor emissions</w:t>
        </w:r>
      </w:hyperlink>
      <w:r w:rsidRPr="008E533E">
        <w:rPr>
          <w:rStyle w:val="views-field"/>
          <w:rFonts w:ascii="Times New Roman" w:hAnsi="Times New Roman" w:cs="Times New Roman"/>
          <w:color w:val="000000"/>
          <w:sz w:val="24"/>
          <w:szCs w:val="24"/>
        </w:rPr>
        <w:t xml:space="preserve"> </w:t>
      </w:r>
      <w:r w:rsidRPr="008E533E">
        <w:rPr>
          <w:rStyle w:val="field-content"/>
          <w:rFonts w:ascii="Times New Roman" w:hAnsi="Times New Roman" w:cs="Times New Roman"/>
          <w:color w:val="000000"/>
          <w:sz w:val="24"/>
          <w:szCs w:val="24"/>
        </w:rPr>
        <w:t>Atmospheric Environment</w:t>
      </w:r>
      <w:r w:rsidRPr="008E533E">
        <w:rPr>
          <w:rStyle w:val="views-field"/>
          <w:rFonts w:ascii="Times New Roman" w:hAnsi="Times New Roman" w:cs="Times New Roman"/>
          <w:color w:val="000000"/>
          <w:sz w:val="24"/>
          <w:szCs w:val="24"/>
        </w:rPr>
        <w:t xml:space="preserve"> </w:t>
      </w:r>
      <w:r w:rsidRPr="008E533E">
        <w:rPr>
          <w:rStyle w:val="field-content"/>
          <w:rFonts w:ascii="Times New Roman" w:hAnsi="Times New Roman" w:cs="Times New Roman"/>
          <w:color w:val="000000"/>
          <w:sz w:val="24"/>
          <w:szCs w:val="24"/>
        </w:rPr>
        <w:t>43</w:t>
      </w:r>
      <w:r w:rsidRPr="008E533E">
        <w:rPr>
          <w:rStyle w:val="views-field"/>
          <w:rFonts w:ascii="Times New Roman" w:hAnsi="Times New Roman" w:cs="Times New Roman"/>
          <w:color w:val="000000"/>
          <w:sz w:val="24"/>
          <w:szCs w:val="24"/>
        </w:rPr>
        <w:t xml:space="preserve"> </w:t>
      </w:r>
      <w:r w:rsidRPr="008E533E">
        <w:rPr>
          <w:rStyle w:val="field-content"/>
          <w:rFonts w:ascii="Times New Roman" w:hAnsi="Times New Roman" w:cs="Times New Roman"/>
          <w:color w:val="000000"/>
          <w:sz w:val="24"/>
          <w:szCs w:val="24"/>
        </w:rPr>
        <w:t>689-696</w:t>
      </w:r>
      <w:r w:rsidRPr="008E533E">
        <w:rPr>
          <w:rStyle w:val="views-field"/>
          <w:rFonts w:ascii="Times New Roman" w:hAnsi="Times New Roman" w:cs="Times New Roman"/>
          <w:color w:val="000000"/>
          <w:sz w:val="24"/>
          <w:szCs w:val="24"/>
        </w:rPr>
        <w:t xml:space="preserve"> </w:t>
      </w:r>
    </w:p>
    <w:p w:rsidR="00652B14" w:rsidRPr="008E533E" w:rsidRDefault="00CE06CC" w:rsidP="008E533E">
      <w:pPr>
        <w:pStyle w:val="ListParagraph"/>
        <w:numPr>
          <w:ilvl w:val="0"/>
          <w:numId w:val="4"/>
        </w:numPr>
        <w:jc w:val="both"/>
        <w:rPr>
          <w:rFonts w:ascii="Times New Roman" w:hAnsi="Times New Roman" w:cs="Times New Roman"/>
          <w:color w:val="000000"/>
          <w:sz w:val="24"/>
          <w:szCs w:val="24"/>
        </w:rPr>
      </w:pPr>
      <w:r w:rsidRPr="008E533E">
        <w:rPr>
          <w:rFonts w:ascii="Times New Roman" w:hAnsi="Times New Roman" w:cs="Times New Roman"/>
          <w:sz w:val="24"/>
          <w:szCs w:val="24"/>
        </w:rPr>
        <w:t>Tilak, S.T., 200</w:t>
      </w:r>
      <w:r w:rsidR="00671A21" w:rsidRPr="008E533E">
        <w:rPr>
          <w:rFonts w:ascii="Times New Roman" w:hAnsi="Times New Roman" w:cs="Times New Roman"/>
          <w:sz w:val="24"/>
          <w:szCs w:val="24"/>
        </w:rPr>
        <w:t xml:space="preserve">2. </w:t>
      </w:r>
      <w:bookmarkStart w:id="38" w:name="54764_b"/>
      <w:bookmarkEnd w:id="38"/>
      <w:r w:rsidR="00671A21" w:rsidRPr="008E533E">
        <w:rPr>
          <w:rFonts w:ascii="Times New Roman" w:hAnsi="Times New Roman" w:cs="Times New Roman"/>
          <w:sz w:val="24"/>
          <w:szCs w:val="24"/>
        </w:rPr>
        <w:t>Aerobiology. Vaijayanti Prakashan Publisher, Aurangabad, India, pp: 212.</w:t>
      </w:r>
    </w:p>
    <w:sectPr w:rsidR="00652B14" w:rsidRPr="008E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780"/>
    <w:multiLevelType w:val="multilevel"/>
    <w:tmpl w:val="7C28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740F4"/>
    <w:multiLevelType w:val="hybridMultilevel"/>
    <w:tmpl w:val="13A2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20E8A"/>
    <w:multiLevelType w:val="multilevel"/>
    <w:tmpl w:val="FEA6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84B81"/>
    <w:multiLevelType w:val="multilevel"/>
    <w:tmpl w:val="C7A6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hideGrammaticalErrors/>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14"/>
    <w:rsid w:val="002069B4"/>
    <w:rsid w:val="0056451F"/>
    <w:rsid w:val="00652B14"/>
    <w:rsid w:val="00671A21"/>
    <w:rsid w:val="00814767"/>
    <w:rsid w:val="008316E1"/>
    <w:rsid w:val="00843517"/>
    <w:rsid w:val="008E533E"/>
    <w:rsid w:val="009B7C66"/>
    <w:rsid w:val="00CE06CC"/>
    <w:rsid w:val="00D51A40"/>
    <w:rsid w:val="00F22ED5"/>
    <w:rsid w:val="00F24D81"/>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spacing w:before="480" w:after="0"/>
      <w:outlineLvl w:val="0"/>
    </w:pPr>
    <w:rPr>
      <w:rFonts w:asciiTheme="majorHAnsi" w:eastAsiaTheme="majorEastAsia" w:hAnsiTheme="majorHAnsi" w:cstheme="majorBidi"/>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TOC1">
    <w:name w:val="toc 1"/>
    <w:basedOn w:val="Normal"/>
    <w:next w:val="Normal"/>
    <w:autoRedefine/>
    <w:uiPriority w:val="39"/>
    <w:pPr>
      <w:spacing w:after="100"/>
    </w:pPr>
  </w:style>
  <w:style w:type="character" w:customStyle="1" w:styleId="topic-highlight">
    <w:name w:val="topic-highlight"/>
    <w:basedOn w:val="DefaultParagraphFont"/>
  </w:style>
  <w:style w:type="character" w:styleId="Emphasis">
    <w:name w:val="Emphasis"/>
    <w:basedOn w:val="DefaultParagraphFont"/>
    <w:qFormat/>
    <w:rPr>
      <w:i/>
      <w:iCs/>
    </w:rPr>
  </w:style>
  <w:style w:type="character" w:customStyle="1" w:styleId="e24kjd">
    <w:name w:val="e24kjd"/>
    <w:basedOn w:val="DefaultParagraphFont"/>
  </w:style>
  <w:style w:type="character" w:customStyle="1" w:styleId="views-field">
    <w:name w:val="views-field"/>
    <w:basedOn w:val="DefaultParagraphFont"/>
  </w:style>
  <w:style w:type="character" w:customStyle="1" w:styleId="field-content">
    <w:name w:val="field-content"/>
    <w:basedOn w:val="DefaultParagraphFont"/>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estyledspan-sc-1kk7hpy-0">
    <w:name w:val="_base___styledspan-sc-1kk7hpy-0"/>
    <w:basedOn w:val="DefaultParagraphFont"/>
  </w:style>
  <w:style w:type="character" w:customStyle="1" w:styleId="citation">
    <w:name w:val="citation"/>
    <w:basedOn w:val="DefaultParagraphFont"/>
  </w:style>
  <w:style w:type="character" w:customStyle="1" w:styleId="ref-journal">
    <w:name w:val="ref-journal"/>
    <w:basedOn w:val="DefaultParagraphFont"/>
  </w:style>
  <w:style w:type="character" w:styleId="HTMLDefinition">
    <w:name w:val="HTML Definition"/>
    <w:basedOn w:val="DefaultParagraphFont"/>
    <w:semiHidden/>
    <w:rPr>
      <w:i/>
      <w:iCs/>
    </w:rPr>
  </w:style>
  <w:style w:type="paragraph" w:styleId="TOCHeading">
    <w:name w:val="TOC Heading"/>
    <w:basedOn w:val="Heading1"/>
    <w:next w:val="Normal"/>
    <w:uiPriority w:val="39"/>
    <w:qFormat/>
    <w:pPr>
      <w:spacing w:line="276" w:lineRule="auto"/>
      <w:outlineLvl w:val="9"/>
    </w:pPr>
  </w:style>
  <w:style w:type="paragraph" w:styleId="BalloonText">
    <w:name w:val="Balloon Text"/>
    <w:basedOn w:val="Normal"/>
    <w:link w:val="BalloonTextChar"/>
    <w:uiPriority w:val="99"/>
    <w:semiHidden/>
    <w:unhideWhenUsed/>
    <w:rsid w:val="0020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B4"/>
    <w:rPr>
      <w:rFonts w:ascii="Tahoma" w:hAnsi="Tahoma" w:cs="Tahoma"/>
      <w:sz w:val="16"/>
      <w:szCs w:val="16"/>
    </w:rPr>
  </w:style>
  <w:style w:type="paragraph" w:styleId="ListParagraph">
    <w:name w:val="List Paragraph"/>
    <w:basedOn w:val="Normal"/>
    <w:uiPriority w:val="34"/>
    <w:qFormat/>
    <w:rsid w:val="008E5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spacing w:before="480" w:after="0"/>
      <w:outlineLvl w:val="0"/>
    </w:pPr>
    <w:rPr>
      <w:rFonts w:asciiTheme="majorHAnsi" w:eastAsiaTheme="majorEastAsia" w:hAnsiTheme="majorHAnsi" w:cstheme="majorBidi"/>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TOC1">
    <w:name w:val="toc 1"/>
    <w:basedOn w:val="Normal"/>
    <w:next w:val="Normal"/>
    <w:autoRedefine/>
    <w:uiPriority w:val="39"/>
    <w:pPr>
      <w:spacing w:after="100"/>
    </w:pPr>
  </w:style>
  <w:style w:type="character" w:customStyle="1" w:styleId="topic-highlight">
    <w:name w:val="topic-highlight"/>
    <w:basedOn w:val="DefaultParagraphFont"/>
  </w:style>
  <w:style w:type="character" w:styleId="Emphasis">
    <w:name w:val="Emphasis"/>
    <w:basedOn w:val="DefaultParagraphFont"/>
    <w:qFormat/>
    <w:rPr>
      <w:i/>
      <w:iCs/>
    </w:rPr>
  </w:style>
  <w:style w:type="character" w:customStyle="1" w:styleId="e24kjd">
    <w:name w:val="e24kjd"/>
    <w:basedOn w:val="DefaultParagraphFont"/>
  </w:style>
  <w:style w:type="character" w:customStyle="1" w:styleId="views-field">
    <w:name w:val="views-field"/>
    <w:basedOn w:val="DefaultParagraphFont"/>
  </w:style>
  <w:style w:type="character" w:customStyle="1" w:styleId="field-content">
    <w:name w:val="field-content"/>
    <w:basedOn w:val="DefaultParagraphFont"/>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estyledspan-sc-1kk7hpy-0">
    <w:name w:val="_base___styledspan-sc-1kk7hpy-0"/>
    <w:basedOn w:val="DefaultParagraphFont"/>
  </w:style>
  <w:style w:type="character" w:customStyle="1" w:styleId="citation">
    <w:name w:val="citation"/>
    <w:basedOn w:val="DefaultParagraphFont"/>
  </w:style>
  <w:style w:type="character" w:customStyle="1" w:styleId="ref-journal">
    <w:name w:val="ref-journal"/>
    <w:basedOn w:val="DefaultParagraphFont"/>
  </w:style>
  <w:style w:type="character" w:styleId="HTMLDefinition">
    <w:name w:val="HTML Definition"/>
    <w:basedOn w:val="DefaultParagraphFont"/>
    <w:semiHidden/>
    <w:rPr>
      <w:i/>
      <w:iCs/>
    </w:rPr>
  </w:style>
  <w:style w:type="paragraph" w:styleId="TOCHeading">
    <w:name w:val="TOC Heading"/>
    <w:basedOn w:val="Heading1"/>
    <w:next w:val="Normal"/>
    <w:uiPriority w:val="39"/>
    <w:qFormat/>
    <w:pPr>
      <w:spacing w:line="276" w:lineRule="auto"/>
      <w:outlineLvl w:val="9"/>
    </w:pPr>
  </w:style>
  <w:style w:type="paragraph" w:styleId="BalloonText">
    <w:name w:val="Balloon Text"/>
    <w:basedOn w:val="Normal"/>
    <w:link w:val="BalloonTextChar"/>
    <w:uiPriority w:val="99"/>
    <w:semiHidden/>
    <w:unhideWhenUsed/>
    <w:rsid w:val="0020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B4"/>
    <w:rPr>
      <w:rFonts w:ascii="Tahoma" w:hAnsi="Tahoma" w:cs="Tahoma"/>
      <w:sz w:val="16"/>
      <w:szCs w:val="16"/>
    </w:rPr>
  </w:style>
  <w:style w:type="paragraph" w:styleId="ListParagraph">
    <w:name w:val="List Paragraph"/>
    <w:basedOn w:val="Normal"/>
    <w:uiPriority w:val="34"/>
    <w:qFormat/>
    <w:rsid w:val="008E5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2.estrellamountain.edu/faculty/farabee/biobk/BioBookglossT.html" TargetMode="External"/><Relationship Id="rId117" Type="http://schemas.openxmlformats.org/officeDocument/2006/relationships/theme" Target="theme/theme1.xml"/><Relationship Id="rId21" Type="http://schemas.openxmlformats.org/officeDocument/2006/relationships/hyperlink" Target="http://www.apis.ac.uk/overview/pollutants/overview_N_deposition.htm" TargetMode="External"/><Relationship Id="rId42" Type="http://schemas.openxmlformats.org/officeDocument/2006/relationships/hyperlink" Target="https://en.wikipedia.org/wiki/Zygosporangium" TargetMode="External"/><Relationship Id="rId47" Type="http://schemas.openxmlformats.org/officeDocument/2006/relationships/hyperlink" Target="https://en.wikipedia.org/wiki/Basidiospore" TargetMode="External"/><Relationship Id="rId63" Type="http://schemas.openxmlformats.org/officeDocument/2006/relationships/hyperlink" Target="https://en.wikipedia.org/wiki/Oogonium" TargetMode="External"/><Relationship Id="rId68" Type="http://schemas.openxmlformats.org/officeDocument/2006/relationships/hyperlink" Target="https://en.wikipedia.org/wiki/Air_current" TargetMode="External"/><Relationship Id="rId84" Type="http://schemas.openxmlformats.org/officeDocument/2006/relationships/hyperlink" Target="https://en.wikipedia.org/wiki/Pollen" TargetMode="External"/><Relationship Id="rId89" Type="http://schemas.openxmlformats.org/officeDocument/2006/relationships/hyperlink" Target="https://en.wikipedia.org/wiki/Aphid" TargetMode="External"/><Relationship Id="rId112" Type="http://schemas.openxmlformats.org/officeDocument/2006/relationships/hyperlink" Target="https://en.wikipedia.org/wiki/Lycopodiophyta" TargetMode="External"/><Relationship Id="rId16" Type="http://schemas.openxmlformats.org/officeDocument/2006/relationships/hyperlink" Target="https://en.wikipedia.org/wiki/Ice" TargetMode="External"/><Relationship Id="rId107" Type="http://schemas.openxmlformats.org/officeDocument/2006/relationships/hyperlink" Target="https://en.wikipedia.org/wiki/Flower" TargetMode="External"/><Relationship Id="rId11" Type="http://schemas.openxmlformats.org/officeDocument/2006/relationships/hyperlink" Target="https://en.wikipedia.org/wiki/Hydrosphere" TargetMode="External"/><Relationship Id="rId24" Type="http://schemas.openxmlformats.org/officeDocument/2006/relationships/hyperlink" Target="https://www2.estrellamountain.edu/faculty/farabee/biobk/BioBookglossM.html" TargetMode="External"/><Relationship Id="rId32" Type="http://schemas.openxmlformats.org/officeDocument/2006/relationships/hyperlink" Target="https://en.wikipedia.org/wiki/Mitosis" TargetMode="External"/><Relationship Id="rId37" Type="http://schemas.openxmlformats.org/officeDocument/2006/relationships/hyperlink" Target="https://en.wikipedia.org/wiki/Fungi" TargetMode="External"/><Relationship Id="rId40" Type="http://schemas.openxmlformats.org/officeDocument/2006/relationships/hyperlink" Target="https://en.wikipedia.org/wiki/Zygomycete" TargetMode="External"/><Relationship Id="rId45" Type="http://schemas.openxmlformats.org/officeDocument/2006/relationships/hyperlink" Target="https://en.wikipedia.org/wiki/Ascus" TargetMode="External"/><Relationship Id="rId53" Type="http://schemas.openxmlformats.org/officeDocument/2006/relationships/hyperlink" Target="https://en.wikipedia.org/wiki/Smut_(fungus)" TargetMode="External"/><Relationship Id="rId58" Type="http://schemas.openxmlformats.org/officeDocument/2006/relationships/hyperlink" Target="https://en.wikipedia.org/wiki/Teliospore" TargetMode="External"/><Relationship Id="rId66" Type="http://schemas.openxmlformats.org/officeDocument/2006/relationships/image" Target="media/image4.png"/><Relationship Id="rId74" Type="http://schemas.openxmlformats.org/officeDocument/2006/relationships/hyperlink" Target="https://en.wikipedia.org/wiki/Aircraft" TargetMode="External"/><Relationship Id="rId79" Type="http://schemas.openxmlformats.org/officeDocument/2006/relationships/hyperlink" Target="https://en.wikipedia.org/wiki/Protist" TargetMode="External"/><Relationship Id="rId87" Type="http://schemas.openxmlformats.org/officeDocument/2006/relationships/hyperlink" Target="https://en.wikipedia.org/wiki/Insect" TargetMode="External"/><Relationship Id="rId102" Type="http://schemas.openxmlformats.org/officeDocument/2006/relationships/hyperlink" Target="https://en.wikipedia.org/wiki/Meiosis" TargetMode="External"/><Relationship Id="rId110" Type="http://schemas.openxmlformats.org/officeDocument/2006/relationships/hyperlink" Target="https://en.wikipedia.org/wiki/Fern" TargetMode="External"/><Relationship Id="rId115" Type="http://schemas.openxmlformats.org/officeDocument/2006/relationships/hyperlink" Target="http://www.apis.ac.uk/particulate-matter-rural-location-southern-england-during-2006-model-sensitivities-precursor" TargetMode="External"/><Relationship Id="rId5" Type="http://schemas.openxmlformats.org/officeDocument/2006/relationships/settings" Target="settings.xml"/><Relationship Id="rId61" Type="http://schemas.openxmlformats.org/officeDocument/2006/relationships/hyperlink" Target="https://en.wikipedia.org/wiki/Smut_(fungus)" TargetMode="External"/><Relationship Id="rId82" Type="http://schemas.openxmlformats.org/officeDocument/2006/relationships/hyperlink" Target="https://en.wikipedia.org/wiki/Marchantiophyta" TargetMode="External"/><Relationship Id="rId90" Type="http://schemas.openxmlformats.org/officeDocument/2006/relationships/hyperlink" Target="https://en.wikipedia.org/wiki/Abdomen" TargetMode="External"/><Relationship Id="rId95" Type="http://schemas.openxmlformats.org/officeDocument/2006/relationships/hyperlink" Target="https://en.wikipedia.org/wiki/Biological_life_cycle" TargetMode="External"/><Relationship Id="rId19" Type="http://schemas.openxmlformats.org/officeDocument/2006/relationships/hyperlink" Target="https://en.wikipedia.org/wiki/Convection" TargetMode="External"/><Relationship Id="rId14" Type="http://schemas.openxmlformats.org/officeDocument/2006/relationships/hyperlink" Target="https://en.wikipedia.org/wiki/Boiling" TargetMode="External"/><Relationship Id="rId22" Type="http://schemas.openxmlformats.org/officeDocument/2006/relationships/hyperlink" Target="https://www2.estrellamountain.edu/faculty/farabee/biobk/BioBookglossPQ.html" TargetMode="External"/><Relationship Id="rId27" Type="http://schemas.openxmlformats.org/officeDocument/2006/relationships/hyperlink" Target="https://www2.estrellamountain.edu/faculty/farabee/biobk/BioBookglossPQ.html" TargetMode="External"/><Relationship Id="rId30" Type="http://schemas.openxmlformats.org/officeDocument/2006/relationships/hyperlink" Target="https://en.wikipedia.org/wiki/Fungus" TargetMode="External"/><Relationship Id="rId35" Type="http://schemas.openxmlformats.org/officeDocument/2006/relationships/hyperlink" Target="https://en.wikipedia.org/wiki/Dikaryotic" TargetMode="External"/><Relationship Id="rId43" Type="http://schemas.openxmlformats.org/officeDocument/2006/relationships/hyperlink" Target="https://en.wikipedia.org/wiki/Zygomycete" TargetMode="External"/><Relationship Id="rId48" Type="http://schemas.openxmlformats.org/officeDocument/2006/relationships/hyperlink" Target="https://en.wikipedia.org/wiki/Basidium" TargetMode="External"/><Relationship Id="rId56" Type="http://schemas.openxmlformats.org/officeDocument/2006/relationships/hyperlink" Target="https://en.wikipedia.org/wiki/Rust_(fungus)" TargetMode="External"/><Relationship Id="rId64" Type="http://schemas.openxmlformats.org/officeDocument/2006/relationships/hyperlink" Target="https://en.wikipedia.org/wiki/Oomycete" TargetMode="External"/><Relationship Id="rId69" Type="http://schemas.openxmlformats.org/officeDocument/2006/relationships/hyperlink" Target="https://en.wikipedia.org/wiki/Wind" TargetMode="External"/><Relationship Id="rId77" Type="http://schemas.openxmlformats.org/officeDocument/2006/relationships/hyperlink" Target="https://en.wikipedia.org/wiki/Bacteria" TargetMode="External"/><Relationship Id="rId100" Type="http://schemas.openxmlformats.org/officeDocument/2006/relationships/hyperlink" Target="https://en.wikipedia.org/wiki/Diploid" TargetMode="External"/><Relationship Id="rId105" Type="http://schemas.openxmlformats.org/officeDocument/2006/relationships/hyperlink" Target="https://en.wikipedia.org/wiki/Phloem" TargetMode="External"/><Relationship Id="rId113" Type="http://schemas.openxmlformats.org/officeDocument/2006/relationships/hyperlink" Target="https://en.wikipedia.org/wiki/Spikemoss" TargetMode="External"/><Relationship Id="rId8" Type="http://schemas.openxmlformats.org/officeDocument/2006/relationships/hyperlink" Target="https://en.wikipedia.org/wiki/Gas" TargetMode="External"/><Relationship Id="rId51" Type="http://schemas.openxmlformats.org/officeDocument/2006/relationships/hyperlink" Target="https://en.wikipedia.org/wiki/Aecium" TargetMode="External"/><Relationship Id="rId72" Type="http://schemas.openxmlformats.org/officeDocument/2006/relationships/hyperlink" Target="https://en.wikipedia.org/wiki/Plankton" TargetMode="External"/><Relationship Id="rId80" Type="http://schemas.openxmlformats.org/officeDocument/2006/relationships/hyperlink" Target="https://en.wikipedia.org/wiki/Algae" TargetMode="External"/><Relationship Id="rId85" Type="http://schemas.openxmlformats.org/officeDocument/2006/relationships/hyperlink" Target="https://en.wikipedia.org/wiki/Seed" TargetMode="External"/><Relationship Id="rId93" Type="http://schemas.openxmlformats.org/officeDocument/2006/relationships/hyperlink" Target="https://en.wikipedia.org/wiki/Ballooning_(spider)" TargetMode="External"/><Relationship Id="rId98" Type="http://schemas.openxmlformats.org/officeDocument/2006/relationships/hyperlink" Target="https://en.wikipedia.org/wiki/Gametophyte" TargetMode="External"/><Relationship Id="rId3" Type="http://schemas.openxmlformats.org/officeDocument/2006/relationships/styles" Target="styles.xml"/><Relationship Id="rId12" Type="http://schemas.openxmlformats.org/officeDocument/2006/relationships/hyperlink" Target="https://en.wikipedia.org/wiki/Vapor" TargetMode="External"/><Relationship Id="rId17" Type="http://schemas.openxmlformats.org/officeDocument/2006/relationships/hyperlink" Target="https://en.wikipedia.org/wiki/Condensation" TargetMode="External"/><Relationship Id="rId25" Type="http://schemas.openxmlformats.org/officeDocument/2006/relationships/hyperlink" Target="https://www2.estrellamountain.edu/faculty/farabee/biobk/BioBookglossE.html" TargetMode="External"/><Relationship Id="rId33" Type="http://schemas.openxmlformats.org/officeDocument/2006/relationships/hyperlink" Target="https://en.wikipedia.org/wiki/Urediniospore" TargetMode="External"/><Relationship Id="rId38" Type="http://schemas.openxmlformats.org/officeDocument/2006/relationships/hyperlink" Target="https://en.wikipedia.org/wiki/Sporangiospore" TargetMode="External"/><Relationship Id="rId46" Type="http://schemas.openxmlformats.org/officeDocument/2006/relationships/hyperlink" Target="https://en.wikipedia.org/wiki/Ascomycete" TargetMode="External"/><Relationship Id="rId59" Type="http://schemas.openxmlformats.org/officeDocument/2006/relationships/hyperlink" Target="https://en.wikipedia.org/wiki/Telium" TargetMode="External"/><Relationship Id="rId67" Type="http://schemas.openxmlformats.org/officeDocument/2006/relationships/image" Target="media/image5.png"/><Relationship Id="rId103" Type="http://schemas.openxmlformats.org/officeDocument/2006/relationships/hyperlink" Target="https://en.wikipedia.org/wiki/Vascular_plant" TargetMode="External"/><Relationship Id="rId108" Type="http://schemas.openxmlformats.org/officeDocument/2006/relationships/hyperlink" Target="https://en.wikipedia.org/wiki/Seed" TargetMode="External"/><Relationship Id="rId116" Type="http://schemas.openxmlformats.org/officeDocument/2006/relationships/fontTable" Target="fontTable.xml"/><Relationship Id="rId20" Type="http://schemas.openxmlformats.org/officeDocument/2006/relationships/hyperlink" Target="http://www.apis.ac.uk/overview/pollutants/overview_Acid_deposition.htm" TargetMode="External"/><Relationship Id="rId41" Type="http://schemas.openxmlformats.org/officeDocument/2006/relationships/hyperlink" Target="https://en.wikipedia.org/wiki/Zygospore" TargetMode="External"/><Relationship Id="rId54" Type="http://schemas.openxmlformats.org/officeDocument/2006/relationships/hyperlink" Target="https://en.wikipedia.org/wiki/Urediniospore" TargetMode="External"/><Relationship Id="rId62" Type="http://schemas.openxmlformats.org/officeDocument/2006/relationships/hyperlink" Target="https://en.wikipedia.org/wiki/Oospore" TargetMode="External"/><Relationship Id="rId70" Type="http://schemas.openxmlformats.org/officeDocument/2006/relationships/hyperlink" Target="https://en.wikipedia.org/wiki/Atmospheric" TargetMode="External"/><Relationship Id="rId75" Type="http://schemas.openxmlformats.org/officeDocument/2006/relationships/hyperlink" Target="https://en.wikipedia.org/wiki/Microorganism" TargetMode="External"/><Relationship Id="rId83" Type="http://schemas.openxmlformats.org/officeDocument/2006/relationships/hyperlink" Target="https://en.wikipedia.org/wiki/Spore" TargetMode="External"/><Relationship Id="rId88" Type="http://schemas.openxmlformats.org/officeDocument/2006/relationships/hyperlink" Target="https://en.wikipedia.org/wiki/Spider" TargetMode="External"/><Relationship Id="rId91" Type="http://schemas.openxmlformats.org/officeDocument/2006/relationships/hyperlink" Target="https://en.wikipedia.org/wiki/Spider_silk" TargetMode="External"/><Relationship Id="rId96" Type="http://schemas.openxmlformats.org/officeDocument/2006/relationships/hyperlink" Target="https://en.wikipedia.org/wiki/Alternation_of_generations" TargetMode="External"/><Relationship Id="rId111" Type="http://schemas.openxmlformats.org/officeDocument/2006/relationships/hyperlink" Target="https://en.wikipedia.org/wiki/Horsetai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Sublimation_(phase_transition)" TargetMode="External"/><Relationship Id="rId23" Type="http://schemas.openxmlformats.org/officeDocument/2006/relationships/hyperlink" Target="https://www2.estrellamountain.edu/faculty/farabee/biobk/BioBookglossM.html" TargetMode="External"/><Relationship Id="rId28" Type="http://schemas.openxmlformats.org/officeDocument/2006/relationships/hyperlink" Target="https://www2.estrellamountain.edu/faculty/farabee/biobk/BioBookglossG.html" TargetMode="External"/><Relationship Id="rId36" Type="http://schemas.openxmlformats.org/officeDocument/2006/relationships/hyperlink" Target="https://en.wikipedia.org/wiki/Taxon" TargetMode="External"/><Relationship Id="rId49" Type="http://schemas.openxmlformats.org/officeDocument/2006/relationships/hyperlink" Target="https://en.wikipedia.org/wiki/Basidiomycete" TargetMode="External"/><Relationship Id="rId57" Type="http://schemas.openxmlformats.org/officeDocument/2006/relationships/hyperlink" Target="https://en.wikipedia.org/wiki/Smut_(fungus)" TargetMode="External"/><Relationship Id="rId106" Type="http://schemas.openxmlformats.org/officeDocument/2006/relationships/hyperlink" Target="https://en.wikipedia.org/wiki/Spore" TargetMode="External"/><Relationship Id="rId114" Type="http://schemas.openxmlformats.org/officeDocument/2006/relationships/hyperlink" Target="https://en.wikipedia.org/wiki/Quillwort" TargetMode="External"/><Relationship Id="rId10" Type="http://schemas.openxmlformats.org/officeDocument/2006/relationships/hyperlink" Target="https://en.wikipedia.org/wiki/Phase_(matter)" TargetMode="External"/><Relationship Id="rId31" Type="http://schemas.openxmlformats.org/officeDocument/2006/relationships/hyperlink" Target="https://en.wikipedia.org/wiki/Haploid" TargetMode="External"/><Relationship Id="rId44" Type="http://schemas.openxmlformats.org/officeDocument/2006/relationships/hyperlink" Target="https://en.wikipedia.org/wiki/Ascospore" TargetMode="External"/><Relationship Id="rId52" Type="http://schemas.openxmlformats.org/officeDocument/2006/relationships/hyperlink" Target="https://en.wikipedia.org/wiki/Rust_(fungus)" TargetMode="External"/><Relationship Id="rId60" Type="http://schemas.openxmlformats.org/officeDocument/2006/relationships/hyperlink" Target="https://en.wikipedia.org/wiki/Rust_(fungus)" TargetMode="External"/><Relationship Id="rId65" Type="http://schemas.openxmlformats.org/officeDocument/2006/relationships/image" Target="media/image3.png"/><Relationship Id="rId73" Type="http://schemas.openxmlformats.org/officeDocument/2006/relationships/hyperlink" Target="https://en.wikipedia.org/wiki/Microscope" TargetMode="External"/><Relationship Id="rId78" Type="http://schemas.openxmlformats.org/officeDocument/2006/relationships/hyperlink" Target="https://en.wikipedia.org/wiki/Fungus" TargetMode="External"/><Relationship Id="rId81" Type="http://schemas.openxmlformats.org/officeDocument/2006/relationships/hyperlink" Target="https://en.wikipedia.org/wiki/Moss" TargetMode="External"/><Relationship Id="rId86" Type="http://schemas.openxmlformats.org/officeDocument/2006/relationships/hyperlink" Target="https://en.wikipedia.org/wiki/Arthropod" TargetMode="External"/><Relationship Id="rId94" Type="http://schemas.openxmlformats.org/officeDocument/2006/relationships/hyperlink" Target="https://en.wikipedia.org/wiki/Linyphiidae" TargetMode="External"/><Relationship Id="rId99" Type="http://schemas.openxmlformats.org/officeDocument/2006/relationships/hyperlink" Target="https://en.wikipedia.org/wiki/Chromosome" TargetMode="External"/><Relationship Id="rId101" Type="http://schemas.openxmlformats.org/officeDocument/2006/relationships/hyperlink" Target="https://en.wikipedia.org/wiki/Sporophyte" TargetMode="External"/><Relationship Id="rId4" Type="http://schemas.microsoft.com/office/2007/relationships/stylesWithEffects" Target="stylesWithEffects.xml"/><Relationship Id="rId9" Type="http://schemas.openxmlformats.org/officeDocument/2006/relationships/hyperlink" Target="https://en.wikipedia.org/wiki/Properties_of_water" TargetMode="External"/><Relationship Id="rId13" Type="http://schemas.openxmlformats.org/officeDocument/2006/relationships/hyperlink" Target="https://en.wikipedia.org/wiki/Evaporation" TargetMode="External"/><Relationship Id="rId18" Type="http://schemas.openxmlformats.org/officeDocument/2006/relationships/hyperlink" Target="https://en.wikipedia.org/wiki/Air" TargetMode="External"/><Relationship Id="rId39" Type="http://schemas.openxmlformats.org/officeDocument/2006/relationships/hyperlink" Target="https://en.wikipedia.org/wiki/Sporangium" TargetMode="External"/><Relationship Id="rId109" Type="http://schemas.openxmlformats.org/officeDocument/2006/relationships/hyperlink" Target="https://en.wikipedia.org/wiki/Cryptogam" TargetMode="External"/><Relationship Id="rId34" Type="http://schemas.openxmlformats.org/officeDocument/2006/relationships/hyperlink" Target="https://en.wikipedia.org/wiki/Teliospore" TargetMode="External"/><Relationship Id="rId50" Type="http://schemas.openxmlformats.org/officeDocument/2006/relationships/hyperlink" Target="https://en.wikipedia.org/wiki/Aeciospore" TargetMode="External"/><Relationship Id="rId55" Type="http://schemas.openxmlformats.org/officeDocument/2006/relationships/hyperlink" Target="https://en.wikipedia.org/wiki/Uredinium" TargetMode="External"/><Relationship Id="rId76" Type="http://schemas.openxmlformats.org/officeDocument/2006/relationships/hyperlink" Target="https://en.wikipedia.org/wiki/Virus" TargetMode="External"/><Relationship Id="rId97" Type="http://schemas.openxmlformats.org/officeDocument/2006/relationships/hyperlink" Target="https://en.wikipedia.org/wiki/Haploid" TargetMode="External"/><Relationship Id="rId104" Type="http://schemas.openxmlformats.org/officeDocument/2006/relationships/hyperlink" Target="https://en.wikipedia.org/wiki/Xylem" TargetMode="External"/><Relationship Id="rId7" Type="http://schemas.openxmlformats.org/officeDocument/2006/relationships/image" Target="media/image1.png"/><Relationship Id="rId71" Type="http://schemas.openxmlformats.org/officeDocument/2006/relationships/hyperlink" Target="https://en.wikipedia.org/wiki/Analogy_(biology)" TargetMode="External"/><Relationship Id="rId92" Type="http://schemas.openxmlformats.org/officeDocument/2006/relationships/hyperlink" Target="https://en.wikipedia.org/wiki/Spinneret_(spider)" TargetMode="External"/><Relationship Id="rId2" Type="http://schemas.openxmlformats.org/officeDocument/2006/relationships/numbering" Target="numbering.xml"/><Relationship Id="rId2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E733-E4FB-484B-B388-9CDD97AF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4368</Words>
  <Characters>24898</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ABSTRACT</vt:lpstr>
      <vt:lpstr>ATMOSPHERIC GASES</vt:lpstr>
      <vt:lpstr>WATER VAPOR/WATER DROPLETS</vt:lpstr>
      <vt:lpstr>DUST PARTICLES</vt:lpstr>
      <vt:lpstr>POLLEN GRAINS</vt:lpstr>
      <vt:lpstr/>
      <vt:lpstr>FUNGAL SPORES</vt:lpstr>
      <vt:lpstr>Figure 2:Fungal spores</vt:lpstr>
      <vt:lpstr>BACTERIAL SPORES</vt:lpstr>
      <vt:lpstr>FUNGAL HYPHAL FRAGMENTS</vt:lpstr>
      <vt:lpstr>ACTINOMYCETES AND THEIR SPORES</vt:lpstr>
      <vt:lpstr>AEROPLANKTONS</vt:lpstr>
      <vt:lpstr>SPORES OF BRYOPHYTES AND PTERIDOPHYTES</vt:lpstr>
      <vt:lpstr>REFERENCES</vt:lpstr>
    </vt:vector>
  </TitlesOfParts>
  <Manager/>
  <Company/>
  <LinksUpToDate>false</LinksUpToDate>
  <CharactersWithSpaces>29208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2020-03-01T06:43:00Z</dcterms:created>
  <dcterms:modified xsi:type="dcterms:W3CDTF">2020-04-24T07:27:00Z</dcterms:modified>
</cp:coreProperties>
</file>