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2CD" w:rsidRDefault="002751D3" w:rsidP="000F7182">
      <w:r>
        <w:t xml:space="preserve">NAME: PUKAT CHIAMUN </w:t>
      </w:r>
      <w:r w:rsidR="00E652CD">
        <w:t>VICTORIA</w:t>
      </w:r>
    </w:p>
    <w:p w:rsidR="00AB45EE" w:rsidRDefault="00B87ECA" w:rsidP="000F7182">
      <w:r>
        <w:t>DEPARTMEN</w:t>
      </w:r>
      <w:r w:rsidR="00AB45EE">
        <w:t>T: PHARMACY</w:t>
      </w:r>
    </w:p>
    <w:p w:rsidR="00D42590" w:rsidRDefault="00761E7F" w:rsidP="000F7182">
      <w:r>
        <w:t>MATRIC NUMBER: 19/</w:t>
      </w:r>
      <w:r w:rsidR="00854E8E">
        <w:t>MHS11/128</w:t>
      </w:r>
    </w:p>
    <w:p w:rsidR="00854E8E" w:rsidRDefault="001856B1" w:rsidP="000F7182">
      <w:r>
        <w:t>COURSE CODE:</w:t>
      </w:r>
      <w:r w:rsidR="00B23DE2">
        <w:t xml:space="preserve"> BIO102.</w:t>
      </w:r>
      <w:bookmarkStart w:id="0" w:name="_GoBack"/>
      <w:bookmarkEnd w:id="0"/>
    </w:p>
    <w:p w:rsidR="000F7182" w:rsidRDefault="00D42590" w:rsidP="000F7182">
      <w:r>
        <w:t>1.</w:t>
      </w:r>
      <w:r w:rsidR="000F7182">
        <w:t>Asystemofplanttaxonomy,theEichlersystemwasthefirstphylogenic(phyletic)or</w:t>
      </w:r>
    </w:p>
    <w:p w:rsidR="000F7182" w:rsidRDefault="000F7182" w:rsidP="000F7182">
      <w:r>
        <w:t>evolutionarysystem.Hegavesystemofclassificationforthewholeplantkingdom.Eichler</w:t>
      </w:r>
    </w:p>
    <w:p w:rsidR="000F7182" w:rsidRDefault="000F7182" w:rsidP="000F7182">
      <w:r>
        <w:t>classifiedtheplantkingdomintotwosub-kingdom.TheyareCryptogamaeandPhanerogamae.</w:t>
      </w:r>
    </w:p>
    <w:p w:rsidR="000F7182" w:rsidRDefault="000F7182" w:rsidP="000F7182">
      <w:r>
        <w:t>A]Cyptogamaeareflowerlessandseedlessplants.Theyaresimpleandflowerlessplantslike</w:t>
      </w:r>
    </w:p>
    <w:p w:rsidR="000F7182" w:rsidRDefault="000F7182" w:rsidP="000F7182">
      <w:r>
        <w:t>algae,mossesandfernswhichdonotproduceflowers,fruitsandseeds.Cryptogamsare</w:t>
      </w:r>
    </w:p>
    <w:p w:rsidR="000F7182" w:rsidRDefault="000F7182" w:rsidP="000F7182">
      <w:r>
        <w:t>consideredaslowerplants.</w:t>
      </w:r>
    </w:p>
    <w:p w:rsidR="000F7182" w:rsidRDefault="000F7182" w:rsidP="000F7182">
      <w:r>
        <w:t>B]Phanerogammeareseedbearingplants.Sotheyarealsoknownasspermatophytes.They</w:t>
      </w:r>
    </w:p>
    <w:p w:rsidR="000F7182" w:rsidRDefault="000F7182" w:rsidP="000F7182">
      <w:r>
        <w:t>are</w:t>
      </w:r>
    </w:p>
    <w:p w:rsidR="000F7182" w:rsidRDefault="000F7182" w:rsidP="000F7182">
      <w:r>
        <w:t>higherplants.Theplantbodyisdifferentiatedintoroots,stemandleaveswithwelldeveloped</w:t>
      </w:r>
    </w:p>
    <w:p w:rsidR="000F7182" w:rsidRDefault="000F7182" w:rsidP="000F7182">
      <w:r>
        <w:t>vascularsystem.Examplesareangiospermsandgymnosperms.</w:t>
      </w:r>
    </w:p>
    <w:p w:rsidR="000F7182" w:rsidRDefault="000F7182" w:rsidP="000F7182">
      <w:r>
        <w:t>2.Importanceofalgaetoman.</w:t>
      </w:r>
    </w:p>
    <w:p w:rsidR="000F7182" w:rsidRDefault="000F7182" w:rsidP="000F7182">
      <w:r>
        <w:t>A)Directuseofalgaeasfoodforman</w:t>
      </w:r>
    </w:p>
    <w:p w:rsidR="000F7182" w:rsidRDefault="000F7182" w:rsidP="000F7182">
      <w:r>
        <w:t>B)Asasourceofagarintheproductionoficecream,jellies,dessertsetc.</w:t>
      </w:r>
    </w:p>
    <w:p w:rsidR="000F7182" w:rsidRDefault="000F7182" w:rsidP="000F7182">
      <w:r>
        <w:t>C)Medicinesandminerals</w:t>
      </w:r>
    </w:p>
    <w:p w:rsidR="000F7182" w:rsidRDefault="000F7182" w:rsidP="000F7182">
      <w:r>
        <w:t>D)Manufactureofiodine</w:t>
      </w:r>
    </w:p>
    <w:p w:rsidR="000F7182" w:rsidRDefault="000F7182" w:rsidP="000F7182">
      <w:r>
        <w:t>E)Alginicacid,alignandmannitolwhichisusedintheproductionofdyes,buttonsandcombs</w:t>
      </w:r>
    </w:p>
    <w:p w:rsidR="000F7182" w:rsidRDefault="000F7182">
      <w:r>
        <w:t>F)Manufactureofsoapsandalums</w:t>
      </w:r>
    </w:p>
    <w:p w:rsidR="002751D3" w:rsidRDefault="002751D3" w:rsidP="002751D3">
      <w:r>
        <w:t>G)Usedasfertilizer</w:t>
      </w:r>
    </w:p>
    <w:p w:rsidR="002751D3" w:rsidRDefault="002751D3" w:rsidP="005827D9">
      <w:r>
        <w:t>H)Ornamentaluses</w:t>
      </w:r>
    </w:p>
    <w:p w:rsidR="005827D9" w:rsidRDefault="005827D9" w:rsidP="005827D9">
      <w:r>
        <w:t>3.Unicellularformofalgaearealsocalledacellularalgaeastheyfunctionascompleteliving</w:t>
      </w:r>
    </w:p>
    <w:p w:rsidR="005827D9" w:rsidRDefault="005827D9" w:rsidP="005827D9">
      <w:r>
        <w:t>organisms.UnicellularformsarecommoninallthegroupsofalgaeexceptRhydophyceae,</w:t>
      </w:r>
    </w:p>
    <w:p w:rsidR="005827D9" w:rsidRDefault="005827D9" w:rsidP="005827D9">
      <w:r>
        <w:t>PhyaeophycaeaandCharophyceae.Theunicellsmaybemotileornon-motile.</w:t>
      </w:r>
    </w:p>
    <w:p w:rsidR="005827D9" w:rsidRDefault="005827D9" w:rsidP="005827D9">
      <w:r>
        <w:t>4.Celldivisionorfissionisthesimplestmethodofreproductionfortheunicellularformsof</w:t>
      </w:r>
    </w:p>
    <w:p w:rsidR="005827D9" w:rsidRDefault="005827D9" w:rsidP="005827D9">
      <w:r>
        <w:t>algaeit</w:t>
      </w:r>
    </w:p>
    <w:p w:rsidR="005827D9" w:rsidRDefault="005827D9" w:rsidP="005827D9">
      <w:r>
        <w:t>isoftencalledbinaryfissionasfoundinchlamydominas.Inthismethodthetwovegetativecells</w:t>
      </w:r>
    </w:p>
    <w:p w:rsidR="005827D9" w:rsidRDefault="005827D9" w:rsidP="005827D9">
      <w:r>
        <w:lastRenderedPageBreak/>
        <w:t>dividesmitoticallyintotwodaughtercells,thosefinallydivideannewindividuals.There</w:t>
      </w:r>
    </w:p>
    <w:p w:rsidR="005827D9" w:rsidRDefault="005827D9" w:rsidP="005827D9">
      <w:r>
        <w:t>reproductionisasexual.</w:t>
      </w:r>
    </w:p>
    <w:p w:rsidR="005827D9" w:rsidRDefault="005827D9" w:rsidP="005827D9">
      <w:r>
        <w:t>5.DifferencebetweenVolvoxandSynura</w:t>
      </w:r>
    </w:p>
    <w:p w:rsidR="005827D9" w:rsidRDefault="005827D9" w:rsidP="005827D9">
      <w:r>
        <w:t>VOLVOXSYNURA</w:t>
      </w:r>
    </w:p>
    <w:p w:rsidR="005827D9" w:rsidRDefault="005827D9" w:rsidP="005827D9">
      <w:r>
        <w:t>A.Reproductionisbothsexualand</w:t>
      </w:r>
    </w:p>
    <w:p w:rsidR="005827D9" w:rsidRDefault="005827D9" w:rsidP="005827D9">
      <w:r>
        <w:t>asexual</w:t>
      </w:r>
    </w:p>
    <w:p w:rsidR="005827D9" w:rsidRDefault="005827D9" w:rsidP="005827D9">
      <w:r>
        <w:t>A.Reproductionissexual</w:t>
      </w:r>
    </w:p>
    <w:p w:rsidR="005827D9" w:rsidRDefault="005827D9" w:rsidP="005827D9">
      <w:r>
        <w:t>B.Sphericalcoloniesofupto50,000</w:t>
      </w:r>
    </w:p>
    <w:p w:rsidR="005827D9" w:rsidRDefault="005827D9" w:rsidP="005827D9">
      <w:r>
        <w:t>cells.</w:t>
      </w:r>
    </w:p>
    <w:p w:rsidR="005827D9" w:rsidRDefault="005827D9" w:rsidP="005827D9">
      <w:r>
        <w:t>B.Fewcellsincolonies</w:t>
      </w:r>
    </w:p>
    <w:p w:rsidR="005827D9" w:rsidRDefault="005827D9" w:rsidP="005827D9">
      <w:r>
        <w:t>6.Spirogyraisafilamentouscharophytegreenalgaeoftheorderofzypementales,namedfor</w:t>
      </w:r>
    </w:p>
    <w:p w:rsidR="005827D9" w:rsidRDefault="005827D9" w:rsidP="005827D9">
      <w:r>
        <w:t>thehelicalorspinalarrangementofthechloroplaststhatischaracteristicofthegenus.Itis</w:t>
      </w:r>
    </w:p>
    <w:p w:rsidR="005827D9" w:rsidRDefault="005827D9" w:rsidP="005827D9">
      <w:r>
        <w:t>commonlyfoundinfreshwaterhabitats,andtherearemorethan400speciesofsparogyrain</w:t>
      </w:r>
    </w:p>
    <w:p w:rsidR="005827D9" w:rsidRDefault="005827D9">
      <w:r>
        <w:t>theworld</w:t>
      </w:r>
    </w:p>
    <w:sectPr w:rsidR="00582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82"/>
    <w:rsid w:val="000F7182"/>
    <w:rsid w:val="0010194A"/>
    <w:rsid w:val="001856B1"/>
    <w:rsid w:val="002751D3"/>
    <w:rsid w:val="002E73C1"/>
    <w:rsid w:val="005827D9"/>
    <w:rsid w:val="00761E7F"/>
    <w:rsid w:val="00854E8E"/>
    <w:rsid w:val="00AB45EE"/>
    <w:rsid w:val="00B23DE2"/>
    <w:rsid w:val="00B87ECA"/>
    <w:rsid w:val="00D42590"/>
    <w:rsid w:val="00E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7BAC1"/>
  <w15:chartTrackingRefBased/>
  <w15:docId w15:val="{290F2830-F30C-8A48-8820-DE617E1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14</cp:revision>
  <dcterms:created xsi:type="dcterms:W3CDTF">2020-04-23T12:48:00Z</dcterms:created>
  <dcterms:modified xsi:type="dcterms:W3CDTF">2020-04-23T12:56:00Z</dcterms:modified>
</cp:coreProperties>
</file>