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2B30" w14:textId="77777777" w:rsidR="00405146" w:rsidRPr="00D677A8" w:rsidRDefault="00D677A8">
      <w:pPr>
        <w:rPr>
          <w:sz w:val="28"/>
          <w:szCs w:val="28"/>
        </w:rPr>
      </w:pPr>
      <w:r w:rsidRPr="00D677A8">
        <w:rPr>
          <w:sz w:val="28"/>
          <w:szCs w:val="28"/>
        </w:rPr>
        <w:t>PCS 108</w:t>
      </w:r>
    </w:p>
    <w:p w14:paraId="1E4D7EBF" w14:textId="3E798819" w:rsidR="00D677A8" w:rsidRPr="00D677A8" w:rsidRDefault="00D677A8">
      <w:pPr>
        <w:rPr>
          <w:sz w:val="28"/>
          <w:szCs w:val="28"/>
        </w:rPr>
      </w:pPr>
      <w:r w:rsidRPr="00D677A8">
        <w:rPr>
          <w:sz w:val="28"/>
          <w:szCs w:val="28"/>
        </w:rPr>
        <w:t>19/sms10/002</w:t>
      </w:r>
    </w:p>
    <w:p w14:paraId="5766EBCA" w14:textId="0D8A46E0" w:rsidR="00D677A8" w:rsidRDefault="00D677A8">
      <w:pPr>
        <w:rPr>
          <w:sz w:val="28"/>
          <w:szCs w:val="28"/>
        </w:rPr>
      </w:pPr>
      <w:r w:rsidRPr="00D677A8">
        <w:rPr>
          <w:sz w:val="28"/>
          <w:szCs w:val="28"/>
        </w:rPr>
        <w:t>Chris Akoma</w:t>
      </w:r>
    </w:p>
    <w:p w14:paraId="0CCDB39A" w14:textId="2F6F58B1" w:rsidR="00D677A8" w:rsidRPr="002244D8" w:rsidRDefault="00D677A8" w:rsidP="00D677A8">
      <w:pPr>
        <w:jc w:val="center"/>
        <w:rPr>
          <w:b/>
          <w:sz w:val="28"/>
          <w:szCs w:val="28"/>
          <w:u w:val="single"/>
        </w:rPr>
      </w:pPr>
      <w:r w:rsidRPr="002244D8">
        <w:rPr>
          <w:b/>
          <w:sz w:val="28"/>
          <w:szCs w:val="28"/>
          <w:u w:val="single"/>
        </w:rPr>
        <w:t>Read and</w:t>
      </w:r>
      <w:r w:rsidR="002244D8" w:rsidRPr="002244D8">
        <w:rPr>
          <w:b/>
          <w:sz w:val="28"/>
          <w:szCs w:val="28"/>
          <w:u w:val="single"/>
        </w:rPr>
        <w:t xml:space="preserve"> Translate “Dialogue 3” in the material uploaded on “Health and illness”.</w:t>
      </w:r>
    </w:p>
    <w:p w14:paraId="5DAA5BCF" w14:textId="31F9F533" w:rsidR="002244D8" w:rsidRDefault="002244D8" w:rsidP="00224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donner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r w:rsidR="0016549F">
        <w:rPr>
          <w:sz w:val="28"/>
          <w:szCs w:val="28"/>
        </w:rPr>
        <w:t>crème (I will give you a cream): I’ll give you a cream.</w:t>
      </w:r>
    </w:p>
    <w:p w14:paraId="622FEBCC" w14:textId="7D3E4B03" w:rsidR="0016549F" w:rsidRDefault="0016549F" w:rsidP="00224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tube </w:t>
      </w:r>
      <w:proofErr w:type="spellStart"/>
      <w:r>
        <w:rPr>
          <w:sz w:val="28"/>
          <w:szCs w:val="28"/>
        </w:rPr>
        <w:t>d’aspirine</w:t>
      </w:r>
      <w:proofErr w:type="spellEnd"/>
      <w:r>
        <w:rPr>
          <w:sz w:val="28"/>
          <w:szCs w:val="28"/>
        </w:rPr>
        <w:t xml:space="preserve"> (a packet of aspirin): A tube of aspirin.</w:t>
      </w:r>
    </w:p>
    <w:p w14:paraId="59DE8C08" w14:textId="49AEE36D" w:rsidR="00962834" w:rsidRDefault="00962834" w:rsidP="00224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proofErr w:type="spellStart"/>
      <w:r>
        <w:rPr>
          <w:sz w:val="28"/>
          <w:szCs w:val="28"/>
        </w:rPr>
        <w:t>bouteille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sirop</w:t>
      </w:r>
      <w:proofErr w:type="spellEnd"/>
      <w:r>
        <w:rPr>
          <w:sz w:val="28"/>
          <w:szCs w:val="28"/>
        </w:rPr>
        <w:t xml:space="preserve"> (a bottle of </w:t>
      </w:r>
      <w:proofErr w:type="spellStart"/>
      <w:r>
        <w:rPr>
          <w:sz w:val="28"/>
          <w:szCs w:val="28"/>
        </w:rPr>
        <w:t>sirup</w:t>
      </w:r>
      <w:proofErr w:type="spellEnd"/>
      <w:r>
        <w:rPr>
          <w:sz w:val="28"/>
          <w:szCs w:val="28"/>
        </w:rPr>
        <w:t>): A bottle of syrup.</w:t>
      </w:r>
    </w:p>
    <w:p w14:paraId="59D0A22E" w14:textId="44756A09" w:rsidR="00962834" w:rsidRDefault="00962834" w:rsidP="00224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 medicament (a drug): A drug.</w:t>
      </w:r>
    </w:p>
    <w:p w14:paraId="6771C032" w14:textId="31F94FB1" w:rsidR="00962834" w:rsidRDefault="00962834" w:rsidP="00224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pastilles (drops): Pastilles.</w:t>
      </w:r>
    </w:p>
    <w:p w14:paraId="4473165D" w14:textId="40B425FF" w:rsidR="00962834" w:rsidRPr="002244D8" w:rsidRDefault="00962834" w:rsidP="00224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com</w:t>
      </w:r>
      <w:r w:rsidR="00D41ACA">
        <w:rPr>
          <w:sz w:val="28"/>
          <w:szCs w:val="28"/>
        </w:rPr>
        <w:t>primes</w:t>
      </w:r>
      <w:proofErr w:type="spellEnd"/>
      <w:r w:rsidR="00D41ACA">
        <w:rPr>
          <w:sz w:val="28"/>
          <w:szCs w:val="28"/>
        </w:rPr>
        <w:t xml:space="preserve"> (tables).</w:t>
      </w:r>
      <w:bookmarkStart w:id="0" w:name="_GoBack"/>
      <w:bookmarkEnd w:id="0"/>
    </w:p>
    <w:sectPr w:rsidR="00962834" w:rsidRPr="00224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5B5D"/>
    <w:multiLevelType w:val="hybridMultilevel"/>
    <w:tmpl w:val="6B144E54"/>
    <w:lvl w:ilvl="0" w:tplc="42FC4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A8"/>
    <w:rsid w:val="0016549F"/>
    <w:rsid w:val="002244D8"/>
    <w:rsid w:val="00405146"/>
    <w:rsid w:val="00962834"/>
    <w:rsid w:val="00D41ACA"/>
    <w:rsid w:val="00D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1A47"/>
  <w15:chartTrackingRefBased/>
  <w15:docId w15:val="{78C223B8-A2AE-487F-B189-EBF5E02D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diden</dc:creator>
  <cp:keywords/>
  <dc:description/>
  <cp:lastModifiedBy>precious diden</cp:lastModifiedBy>
  <cp:revision>2</cp:revision>
  <dcterms:created xsi:type="dcterms:W3CDTF">2020-04-24T06:46:00Z</dcterms:created>
  <dcterms:modified xsi:type="dcterms:W3CDTF">2020-04-24T07:26:00Z</dcterms:modified>
</cp:coreProperties>
</file>