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27" w:rsidRDefault="00017327" w:rsidP="00FA0E95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NAME: UDECHUKWU CHINONSO IFENNA</w:t>
      </w:r>
    </w:p>
    <w:p w:rsidR="00017327" w:rsidRDefault="00017327" w:rsidP="00FA0E95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DEPT: COMPUTER ENGINEERING</w:t>
      </w:r>
    </w:p>
    <w:p w:rsidR="00017327" w:rsidRDefault="00017327" w:rsidP="00FA0E95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MATRIC NO: 19/ENG02/067</w:t>
      </w:r>
    </w:p>
    <w:p w:rsidR="00C56CF7" w:rsidRPr="00017327" w:rsidRDefault="00017327" w:rsidP="00FA0E95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GST 122: </w:t>
      </w:r>
      <w:r w:rsidR="00C56CF7">
        <w:rPr>
          <w:rFonts w:ascii="Arial Black" w:hAnsi="Arial Black" w:cs="Arial"/>
          <w:sz w:val="28"/>
          <w:szCs w:val="28"/>
        </w:rPr>
        <w:t xml:space="preserve">ESSAY ON </w:t>
      </w:r>
      <w:r>
        <w:rPr>
          <w:rFonts w:ascii="Arial Black" w:hAnsi="Arial Black" w:cs="Arial"/>
          <w:sz w:val="28"/>
          <w:szCs w:val="28"/>
        </w:rPr>
        <w:t xml:space="preserve">THE CORONA </w:t>
      </w:r>
      <w:r w:rsidR="00C56CF7">
        <w:rPr>
          <w:rFonts w:ascii="Arial Black" w:hAnsi="Arial Black" w:cs="Arial"/>
          <w:sz w:val="28"/>
          <w:szCs w:val="28"/>
        </w:rPr>
        <w:t>VIRUS AND THE EFFECTS OF THE EFFECTS OF THE LOCKDOWN AND RESTRICTION OF MOVEMENT ON NIGERIANS.</w:t>
      </w:r>
    </w:p>
    <w:p w:rsidR="00017327" w:rsidRDefault="00017327" w:rsidP="00FA0E95">
      <w:pPr>
        <w:rPr>
          <w:rFonts w:ascii="Arial" w:hAnsi="Arial" w:cs="Arial"/>
          <w:sz w:val="28"/>
          <w:szCs w:val="28"/>
        </w:rPr>
      </w:pPr>
    </w:p>
    <w:p w:rsidR="00B153D9" w:rsidRDefault="00FA0E95" w:rsidP="00FA0E95">
      <w:pPr>
        <w:rPr>
          <w:rFonts w:ascii="Arial" w:hAnsi="Arial" w:cs="Arial"/>
          <w:sz w:val="28"/>
          <w:szCs w:val="28"/>
        </w:rPr>
      </w:pPr>
      <w:r w:rsidRPr="00835E36">
        <w:rPr>
          <w:rFonts w:ascii="Arial" w:hAnsi="Arial" w:cs="Arial"/>
          <w:sz w:val="28"/>
          <w:szCs w:val="28"/>
        </w:rPr>
        <w:t>The coronavirus pandemic is an ongoing pandemic of coronavirus disease 2019 (COVID-19) caused by severe acute respiratory syndrome coronavirus 2 (SARS</w:t>
      </w:r>
      <w:r w:rsidRPr="00835E36">
        <w:rPr>
          <w:rFonts w:ascii="Cambria Math" w:hAnsi="Cambria Math" w:cs="Cambria Math"/>
          <w:sz w:val="28"/>
          <w:szCs w:val="28"/>
        </w:rPr>
        <w:t>‑</w:t>
      </w:r>
      <w:r w:rsidRPr="00835E36">
        <w:rPr>
          <w:rFonts w:ascii="Arial" w:hAnsi="Arial" w:cs="Arial"/>
          <w:sz w:val="28"/>
          <w:szCs w:val="28"/>
        </w:rPr>
        <w:t>CoV</w:t>
      </w:r>
      <w:r w:rsidRPr="00835E36">
        <w:rPr>
          <w:rFonts w:ascii="Cambria Math" w:hAnsi="Cambria Math" w:cs="Cambria Math"/>
          <w:sz w:val="28"/>
          <w:szCs w:val="28"/>
        </w:rPr>
        <w:t>‑</w:t>
      </w:r>
      <w:r w:rsidRPr="00835E36">
        <w:rPr>
          <w:rFonts w:ascii="Arial" w:hAnsi="Arial" w:cs="Arial"/>
          <w:sz w:val="28"/>
          <w:szCs w:val="28"/>
        </w:rPr>
        <w:t>2). The outbreak was first identified in Wuhan, China, in December 2019 and then</w:t>
      </w:r>
      <w:r w:rsidR="00835E36">
        <w:rPr>
          <w:rFonts w:ascii="Arial" w:hAnsi="Arial" w:cs="Arial"/>
          <w:sz w:val="28"/>
          <w:szCs w:val="28"/>
        </w:rPr>
        <w:t xml:space="preserve"> Nigeria announced its first confirmed case</w:t>
      </w:r>
      <w:r w:rsidR="00835E36" w:rsidRPr="00835E36">
        <w:rPr>
          <w:rFonts w:ascii="Arial" w:hAnsi="Arial" w:cs="Arial"/>
          <w:sz w:val="28"/>
          <w:szCs w:val="28"/>
        </w:rPr>
        <w:t xml:space="preserve"> of the pandemic of coronav</w:t>
      </w:r>
      <w:r w:rsidR="00835E36">
        <w:rPr>
          <w:rFonts w:ascii="Arial" w:hAnsi="Arial" w:cs="Arial"/>
          <w:sz w:val="28"/>
          <w:szCs w:val="28"/>
        </w:rPr>
        <w:t>irus disease 2019</w:t>
      </w:r>
      <w:r w:rsidR="00835E36" w:rsidRPr="00835E36">
        <w:rPr>
          <w:rFonts w:ascii="Arial" w:hAnsi="Arial" w:cs="Arial"/>
          <w:sz w:val="28"/>
          <w:szCs w:val="28"/>
        </w:rPr>
        <w:t xml:space="preserve"> on 27 February 2020, when an Italian citizen in Lagos tested positive for the virus</w:t>
      </w:r>
      <w:r w:rsidR="005A26D1">
        <w:rPr>
          <w:rFonts w:ascii="Arial" w:hAnsi="Arial" w:cs="Arial"/>
          <w:sz w:val="28"/>
          <w:szCs w:val="28"/>
        </w:rPr>
        <w:t xml:space="preserve">. </w:t>
      </w:r>
    </w:p>
    <w:p w:rsidR="005A26D1" w:rsidRDefault="005A26D1" w:rsidP="00FA0E95">
      <w:pPr>
        <w:rPr>
          <w:rFonts w:ascii="Arial" w:hAnsi="Arial" w:cs="Arial"/>
          <w:sz w:val="28"/>
          <w:szCs w:val="28"/>
        </w:rPr>
      </w:pPr>
      <w:r w:rsidRPr="005A26D1">
        <w:rPr>
          <w:rFonts w:ascii="Arial" w:hAnsi="Arial" w:cs="Arial"/>
          <w:sz w:val="28"/>
          <w:szCs w:val="28"/>
        </w:rPr>
        <w:t>The World Health Organization declared the outbreak to be a Public Health Emergency of International Concern on 30 January 2020, and recognized it as a p</w:t>
      </w:r>
      <w:r>
        <w:rPr>
          <w:rFonts w:ascii="Arial" w:hAnsi="Arial" w:cs="Arial"/>
          <w:sz w:val="28"/>
          <w:szCs w:val="28"/>
        </w:rPr>
        <w:t>andemic on 11 March 2020.</w:t>
      </w:r>
      <w:r w:rsidRPr="005A26D1">
        <w:rPr>
          <w:rFonts w:ascii="Arial" w:hAnsi="Arial" w:cs="Arial"/>
          <w:sz w:val="28"/>
          <w:szCs w:val="28"/>
        </w:rPr>
        <w:t>As of 24 Ap</w:t>
      </w:r>
      <w:r>
        <w:rPr>
          <w:rFonts w:ascii="Arial" w:hAnsi="Arial" w:cs="Arial"/>
          <w:sz w:val="28"/>
          <w:szCs w:val="28"/>
        </w:rPr>
        <w:t xml:space="preserve">ril 2020, nine hundred and eighty-one (981) </w:t>
      </w:r>
      <w:r w:rsidRPr="005A26D1">
        <w:rPr>
          <w:rFonts w:ascii="Arial" w:hAnsi="Arial" w:cs="Arial"/>
          <w:sz w:val="28"/>
          <w:szCs w:val="28"/>
        </w:rPr>
        <w:t xml:space="preserve">cases of COVID-19 have been reported </w:t>
      </w:r>
      <w:r>
        <w:rPr>
          <w:rFonts w:ascii="Arial" w:hAnsi="Arial" w:cs="Arial"/>
          <w:sz w:val="28"/>
          <w:szCs w:val="28"/>
        </w:rPr>
        <w:t xml:space="preserve">in </w:t>
      </w:r>
      <w:r w:rsidR="00017327">
        <w:rPr>
          <w:rFonts w:ascii="Arial" w:hAnsi="Arial" w:cs="Arial"/>
          <w:sz w:val="28"/>
          <w:szCs w:val="28"/>
        </w:rPr>
        <w:t>twenty-six (</w:t>
      </w:r>
      <w:r>
        <w:rPr>
          <w:rFonts w:ascii="Arial" w:hAnsi="Arial" w:cs="Arial"/>
          <w:sz w:val="28"/>
          <w:szCs w:val="28"/>
        </w:rPr>
        <w:t xml:space="preserve">26) states and the federal capital territory of Nigeria, recording 31 deaths and 197 people have recovered. </w:t>
      </w:r>
    </w:p>
    <w:p w:rsidR="005A26D1" w:rsidRDefault="005A26D1" w:rsidP="00FA0E95">
      <w:pPr>
        <w:rPr>
          <w:rFonts w:ascii="Arial" w:hAnsi="Arial" w:cs="Arial"/>
          <w:sz w:val="28"/>
          <w:szCs w:val="28"/>
        </w:rPr>
      </w:pPr>
      <w:r w:rsidRPr="005A26D1">
        <w:rPr>
          <w:rFonts w:ascii="Arial" w:hAnsi="Arial" w:cs="Arial"/>
          <w:sz w:val="28"/>
          <w:szCs w:val="28"/>
        </w:rPr>
        <w:t>The virus is primarily spread between people during c</w:t>
      </w:r>
      <w:r w:rsidR="00017327">
        <w:rPr>
          <w:rFonts w:ascii="Arial" w:hAnsi="Arial" w:cs="Arial"/>
          <w:sz w:val="28"/>
          <w:szCs w:val="28"/>
        </w:rPr>
        <w:t xml:space="preserve">lose contact, </w:t>
      </w:r>
      <w:r w:rsidRPr="005A26D1">
        <w:rPr>
          <w:rFonts w:ascii="Arial" w:hAnsi="Arial" w:cs="Arial"/>
          <w:sz w:val="28"/>
          <w:szCs w:val="28"/>
        </w:rPr>
        <w:t>often via small dr</w:t>
      </w:r>
      <w:r w:rsidR="00017327">
        <w:rPr>
          <w:rFonts w:ascii="Arial" w:hAnsi="Arial" w:cs="Arial"/>
          <w:sz w:val="28"/>
          <w:szCs w:val="28"/>
        </w:rPr>
        <w:t xml:space="preserve">oplets produced by coughing, </w:t>
      </w:r>
      <w:r w:rsidRPr="005A26D1">
        <w:rPr>
          <w:rFonts w:ascii="Arial" w:hAnsi="Arial" w:cs="Arial"/>
          <w:sz w:val="28"/>
          <w:szCs w:val="28"/>
        </w:rPr>
        <w:t>s</w:t>
      </w:r>
      <w:r w:rsidR="00017327">
        <w:rPr>
          <w:rFonts w:ascii="Arial" w:hAnsi="Arial" w:cs="Arial"/>
          <w:sz w:val="28"/>
          <w:szCs w:val="28"/>
        </w:rPr>
        <w:t xml:space="preserve">neezing, or talking. </w:t>
      </w:r>
      <w:r w:rsidRPr="005A26D1">
        <w:rPr>
          <w:rFonts w:ascii="Arial" w:hAnsi="Arial" w:cs="Arial"/>
          <w:sz w:val="28"/>
          <w:szCs w:val="28"/>
        </w:rPr>
        <w:t>People may also become infected by touching a contaminated surface and then touching the</w:t>
      </w:r>
      <w:r w:rsidR="00017327">
        <w:rPr>
          <w:rFonts w:ascii="Arial" w:hAnsi="Arial" w:cs="Arial"/>
          <w:sz w:val="28"/>
          <w:szCs w:val="28"/>
        </w:rPr>
        <w:t>ir eyes, nose, or mouth.</w:t>
      </w:r>
      <w:r w:rsidRPr="005A26D1">
        <w:rPr>
          <w:rFonts w:ascii="Arial" w:hAnsi="Arial" w:cs="Arial"/>
          <w:sz w:val="28"/>
          <w:szCs w:val="28"/>
        </w:rPr>
        <w:t xml:space="preserve"> The virus can survive on </w:t>
      </w:r>
      <w:r w:rsidR="00017327">
        <w:rPr>
          <w:rFonts w:ascii="Arial" w:hAnsi="Arial" w:cs="Arial"/>
          <w:sz w:val="28"/>
          <w:szCs w:val="28"/>
        </w:rPr>
        <w:t>surfaces for up to 72 hours.</w:t>
      </w:r>
      <w:r w:rsidRPr="005A26D1">
        <w:rPr>
          <w:rFonts w:ascii="Arial" w:hAnsi="Arial" w:cs="Arial"/>
          <w:sz w:val="28"/>
          <w:szCs w:val="28"/>
        </w:rPr>
        <w:t xml:space="preserve"> It is most contagious during the first three days after the onset of symptoms, although spread may be possible before symptoms appear and in </w:t>
      </w:r>
      <w:r w:rsidR="00017327">
        <w:rPr>
          <w:rFonts w:ascii="Arial" w:hAnsi="Arial" w:cs="Arial"/>
          <w:sz w:val="28"/>
          <w:szCs w:val="28"/>
        </w:rPr>
        <w:t xml:space="preserve">later stages of the disease. This is why it is mandatory for us to self-isolate and follow government directives and abiding to the stay at home order and preventive measures so as to help reduce the spread of the corona virus. </w:t>
      </w:r>
    </w:p>
    <w:p w:rsidR="00C56CF7" w:rsidRDefault="00C56CF7" w:rsidP="00FA0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government of Nigeria has put in place a lockdown order on some states that are affected with the corona virus in order to help reduce the </w:t>
      </w:r>
      <w:r>
        <w:rPr>
          <w:rFonts w:ascii="Arial" w:hAnsi="Arial" w:cs="Arial"/>
          <w:sz w:val="28"/>
          <w:szCs w:val="28"/>
        </w:rPr>
        <w:lastRenderedPageBreak/>
        <w:t>spread of the virus. With this lockdown, people can no longer go to work to provide for their families</w:t>
      </w:r>
      <w:r w:rsidR="006E570B">
        <w:rPr>
          <w:rFonts w:ascii="Arial" w:hAnsi="Arial" w:cs="Arial"/>
          <w:sz w:val="28"/>
          <w:szCs w:val="28"/>
        </w:rPr>
        <w:t>. People are not able to buy and sell goods. The production rate of goods are slow due to closure of factories.</w:t>
      </w:r>
      <w:bookmarkStart w:id="0" w:name="_GoBack"/>
      <w:bookmarkEnd w:id="0"/>
    </w:p>
    <w:p w:rsidR="00C56CF7" w:rsidRPr="00835E36" w:rsidRDefault="00C56CF7" w:rsidP="00FA0E95">
      <w:pPr>
        <w:rPr>
          <w:rFonts w:ascii="Arial" w:hAnsi="Arial" w:cs="Arial"/>
          <w:sz w:val="28"/>
          <w:szCs w:val="28"/>
        </w:rPr>
      </w:pPr>
    </w:p>
    <w:sectPr w:rsidR="00C56CF7" w:rsidRPr="0083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95"/>
    <w:rsid w:val="00017327"/>
    <w:rsid w:val="005A26D1"/>
    <w:rsid w:val="006E570B"/>
    <w:rsid w:val="00835E36"/>
    <w:rsid w:val="00B153D9"/>
    <w:rsid w:val="00C56CF7"/>
    <w:rsid w:val="00F206DB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FE28"/>
  <w15:chartTrackingRefBased/>
  <w15:docId w15:val="{AF09D377-1C9A-4392-9913-20EA6335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Udechukwu Chinonso</dc:creator>
  <cp:keywords/>
  <dc:description/>
  <cp:lastModifiedBy>Udechukwu Chinonso</cp:lastModifiedBy>
  <cp:revision>2</cp:revision>
  <dcterms:created xsi:type="dcterms:W3CDTF">2020-04-24T10:33:00Z</dcterms:created>
  <dcterms:modified xsi:type="dcterms:W3CDTF">2020-04-24T12:09:00Z</dcterms:modified>
</cp:coreProperties>
</file>