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rPr>
          <w:noProof/>
        </w:rPr>
        <w:drawing>
          <wp:inline distT="0" distB="0" distR="0" distL="0">
            <wp:extent cx="5943600" cy="3962400"/>
            <wp:effectExtent l="171450" t="152400" r="152400" b="114300"/>
            <wp:docPr id="1026" name="Picture 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962400"/>
                    </a:xfrm>
                    <a:prstGeom prst="rect"/>
                    <a:solidFill>
                      <a:srgbClr val="ededed"/>
                    </a:solidFill>
                    <a:ln cmpd="sng" cap="rnd" w="190500">
                      <a:solidFill>
                        <a:srgbClr val="ffffff"/>
                      </a:solidFill>
                      <a:prstDash val="solid"/>
                      <a:round/>
                      <a:headEnd/>
                      <a:tailEnd/>
                    </a:ln>
                    <a:effectLst>
                      <a:outerShdw ky="0" rotWithShape="false" sy="100000" dir="0" sx="100000" kx="0" dist="0" blurRad="50000" algn="tl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style38"/>
          <w:noProof/>
        </w:rPr>
        <w:footnoteReference w:id="1"/>
      </w:r>
      <w:r>
        <w:rPr>
          <w:noProof/>
        </w:rPr>
        <w:drawing>
          <wp:inline distT="0" distB="0" distR="0" distL="0">
            <wp:extent cx="5943600" cy="3962400"/>
            <wp:effectExtent l="171450" t="133350" r="361950" b="304800"/>
            <wp:docPr id="1027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962400"/>
                    </a:xfrm>
                    <a:prstGeom prst="rect"/>
                    <a:ln>
                      <a:noFill/>
                    </a:ln>
                    <a:effectLst>
                      <a:outerShdw ky="0" rotWithShape="false" sy="100000" dir="2700000" sx="100000" kx="0" dist="139700" blurRad="292100" algn="tl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style38"/>
          <w:noProof/>
        </w:rPr>
        <w:footnoteReference w:id="2"/>
      </w:r>
      <w:r>
        <w:rPr>
          <w:noProof/>
        </w:rPr>
        <w:drawing>
          <wp:inline distT="0" distB="0" distR="0" distL="0">
            <wp:extent cx="6366932" cy="4244622"/>
            <wp:effectExtent l="114300" t="76200" r="91018" b="79728"/>
            <wp:docPr id="1028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66932" cy="4244622"/>
                    </a:xfrm>
                    <a:prstGeom prst="rect"/>
                    <a:solidFill>
                      <a:srgbClr val="ededed"/>
                    </a:solidFill>
                    <a:ln cmpd="sng" cap="sq" w="88900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ky="0" rotWithShape="false" sy="100000" dir="5400000" sx="100000" kx="0" dist="12700" blurRad="5500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style38"/>
          <w:b/>
          <w:i/>
          <w:noProof/>
        </w:rPr>
        <w:footnoteReference w:id="3"/>
      </w:r>
      <w:r>
        <w:rPr>
          <w:b/>
          <w:i/>
          <w:noProof/>
        </w:rPr>
        <w:drawing>
          <wp:inline distT="0" distB="0" distR="0" distL="0">
            <wp:extent cx="5943600" cy="3962400"/>
            <wp:effectExtent l="95250" t="76200" r="95250" b="76200"/>
            <wp:docPr id="1029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962400"/>
                    </a:xfrm>
                    <a:prstGeom prst="rect"/>
                    <a:solidFill>
                      <a:srgbClr val="ededed"/>
                    </a:solidFill>
                    <a:ln cmpd="sng" cap="sq" w="88900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ky="0" rotWithShape="false" sy="100000" dir="5400000" sx="100000" kx="0" dist="12700" blurRad="5500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style38"/>
          <w:noProof/>
        </w:rPr>
        <w:footnoteReference w:id="4"/>
      </w:r>
      <w:r>
        <w:rPr>
          <w:noProof/>
        </w:rPr>
        <w:drawing>
          <wp:inline distT="0" distB="0" distR="0" distL="0">
            <wp:extent cx="5936892" cy="3602990"/>
            <wp:effectExtent l="76200" t="76200" r="121008" b="73660"/>
            <wp:docPr id="1030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6892" cy="3602990"/>
                    </a:xfrm>
                    <a:prstGeom prst="rect"/>
                    <a:solidFill>
                      <a:srgbClr val="ededed"/>
                    </a:solidFill>
                    <a:ln cmpd="sng" cap="sq" w="88900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ky="0" rotWithShape="false" sy="100000" dir="5400000" sx="100000" kx="0" dist="12700" blurRad="5500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NATURE PHOTOGRAPHY OF THE SKY AT DAWN</w:t>
      </w:r>
      <w:r>
        <w:rPr>
          <w:sz w:val="32"/>
          <w:szCs w:val="32"/>
        </w:rPr>
        <w:t>.</w: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Baskerville Old Face">
    <w:altName w:val="Baskerville Old Face"/>
    <w:panose1 w:val="02020602080005020303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jc w:val="center"/>
      <w:rPr/>
    </w:pPr>
  </w:p>
</w:ftr>
</file>

<file path=word/footnotes.xml><?xml version="1.0" encoding="utf-8"?>
<w:footnotes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footnote w:id="1">
    <w:p>
      <w:pPr>
        <w:pStyle w:val="style29"/>
        <w:rPr>
          <w:sz w:val="32"/>
          <w:szCs w:val="32"/>
        </w:rPr>
      </w:pPr>
      <w:r>
        <w:rPr>
          <w:rStyle w:val="style38"/>
        </w:rPr>
        <w:footnoteRef/>
      </w:r>
      <w:r>
        <w:t xml:space="preserve"> </w:t>
      </w:r>
      <w:r>
        <w:rPr>
          <w:sz w:val="32"/>
          <w:szCs w:val="32"/>
        </w:rPr>
        <w:t>TECHNOLOGY PHOTOGRAHY OF A INNER LEXUS EDITION</w:t>
      </w:r>
      <w:r>
        <w:rPr>
          <w:sz w:val="32"/>
          <w:szCs w:val="32"/>
        </w:rPr>
        <w:t>.</w:t>
      </w:r>
    </w:p>
  </w:footnote>
  <w:footnote w:id="2">
    <w:p>
      <w:pPr>
        <w:pStyle w:val="style29"/>
        <w:rPr>
          <w:sz w:val="32"/>
          <w:szCs w:val="32"/>
        </w:rPr>
      </w:pPr>
      <w:r>
        <w:rPr>
          <w:rStyle w:val="style38"/>
        </w:rPr>
        <w:footnoteRef/>
      </w:r>
      <w:r>
        <w:t xml:space="preserve"> </w:t>
      </w:r>
      <w:r>
        <w:rPr>
          <w:sz w:val="32"/>
          <w:szCs w:val="32"/>
        </w:rPr>
        <w:t>LANDSCAPE PHOTOGRAPHY OF A DRIED TREE</w:t>
      </w:r>
      <w:r>
        <w:rPr>
          <w:sz w:val="32"/>
          <w:szCs w:val="32"/>
        </w:rPr>
        <w:t>.</w:t>
      </w:r>
    </w:p>
  </w:footnote>
  <w:footnote w:id="3">
    <w:p>
      <w:pPr>
        <w:pStyle w:val="style29"/>
        <w:rPr>
          <w:sz w:val="32"/>
          <w:szCs w:val="32"/>
        </w:rPr>
      </w:pPr>
      <w:r>
        <w:rPr>
          <w:rStyle w:val="style38"/>
        </w:rPr>
        <w:footnoteRef/>
      </w:r>
      <w:r>
        <w:t xml:space="preserve"> </w:t>
      </w:r>
      <w:r>
        <w:rPr>
          <w:sz w:val="32"/>
          <w:szCs w:val="32"/>
        </w:rPr>
        <w:t>STILL LIFE PHOTOGRAPHY OF A DECORATION</w:t>
      </w:r>
      <w:r>
        <w:rPr>
          <w:sz w:val="32"/>
          <w:szCs w:val="32"/>
        </w:rPr>
        <w:t>.</w:t>
      </w:r>
    </w:p>
  </w:footnote>
  <w:footnote w:id="4">
    <w:p>
      <w:pPr>
        <w:pStyle w:val="style29"/>
        <w:rPr>
          <w:rFonts w:ascii="Baskerville Old Face" w:hAnsi="Baskerville Old Face"/>
          <w:sz w:val="32"/>
          <w:szCs w:val="32"/>
        </w:rPr>
      </w:pPr>
      <w:r>
        <w:rPr>
          <w:rStyle w:val="style38"/>
        </w:rPr>
        <w:footnoteRef/>
      </w:r>
      <w:r>
        <w:t xml:space="preserve"> </w:t>
      </w:r>
      <w:r>
        <w:rPr>
          <w:sz w:val="32"/>
          <w:szCs w:val="32"/>
        </w:rPr>
        <w:t>POTRAIT PHOTOGRAPHY OF A FLOWERY DECORATION</w:t>
      </w:r>
      <w:r>
        <w:rPr>
          <w:sz w:val="32"/>
          <w:szCs w:val="32"/>
        </w:rPr>
        <w:t>.</w:t>
      </w:r>
    </w:p>
  </w:footnote>
</w:footnote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jc w:val="center"/>
      <w:rPr>
        <w:rFonts w:hint="eastAsia"/>
        <w:lang w:eastAsia="zh-CN"/>
      </w:rPr>
    </w:pPr>
    <w:r>
      <w:rPr>
        <w:rFonts w:hint="eastAsia"/>
        <w:lang w:eastAsia="zh-CN"/>
      </w:rPr>
      <w:t>Name</w:t>
    </w:r>
    <w:r>
      <w:rPr>
        <w:rFonts w:hint="eastAsia"/>
        <w:lang w:eastAsia="zh-CN"/>
      </w:rPr>
      <w:t xml:space="preserve">: Moshood Favour Ayomide </w:t>
    </w:r>
  </w:p>
  <w:p>
    <w:pPr>
      <w:pStyle w:val="style0"/>
      <w:jc w:val="center"/>
      <w:rPr>
        <w:rFonts w:hint="eastAsia"/>
        <w:lang w:eastAsia="zh-CN"/>
      </w:rPr>
    </w:pPr>
    <w:r>
      <w:rPr>
        <w:rFonts w:hint="eastAsia"/>
        <w:lang w:eastAsia="zh-CN"/>
      </w:rPr>
      <w:t>Matr</w:t>
    </w:r>
    <w:r>
      <w:rPr>
        <w:rFonts w:hint="eastAsia"/>
        <w:lang w:eastAsia="zh-CN"/>
      </w:rPr>
      <w:t>ic No: 19/sms04/024</w:t>
    </w:r>
  </w:p>
  <w:p>
    <w:pPr>
      <w:pStyle w:val="style0"/>
      <w:jc w:val="center"/>
      <w:rPr/>
    </w:pPr>
    <w:r>
      <w:rPr>
        <w:rFonts w:hint="eastAsia"/>
        <w:lang w:eastAsia="zh-CN"/>
      </w:rPr>
      <w:t>Cms 106 100lv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4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29">
    <w:name w:val="footnote text"/>
    <w:basedOn w:val="style0"/>
    <w:next w:val="style29"/>
    <w:link w:val="style4098"/>
    <w:uiPriority w:val="99"/>
    <w:pPr>
      <w:spacing w:after="0" w:lineRule="auto" w:line="240"/>
    </w:pPr>
    <w:rPr>
      <w:sz w:val="20"/>
      <w:szCs w:val="20"/>
    </w:rPr>
  </w:style>
  <w:style w:type="character" w:customStyle="1" w:styleId="style4098">
    <w:name w:val="Footnote Text Char"/>
    <w:basedOn w:val="style65"/>
    <w:next w:val="style4098"/>
    <w:link w:val="style29"/>
    <w:uiPriority w:val="99"/>
    <w:rPr>
      <w:sz w:val="20"/>
      <w:szCs w:val="20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</w:styles>
</file>

<file path=word/_rels/document.xml.rels><?xml version="1.0" encoding="UTF-8"?>
<Relationships xmlns="http://schemas.openxmlformats.org/package/2006/relationships"><Relationship Id="rId5" Type="http://schemas.openxmlformats.org/officeDocument/2006/relationships/image" Target="media/image4.jpeg"/><Relationship Id="rId12" Type="http://schemas.openxmlformats.org/officeDocument/2006/relationships/settings" Target="settings.xml"/><Relationship Id="rId11" Type="http://schemas.openxmlformats.org/officeDocument/2006/relationships/fontTable" Target="fontTable.xml"/><Relationship Id="rId7" Type="http://schemas.openxmlformats.org/officeDocument/2006/relationships/header" Target="header1.xml"/><Relationship Id="rId14" Type="http://schemas.openxmlformats.org/officeDocument/2006/relationships/customXml" Target="../customXml/item1.xml"/><Relationship Id="rId2" Type="http://schemas.openxmlformats.org/officeDocument/2006/relationships/image" Target="media/image1.jpeg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8" Type="http://schemas.openxmlformats.org/officeDocument/2006/relationships/footer" Target="footer2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footnotes" Target="footnotes.xml"/><Relationship Id="rId6" Type="http://schemas.openxmlformats.org/officeDocument/2006/relationships/image" Target="media/image5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8C6A5-2F02-40CA-8519-3BFBF2F46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42</Words>
  <Pages>5</Pages>
  <Characters>244</Characters>
  <Application>WPS Office</Application>
  <DocSecurity>0</DocSecurity>
  <Paragraphs>15</Paragraphs>
  <ScaleCrop>false</ScaleCrop>
  <LinksUpToDate>false</LinksUpToDate>
  <CharactersWithSpaces>283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2020-04-24T12:10:46Z</dcterms:created>
  <dc:creator>joshua moshood</dc:creator>
  <lastModifiedBy>Infinix X5010</lastModifiedBy>
  <dcterms:modified xsi:type="dcterms:W3CDTF">2020-04-24T12:10:47Z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