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207F" w14:textId="77777777" w:rsidR="00217CC3" w:rsidRDefault="00217CC3" w:rsidP="0021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KAYODE, MUINAT ADEBUKOLA</w:t>
      </w:r>
    </w:p>
    <w:p w14:paraId="269D7371" w14:textId="77777777" w:rsidR="00217CC3" w:rsidRDefault="00217CC3" w:rsidP="0021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17/SCI14/016</w:t>
      </w:r>
    </w:p>
    <w:p w14:paraId="01627E96" w14:textId="77777777" w:rsidR="00217CC3" w:rsidRDefault="00217CC3" w:rsidP="0021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24721F9F" w14:textId="7CE827BA" w:rsidR="00442744" w:rsidRPr="00217CC3" w:rsidRDefault="00217CC3" w:rsidP="00217CC3">
      <w:pPr>
        <w:rPr>
          <w:rStyle w:val="mjx-cha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10</w:t>
      </w:r>
      <w:r>
        <w:rPr>
          <w:rFonts w:ascii="Times New Roman" w:hAnsi="Times New Roman" w:cs="Times New Roman"/>
          <w:sz w:val="24"/>
          <w:szCs w:val="24"/>
        </w:rPr>
        <w:t xml:space="preserve">4 ASSIGNMENT </w:t>
      </w:r>
    </w:p>
    <w:p w14:paraId="62E257D5" w14:textId="77777777" w:rsidR="00442744" w:rsidRDefault="0044274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mjx-char"/>
          <w:color w:val="333333"/>
          <w:sz w:val="26"/>
          <w:szCs w:val="26"/>
          <w:bdr w:val="none" w:sz="0" w:space="0" w:color="auto" w:frame="1"/>
        </w:rPr>
      </w:pPr>
    </w:p>
    <w:p w14:paraId="1C026263" w14:textId="77777777" w:rsidR="00442744" w:rsidRP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Integrate the following with respect to their variable</w:t>
      </w:r>
    </w:p>
    <w:p w14:paraId="22852E3B" w14:textId="77777777" w:rsidR="00442744" w:rsidRP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1. 3te</w:t>
      </w:r>
      <w:r w:rsidRPr="00442744">
        <w:rPr>
          <w:color w:val="333333"/>
          <w:sz w:val="22"/>
          <w:szCs w:val="22"/>
          <w:vertAlign w:val="superscript"/>
        </w:rPr>
        <w:t>2t</w:t>
      </w:r>
    </w:p>
    <w:p w14:paraId="6A4B6519" w14:textId="77777777" w:rsidR="00442744" w:rsidRP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2. x</w:t>
      </w:r>
      <w:r w:rsidRPr="00442744">
        <w:rPr>
          <w:color w:val="333333"/>
          <w:sz w:val="22"/>
          <w:szCs w:val="22"/>
          <w:vertAlign w:val="superscript"/>
        </w:rPr>
        <w:t>2</w:t>
      </w:r>
      <w:r w:rsidRPr="00442744">
        <w:rPr>
          <w:color w:val="333333"/>
          <w:sz w:val="22"/>
          <w:szCs w:val="22"/>
        </w:rPr>
        <w:t>sinx</w:t>
      </w:r>
    </w:p>
    <w:p w14:paraId="69725DDA" w14:textId="77777777" w:rsidR="00442744" w:rsidRP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3. sin7xcos2x</w:t>
      </w:r>
    </w:p>
    <w:p w14:paraId="63875201" w14:textId="77777777" w:rsidR="00442744" w:rsidRP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4. (2x-3x</w:t>
      </w:r>
      <w:r w:rsidRPr="00442744">
        <w:rPr>
          <w:color w:val="333333"/>
          <w:sz w:val="22"/>
          <w:szCs w:val="22"/>
          <w:vertAlign w:val="superscript"/>
        </w:rPr>
        <w:t>2</w:t>
      </w:r>
      <w:r w:rsidRPr="00442744">
        <w:rPr>
          <w:color w:val="333333"/>
          <w:sz w:val="22"/>
          <w:szCs w:val="22"/>
        </w:rPr>
        <w:t>) / 1-x</w:t>
      </w:r>
    </w:p>
    <w:p w14:paraId="5961DA16" w14:textId="77777777" w:rsidR="00442744" w:rsidRP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 </w:t>
      </w:r>
    </w:p>
    <w:p w14:paraId="4676D6CB" w14:textId="0A172B6A" w:rsidR="00442744" w:rsidRPr="00442744" w:rsidRDefault="0044274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mjx-char"/>
          <w:color w:val="333333"/>
          <w:sz w:val="22"/>
          <w:szCs w:val="22"/>
          <w:bdr w:val="none" w:sz="0" w:space="0" w:color="auto" w:frame="1"/>
        </w:rPr>
      </w:pPr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>SOLUTION:</w:t>
      </w:r>
    </w:p>
    <w:p w14:paraId="385B3726" w14:textId="59C63FF1" w:rsid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B88F6B1" w14:textId="2669CD3E" w:rsidR="00442744" w:rsidRPr="00D765B9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1. 3te</w:t>
      </w:r>
      <w:r w:rsidRPr="00442744">
        <w:rPr>
          <w:color w:val="333333"/>
          <w:sz w:val="22"/>
          <w:szCs w:val="22"/>
          <w:vertAlign w:val="superscript"/>
        </w:rPr>
        <w:t>2t</w:t>
      </w:r>
      <w:r w:rsidR="00D765B9">
        <w:rPr>
          <w:color w:val="333333"/>
          <w:sz w:val="22"/>
          <w:szCs w:val="22"/>
        </w:rPr>
        <w:t xml:space="preserve"> </w:t>
      </w:r>
      <w:r w:rsidR="00D765B9"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="00D765B9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3</w:t>
      </w:r>
      <w:r w:rsidR="00D765B9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D765B9" w:rsidRPr="00D765B9">
        <w:rPr>
          <w:color w:val="333333"/>
          <w:sz w:val="22"/>
          <w:szCs w:val="22"/>
        </w:rPr>
        <w:t xml:space="preserve"> </w:t>
      </w:r>
      <w:r w:rsidR="00D765B9" w:rsidRPr="00442744">
        <w:rPr>
          <w:color w:val="333333"/>
          <w:sz w:val="22"/>
          <w:szCs w:val="22"/>
        </w:rPr>
        <w:t>te</w:t>
      </w:r>
      <w:r w:rsidR="00D765B9" w:rsidRPr="00442744">
        <w:rPr>
          <w:color w:val="333333"/>
          <w:sz w:val="22"/>
          <w:szCs w:val="22"/>
          <w:vertAlign w:val="superscript"/>
        </w:rPr>
        <w:t>2</w:t>
      </w:r>
      <w:r w:rsidR="00D765B9">
        <w:rPr>
          <w:color w:val="333333"/>
          <w:sz w:val="22"/>
          <w:szCs w:val="22"/>
          <w:vertAlign w:val="superscript"/>
        </w:rPr>
        <w:t>t</w:t>
      </w:r>
    </w:p>
    <w:p w14:paraId="1A1AEDA5" w14:textId="1EFBABB9" w:rsidR="001F08FA" w:rsidRDefault="001F08FA" w:rsidP="001F08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mjx-char"/>
          <w:color w:val="333333"/>
          <w:sz w:val="22"/>
          <w:szCs w:val="22"/>
          <w:bdr w:val="none" w:sz="0" w:space="0" w:color="auto" w:frame="1"/>
        </w:rPr>
      </w:pPr>
      <w:r>
        <w:rPr>
          <w:color w:val="333333"/>
          <w:sz w:val="22"/>
          <w:szCs w:val="22"/>
        </w:rPr>
        <w:t xml:space="preserve">Integration by parts: 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∫udv=uv−∫vdu</w:t>
      </w:r>
    </w:p>
    <w:p w14:paraId="2A2C89F8" w14:textId="240DBB5A" w:rsidR="001F08FA" w:rsidRDefault="001F08FA" w:rsidP="00442744">
      <w:pPr>
        <w:pStyle w:val="NormalWeb"/>
        <w:shd w:val="clear" w:color="auto" w:fill="FFFFFF"/>
        <w:spacing w:before="0" w:beforeAutospacing="0" w:after="150" w:afterAutospacing="0"/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</w:pPr>
      <w:r>
        <w:rPr>
          <w:color w:val="333333"/>
          <w:sz w:val="22"/>
          <w:szCs w:val="22"/>
        </w:rPr>
        <w:t xml:space="preserve">u = t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du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dx</m:t>
            </m:r>
          </m:den>
        </m:f>
      </m:oMath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= 1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du=dt</w:t>
      </w:r>
    </w:p>
    <w:p w14:paraId="3DD92D09" w14:textId="5A2BC31E" w:rsidR="001F08FA" w:rsidRPr="001F08FA" w:rsidRDefault="001F08FA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dv= e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∫dv=∫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dt </w:t>
      </w:r>
    </w:p>
    <w:p w14:paraId="5CFC392B" w14:textId="72BFFC0B" w:rsidR="00225930" w:rsidRPr="001F08FA" w:rsidRDefault="00225930" w:rsidP="00225930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let u= 2t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du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dt</m:t>
            </m:r>
          </m:den>
        </m:f>
      </m:oMath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= 2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dt =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du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</w:p>
    <w:p w14:paraId="5BE9308F" w14:textId="2BB35534" w:rsidR="00225930" w:rsidRPr="00D765B9" w:rsidRDefault="00D765B9" w:rsidP="00225930">
      <w:pPr>
        <w:pStyle w:val="NormalWeb"/>
        <w:shd w:val="clear" w:color="auto" w:fill="FFFFFF"/>
        <w:spacing w:before="0" w:beforeAutospacing="0" w:after="150" w:afterAutospacing="0"/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</w:pP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v </w:t>
      </w:r>
      <w:r w:rsidR="00225930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=∫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u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.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du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</w:t>
      </w:r>
      <w:r w:rsidR="00225930"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="00225930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="00225930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u</w:t>
      </w:r>
      <w:r w:rsidR="00225930" w:rsidRPr="00225930">
        <w:rPr>
          <w:rStyle w:val="mjx-char"/>
          <w:color w:val="333333"/>
          <w:sz w:val="22"/>
          <w:szCs w:val="22"/>
          <w:bdr w:val="none" w:sz="0" w:space="0" w:color="auto" w:frame="1"/>
        </w:rPr>
        <w:t>.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du </w:t>
      </w:r>
      <w:r w:rsidR="00225930"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="00225930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="00225930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="00225930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 xml:space="preserve">u 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du </w:t>
      </w:r>
      <w:r w:rsidR="00225930"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="00225930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="00225930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="00225930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="00225930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u</w:t>
      </w:r>
      <w:r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 xml:space="preserve">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b/>
                <w:bCs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Pr="00D765B9">
        <w:rPr>
          <w:rStyle w:val="mjx-char"/>
          <w:rFonts w:ascii="Cambria Math" w:hAnsi="Cambria Math" w:cs="Cambria Math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D765B9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>e</w:t>
      </w:r>
      <w:r w:rsidRPr="00D765B9">
        <w:rPr>
          <w:rStyle w:val="mjx-char"/>
          <w:b/>
          <w:bCs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</w:p>
    <w:p w14:paraId="3E0EE88D" w14:textId="6851C7E7" w:rsidR="00225930" w:rsidRPr="002A7D17" w:rsidRDefault="005B3A90" w:rsidP="005B3A90">
      <w:pPr>
        <w:pStyle w:val="NormalWeb"/>
        <w:shd w:val="clear" w:color="auto" w:fill="FFFFFF"/>
        <w:spacing w:before="240" w:beforeAutospacing="0" w:after="150" w:afterAutospacing="0"/>
        <w:rPr>
          <w:color w:val="333333"/>
          <w:sz w:val="22"/>
          <w:szCs w:val="22"/>
        </w:rPr>
      </w:pP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color w:val="333333"/>
          <w:sz w:val="22"/>
          <w:szCs w:val="22"/>
        </w:rPr>
        <w:t xml:space="preserve"> (t). (</w:t>
      </w:r>
      <m:oMath>
        <m:r>
          <w:rPr>
            <w:rStyle w:val="mjx-char"/>
            <w:rFonts w:ascii="Cambria Math" w:hAnsi="Cambria Math"/>
            <w:color w:val="333333"/>
            <w:sz w:val="22"/>
            <w:szCs w:val="22"/>
            <w:bdr w:val="none" w:sz="0" w:space="0" w:color="auto" w:frame="1"/>
          </w:rPr>
          <m:t xml:space="preserve"> </m:t>
        </m:r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>) -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. dt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="002A7D17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="002A7D17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t </w:t>
      </w:r>
      <w:r w:rsidR="002A7D17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="002A7D17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 xml:space="preserve">2t </w:t>
      </w:r>
      <w:r w:rsidR="002A7D17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- </w:t>
      </w:r>
      <w:r w:rsidR="00D765B9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="00D765B9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="00D765B9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D765B9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="00D765B9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</w:p>
    <w:p w14:paraId="40BC8440" w14:textId="5906ECB5" w:rsidR="00D765B9" w:rsidRPr="00D765B9" w:rsidRDefault="00D765B9" w:rsidP="00D765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t 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 xml:space="preserve">2t 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- 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Pr="00D765B9">
        <w:rPr>
          <w:rStyle w:val="mjx-char"/>
          <w:color w:val="333333"/>
          <w:sz w:val="22"/>
          <w:szCs w:val="22"/>
          <w:bdr w:val="none" w:sz="0" w:space="0" w:color="auto" w:frame="1"/>
        </w:rPr>
        <w:t>(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Pr="00D765B9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Pr="00D765B9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Pr="00D765B9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)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3[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t 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 xml:space="preserve">2t 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- 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4</m:t>
            </m:r>
          </m:den>
        </m:f>
      </m:oMath>
      <w:r w:rsidRPr="00D765B9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w:r w:rsidRPr="00D765B9">
        <w:rPr>
          <w:rStyle w:val="mjx-char"/>
          <w:color w:val="333333"/>
          <w:sz w:val="22"/>
          <w:szCs w:val="22"/>
          <w:bdr w:val="none" w:sz="0" w:space="0" w:color="auto" w:frame="1"/>
        </w:rPr>
        <w:t>e</w:t>
      </w:r>
      <w:r w:rsidRPr="00D765B9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>]</w:t>
      </w:r>
    </w:p>
    <w:p w14:paraId="1AB9EF3A" w14:textId="6A44A35D" w:rsidR="001F08FA" w:rsidRPr="00D765B9" w:rsidRDefault="00D765B9" w:rsidP="00D765B9">
      <w:pPr>
        <w:pStyle w:val="NormalWeb"/>
        <w:shd w:val="clear" w:color="auto" w:fill="FFFFFF"/>
        <w:tabs>
          <w:tab w:val="left" w:pos="1932"/>
        </w:tabs>
        <w:spacing w:before="0" w:beforeAutospacing="0" w:after="150" w:afterAutospacing="0"/>
        <w:rPr>
          <w:color w:val="333333"/>
          <w:sz w:val="22"/>
          <w:szCs w:val="22"/>
        </w:rPr>
      </w:pP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b/>
                <w:bCs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3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Pr="004D5D3E">
        <w:rPr>
          <w:rStyle w:val="mjx-char"/>
          <w:rFonts w:ascii="Cambria Math" w:hAnsi="Cambria Math" w:cs="Cambria Math"/>
          <w:b/>
          <w:bCs/>
          <w:color w:val="333333"/>
          <w:sz w:val="22"/>
          <w:szCs w:val="22"/>
          <w:bdr w:val="none" w:sz="0" w:space="0" w:color="auto" w:frame="1"/>
        </w:rPr>
        <w:t xml:space="preserve">t </w:t>
      </w:r>
      <w:r w:rsidRPr="004D5D3E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>e</w:t>
      </w:r>
      <w:r w:rsidRPr="004D5D3E">
        <w:rPr>
          <w:rStyle w:val="mjx-char"/>
          <w:b/>
          <w:bCs/>
          <w:color w:val="333333"/>
          <w:sz w:val="22"/>
          <w:szCs w:val="22"/>
          <w:bdr w:val="none" w:sz="0" w:space="0" w:color="auto" w:frame="1"/>
          <w:vertAlign w:val="superscript"/>
        </w:rPr>
        <w:t xml:space="preserve">2t </w:t>
      </w:r>
      <w:r w:rsidRPr="004D5D3E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 xml:space="preserve">- </w:t>
      </w:r>
      <w:r w:rsidRPr="004D5D3E">
        <w:rPr>
          <w:rStyle w:val="mjx-char"/>
          <w:rFonts w:ascii="Cambria Math" w:hAnsi="Cambria Math" w:cs="Cambria Math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b/>
                <w:bCs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3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4</m:t>
            </m:r>
          </m:den>
        </m:f>
      </m:oMath>
      <w:r w:rsidRPr="004D5D3E">
        <w:rPr>
          <w:rStyle w:val="mjx-char"/>
          <w:rFonts w:ascii="Cambria Math" w:hAnsi="Cambria Math" w:cs="Cambria Math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4D5D3E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>e</w:t>
      </w:r>
      <w:r w:rsidRPr="004D5D3E">
        <w:rPr>
          <w:rStyle w:val="mjx-char"/>
          <w:b/>
          <w:bCs/>
          <w:color w:val="333333"/>
          <w:sz w:val="22"/>
          <w:szCs w:val="22"/>
          <w:bdr w:val="none" w:sz="0" w:space="0" w:color="auto" w:frame="1"/>
          <w:vertAlign w:val="superscript"/>
        </w:rPr>
        <w:t>2t</w:t>
      </w:r>
      <w:r w:rsidRPr="004D5D3E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 xml:space="preserve"> + C</w:t>
      </w:r>
    </w:p>
    <w:p w14:paraId="4A3644D6" w14:textId="77777777" w:rsidR="001F08FA" w:rsidRDefault="001F08FA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27D2E28" w14:textId="54869606" w:rsid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2. x</w:t>
      </w:r>
      <w:r w:rsidRPr="00442744">
        <w:rPr>
          <w:color w:val="333333"/>
          <w:sz w:val="22"/>
          <w:szCs w:val="22"/>
          <w:vertAlign w:val="superscript"/>
        </w:rPr>
        <w:t>2</w:t>
      </w:r>
      <w:r w:rsidRPr="00442744">
        <w:rPr>
          <w:color w:val="333333"/>
          <w:sz w:val="22"/>
          <w:szCs w:val="22"/>
        </w:rPr>
        <w:t>sinx</w:t>
      </w:r>
    </w:p>
    <w:p w14:paraId="4A007CCD" w14:textId="2500FFB3" w:rsidR="003E4F04" w:rsidRPr="00442744" w:rsidRDefault="003E4F0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Integration by parts: 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∫udv=uv−∫vdu</w:t>
      </w:r>
    </w:p>
    <w:p w14:paraId="67396F8B" w14:textId="78455CD1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u=x</w:t>
      </w:r>
      <w:r w:rsidRPr="001F08FA">
        <w:rPr>
          <w:rStyle w:val="mjx-char"/>
          <w:color w:val="333333"/>
          <w:sz w:val="22"/>
          <w:szCs w:val="22"/>
          <w:bdr w:val="none" w:sz="0" w:space="0" w:color="auto" w:frame="1"/>
          <w:vertAlign w:val="superscript"/>
        </w:rPr>
        <w:t>2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du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dx</m:t>
            </m:r>
          </m:den>
        </m:f>
      </m:oMath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=2x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du=2xdx</w:t>
      </w:r>
    </w:p>
    <w:p w14:paraId="21790E73" w14:textId="77777777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dv=sin(x)dx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∫dv=∫sin(x)dx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v=−cos(x)</w:t>
      </w:r>
    </w:p>
    <w:p w14:paraId="33D3ACA7" w14:textId="77777777" w:rsidR="003E4F04" w:rsidRDefault="003E4F0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</w:p>
    <w:p w14:paraId="3C2C1B48" w14:textId="334331A1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color w:val="333333"/>
          <w:sz w:val="22"/>
          <w:szCs w:val="22"/>
        </w:rPr>
        <w:t>Thus, substituting these into the integration by parts formula, we see that:</w:t>
      </w:r>
    </w:p>
    <w:p w14:paraId="031F7A44" w14:textId="7CBDBDB5" w:rsidR="00442744" w:rsidRPr="003E4F04" w:rsidRDefault="00442744" w:rsidP="003E4F04">
      <w:pPr>
        <w:pStyle w:val="NormalWeb"/>
        <w:shd w:val="clear" w:color="auto" w:fill="FFFFFF"/>
        <w:spacing w:before="0" w:beforeAutospacing="0" w:after="150" w:afterAutospacing="0"/>
        <w:rPr>
          <w:rStyle w:val="mjx-char"/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3E4F04" w:rsidRPr="003E4F04">
        <w:rPr>
          <w:color w:val="333333"/>
          <w:sz w:val="22"/>
          <w:szCs w:val="22"/>
        </w:rPr>
        <w:t xml:space="preserve"> </w:t>
      </w:r>
      <w:r w:rsidR="003E4F04" w:rsidRPr="00442744">
        <w:rPr>
          <w:color w:val="333333"/>
          <w:sz w:val="22"/>
          <w:szCs w:val="22"/>
        </w:rPr>
        <w:t>x</w:t>
      </w:r>
      <w:r w:rsidR="003E4F04" w:rsidRPr="00442744">
        <w:rPr>
          <w:color w:val="333333"/>
          <w:sz w:val="22"/>
          <w:szCs w:val="22"/>
          <w:vertAlign w:val="superscript"/>
        </w:rPr>
        <w:t>2</w:t>
      </w:r>
      <w:r w:rsidR="003E4F04" w:rsidRPr="00442744">
        <w:rPr>
          <w:color w:val="333333"/>
          <w:sz w:val="22"/>
          <w:szCs w:val="22"/>
        </w:rPr>
        <w:t>sin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(x)dx=</w:t>
      </w:r>
      <w:r w:rsid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−</w:t>
      </w:r>
      <w:r w:rsidR="003E4F04" w:rsidRPr="003E4F04">
        <w:rPr>
          <w:color w:val="333333"/>
          <w:sz w:val="22"/>
          <w:szCs w:val="22"/>
        </w:rPr>
        <w:t xml:space="preserve"> </w:t>
      </w:r>
      <w:r w:rsidR="003E4F04" w:rsidRPr="00442744">
        <w:rPr>
          <w:color w:val="333333"/>
          <w:sz w:val="22"/>
          <w:szCs w:val="22"/>
        </w:rPr>
        <w:t>x</w:t>
      </w:r>
      <w:r w:rsidR="003E4F04" w:rsidRPr="00442744">
        <w:rPr>
          <w:color w:val="333333"/>
          <w:sz w:val="22"/>
          <w:szCs w:val="22"/>
          <w:vertAlign w:val="superscript"/>
        </w:rPr>
        <w:t>2</w:t>
      </w:r>
      <w:r w:rsidR="003E4F04">
        <w:rPr>
          <w:color w:val="333333"/>
          <w:sz w:val="22"/>
          <w:szCs w:val="22"/>
        </w:rPr>
        <w:t>cos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(x)−∫(−2xcos(x</w:t>
      </w:r>
      <w:r w:rsidR="003E4F04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)) dx</w:t>
      </w:r>
    </w:p>
    <w:p w14:paraId="6D0CF86F" w14:textId="52374AAD" w:rsidR="003E4F04" w:rsidRPr="003E4F04" w:rsidRDefault="003E4F04" w:rsidP="003E4F0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lastRenderedPageBreak/>
        <w:t>∫</w:t>
      </w:r>
      <w:r w:rsidRPr="003E4F04">
        <w:rPr>
          <w:color w:val="333333"/>
          <w:sz w:val="22"/>
          <w:szCs w:val="22"/>
        </w:rPr>
        <w:t xml:space="preserve"> </w:t>
      </w:r>
      <w:r w:rsidRPr="00442744">
        <w:rPr>
          <w:color w:val="333333"/>
          <w:sz w:val="22"/>
          <w:szCs w:val="22"/>
        </w:rPr>
        <w:t>x</w:t>
      </w:r>
      <w:r w:rsidRPr="00442744">
        <w:rPr>
          <w:color w:val="333333"/>
          <w:sz w:val="22"/>
          <w:szCs w:val="22"/>
          <w:vertAlign w:val="superscript"/>
        </w:rPr>
        <w:t>2</w:t>
      </w:r>
      <w:r w:rsidRPr="00442744">
        <w:rPr>
          <w:color w:val="333333"/>
          <w:sz w:val="22"/>
          <w:szCs w:val="22"/>
        </w:rPr>
        <w:t>sin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(x)dx=</w:t>
      </w:r>
      <w:r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−</w:t>
      </w:r>
      <w:r w:rsidR="005B3A90" w:rsidRPr="005B3A90">
        <w:rPr>
          <w:color w:val="333333"/>
          <w:sz w:val="22"/>
          <w:szCs w:val="22"/>
        </w:rPr>
        <w:t xml:space="preserve"> </w:t>
      </w:r>
      <w:r w:rsidR="005B3A90" w:rsidRPr="00442744">
        <w:rPr>
          <w:color w:val="333333"/>
          <w:sz w:val="22"/>
          <w:szCs w:val="22"/>
        </w:rPr>
        <w:t>x</w:t>
      </w:r>
      <w:r w:rsidR="005B3A90" w:rsidRPr="00442744">
        <w:rPr>
          <w:color w:val="333333"/>
          <w:sz w:val="22"/>
          <w:szCs w:val="22"/>
          <w:vertAlign w:val="superscript"/>
        </w:rPr>
        <w:t>2</w:t>
      </w:r>
      <w:r w:rsidR="005B3A90">
        <w:rPr>
          <w:color w:val="333333"/>
          <w:sz w:val="22"/>
          <w:szCs w:val="22"/>
        </w:rPr>
        <w:t>cos</w:t>
      </w:r>
      <w:r w:rsidR="005B3A90"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(x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)+2∫xcos(x)dx</w:t>
      </w:r>
    </w:p>
    <w:p w14:paraId="562BE56A" w14:textId="77777777" w:rsidR="003E4F04" w:rsidRPr="003E4F04" w:rsidRDefault="003E4F0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</w:p>
    <w:p w14:paraId="73B92D40" w14:textId="77777777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color w:val="333333"/>
          <w:sz w:val="22"/>
          <w:szCs w:val="22"/>
        </w:rPr>
        <w:t>Now, do integration by parts once more on the remaining integral:</w:t>
      </w:r>
    </w:p>
    <w:p w14:paraId="2209DCF9" w14:textId="721FA156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u=x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du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dx</m:t>
            </m:r>
          </m:den>
        </m:f>
      </m:oMath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=1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du=dx</w:t>
      </w:r>
    </w:p>
    <w:p w14:paraId="6F6F0582" w14:textId="77777777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dv=cos(x)dx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∫dv=∫cos(x)dx </w:t>
      </w:r>
      <w:r w:rsidRPr="003E4F04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v=sin(x)</w:t>
      </w:r>
    </w:p>
    <w:p w14:paraId="11335041" w14:textId="77777777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color w:val="333333"/>
          <w:sz w:val="22"/>
          <w:szCs w:val="22"/>
        </w:rPr>
        <w:t>Thus:</w:t>
      </w:r>
    </w:p>
    <w:p w14:paraId="789A832F" w14:textId="77777777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∫xcos(x)dx=xsin(x)−∫sin(x)dx</w:t>
      </w:r>
    </w:p>
    <w:p w14:paraId="5AA79D68" w14:textId="6B68550C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color w:val="333333"/>
          <w:sz w:val="22"/>
          <w:szCs w:val="22"/>
        </w:rPr>
        <w:t>Since 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∫sin(x)dx=−cos(x)</w:t>
      </w:r>
      <w:r w:rsidRPr="003E4F04">
        <w:rPr>
          <w:color w:val="333333"/>
          <w:sz w:val="22"/>
          <w:szCs w:val="22"/>
        </w:rPr>
        <w:t>, this becomes:</w:t>
      </w:r>
    </w:p>
    <w:p w14:paraId="6B4E7805" w14:textId="77777777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∫xcos(x)dx=xsin(x)+cos(x)</w:t>
      </w:r>
    </w:p>
    <w:p w14:paraId="3C5F3E78" w14:textId="1A2F7A51" w:rsidR="00442744" w:rsidRPr="003E4F04" w:rsidRDefault="003E4F0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Therefore</w:t>
      </w:r>
      <w:r w:rsidR="00442744" w:rsidRPr="003E4F04">
        <w:rPr>
          <w:color w:val="333333"/>
          <w:sz w:val="22"/>
          <w:szCs w:val="22"/>
        </w:rPr>
        <w:t>:</w:t>
      </w:r>
    </w:p>
    <w:p w14:paraId="2CEC55BD" w14:textId="58ABDCFB" w:rsidR="00442744" w:rsidRPr="003E4F04" w:rsidRDefault="00442744" w:rsidP="003E4F0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3E4F04" w:rsidRPr="003E4F04">
        <w:rPr>
          <w:color w:val="333333"/>
          <w:sz w:val="22"/>
          <w:szCs w:val="22"/>
        </w:rPr>
        <w:t xml:space="preserve"> </w:t>
      </w:r>
      <w:r w:rsidR="003E4F04" w:rsidRPr="00442744">
        <w:rPr>
          <w:color w:val="333333"/>
          <w:sz w:val="22"/>
          <w:szCs w:val="22"/>
        </w:rPr>
        <w:t>x</w:t>
      </w:r>
      <w:r w:rsidR="003E4F04" w:rsidRPr="00442744">
        <w:rPr>
          <w:color w:val="333333"/>
          <w:sz w:val="22"/>
          <w:szCs w:val="22"/>
          <w:vertAlign w:val="superscript"/>
        </w:rPr>
        <w:t>2</w:t>
      </w:r>
      <w:r w:rsidR="003E4F04" w:rsidRPr="00442744">
        <w:rPr>
          <w:color w:val="333333"/>
          <w:sz w:val="22"/>
          <w:szCs w:val="22"/>
        </w:rPr>
        <w:t>sin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(x)dx=−x2cos(x)+2∫xcos(x)dx</w:t>
      </w:r>
    </w:p>
    <w:p w14:paraId="01A20CD4" w14:textId="77777777" w:rsidR="00442744" w:rsidRPr="003E4F04" w:rsidRDefault="00442744" w:rsidP="003E4F0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2"/>
          <w:szCs w:val="22"/>
        </w:rPr>
      </w:pPr>
      <w:r w:rsidRPr="003E4F04">
        <w:rPr>
          <w:color w:val="333333"/>
          <w:sz w:val="22"/>
          <w:szCs w:val="22"/>
        </w:rPr>
        <w:t>Substitute in 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∫xcos(x)dx=xsin(x)+cos(x)</w:t>
      </w:r>
      <w:r w:rsidRPr="003E4F04">
        <w:rPr>
          <w:color w:val="333333"/>
          <w:sz w:val="22"/>
          <w:szCs w:val="22"/>
        </w:rPr>
        <w:t>:</w:t>
      </w:r>
    </w:p>
    <w:p w14:paraId="40D2DA56" w14:textId="585A8EAC" w:rsidR="00442744" w:rsidRPr="003E4F04" w:rsidRDefault="00442744" w:rsidP="003E4F0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∫</w:t>
      </w:r>
      <w:r w:rsidR="003E4F04" w:rsidRPr="003E4F04">
        <w:rPr>
          <w:color w:val="333333"/>
          <w:sz w:val="22"/>
          <w:szCs w:val="22"/>
        </w:rPr>
        <w:t xml:space="preserve"> </w:t>
      </w:r>
      <w:r w:rsidR="003E4F04" w:rsidRPr="00442744">
        <w:rPr>
          <w:color w:val="333333"/>
          <w:sz w:val="22"/>
          <w:szCs w:val="22"/>
        </w:rPr>
        <w:t>x</w:t>
      </w:r>
      <w:r w:rsidR="003E4F04" w:rsidRPr="00442744">
        <w:rPr>
          <w:color w:val="333333"/>
          <w:sz w:val="22"/>
          <w:szCs w:val="22"/>
          <w:vertAlign w:val="superscript"/>
        </w:rPr>
        <w:t>2</w:t>
      </w:r>
      <w:r w:rsidR="003E4F04" w:rsidRPr="00442744">
        <w:rPr>
          <w:color w:val="333333"/>
          <w:sz w:val="22"/>
          <w:szCs w:val="22"/>
        </w:rPr>
        <w:t>sin</w:t>
      </w:r>
      <w:r w:rsidRPr="003E4F04">
        <w:rPr>
          <w:rStyle w:val="mjx-char"/>
          <w:color w:val="333333"/>
          <w:sz w:val="22"/>
          <w:szCs w:val="22"/>
          <w:bdr w:val="none" w:sz="0" w:space="0" w:color="auto" w:frame="1"/>
        </w:rPr>
        <w:t>(x)dx=−x2cos(x)+2(xsin(x)+cos(x))</w:t>
      </w:r>
    </w:p>
    <w:p w14:paraId="740EED5B" w14:textId="1C76DD8B" w:rsidR="00442744" w:rsidRPr="003E4F04" w:rsidRDefault="003E4F04" w:rsidP="003E4F04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 xml:space="preserve">     </w:t>
      </w:r>
      <w:r w:rsidR="00442744" w:rsidRPr="003E4F04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>=</w:t>
      </w:r>
      <w:r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442744" w:rsidRPr="003E4F04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>−x2cos(x)+2xsin(x)+2cos(x)+C</w:t>
      </w:r>
    </w:p>
    <w:p w14:paraId="258FDFC9" w14:textId="77777777" w:rsidR="00442744" w:rsidRPr="003E4F0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</w:p>
    <w:p w14:paraId="35E949E4" w14:textId="6E4CE1A7" w:rsidR="00442744" w:rsidRPr="00442744" w:rsidRDefault="00442744" w:rsidP="00442744">
      <w:pPr>
        <w:pStyle w:val="NormalWeb"/>
        <w:shd w:val="clear" w:color="auto" w:fill="FFFFFF"/>
        <w:spacing w:before="0" w:beforeAutospacing="0" w:after="150" w:afterAutospacing="0"/>
        <w:rPr>
          <w:rStyle w:val="mjx-char"/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3. sin7xcos2x</w:t>
      </w:r>
    </w:p>
    <w:p w14:paraId="1525521D" w14:textId="20505FC5" w:rsidR="00442744" w:rsidRPr="00442744" w:rsidRDefault="0044274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=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>∫[sin(7x+4x) +sin(7x−4x)] dx</w:t>
      </w:r>
    </w:p>
    <w:p w14:paraId="53CBE0F3" w14:textId="266D0780" w:rsidR="00442744" w:rsidRPr="00442744" w:rsidRDefault="0044274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=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>∫[sin(11x) +sin(3x)] dx</w:t>
      </w:r>
    </w:p>
    <w:p w14:paraId="21CCAA13" w14:textId="3FC58BB2" w:rsidR="00442744" w:rsidRPr="00442744" w:rsidRDefault="0044274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=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[∫sin(11x) +∫sin(3x) dx]</w:t>
      </w:r>
    </w:p>
    <w:p w14:paraId="3D453044" w14:textId="188D0F79" w:rsidR="00442744" w:rsidRPr="00442744" w:rsidRDefault="0044274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=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</m:t>
            </m:r>
          </m:den>
        </m:f>
      </m:oMath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[ </w:t>
      </w:r>
      <m:oMath>
        <m:r>
          <m:rPr>
            <m:sty m:val="p"/>
          </m:rPr>
          <w:rPr>
            <w:rStyle w:val="mjx-char"/>
            <w:rFonts w:ascii="Cambria Math" w:hAnsi="Cambria Math"/>
            <w:color w:val="333333"/>
            <w:sz w:val="22"/>
            <w:szCs w:val="22"/>
            <w:bdr w:val="none" w:sz="0" w:space="0" w:color="auto" w:frame="1"/>
          </w:rPr>
          <m:t>-</m:t>
        </m:r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cos(11x)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11</m:t>
            </m:r>
          </m:den>
        </m:f>
      </m:oMath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−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cos(3x)</m:t>
            </m:r>
          </m:num>
          <m:den>
            <m: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3</m:t>
            </m:r>
          </m:den>
        </m:f>
      </m:oMath>
      <w:r w:rsidRPr="00442744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]+C</w:t>
      </w:r>
    </w:p>
    <w:p w14:paraId="22597F44" w14:textId="54E67999" w:rsidR="00442744" w:rsidRDefault="0044274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</w:pPr>
      <w:r w:rsidRPr="003E4F04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 xml:space="preserve">= </w:t>
      </w:r>
      <m:oMath>
        <m:r>
          <m:rPr>
            <m:sty m:val="b"/>
          </m:rPr>
          <w:rPr>
            <w:rStyle w:val="mjx-char"/>
            <w:rFonts w:ascii="Cambria Math" w:hAnsi="Cambria Math"/>
            <w:color w:val="333333"/>
            <w:sz w:val="22"/>
            <w:szCs w:val="22"/>
            <w:bdr w:val="none" w:sz="0" w:space="0" w:color="auto" w:frame="1"/>
          </w:rPr>
          <m:t>-</m:t>
        </m:r>
        <m:f>
          <m:fPr>
            <m:ctrlPr>
              <w:rPr>
                <w:rStyle w:val="mjx-char"/>
                <w:rFonts w:ascii="Cambria Math" w:hAnsi="Cambria Math"/>
                <w:b/>
                <w:bCs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r>
              <m:rPr>
                <m:sty m:val="b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cos(11x)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22</m:t>
            </m:r>
          </m:den>
        </m:f>
      </m:oMath>
      <w:r w:rsidRPr="003E4F04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m:oMath>
        <m:r>
          <m:rPr>
            <m:sty m:val="b"/>
          </m:rPr>
          <w:rPr>
            <w:rStyle w:val="mjx-char"/>
            <w:rFonts w:ascii="Cambria Math" w:hAnsi="Cambria Math"/>
            <w:color w:val="333333"/>
            <w:sz w:val="22"/>
            <w:szCs w:val="22"/>
            <w:bdr w:val="none" w:sz="0" w:space="0" w:color="auto" w:frame="1"/>
          </w:rPr>
          <m:t>-</m:t>
        </m:r>
        <m:f>
          <m:fPr>
            <m:ctrlPr>
              <w:rPr>
                <w:rStyle w:val="mjx-char"/>
                <w:rFonts w:ascii="Cambria Math" w:hAnsi="Cambria Math"/>
                <w:b/>
                <w:bCs/>
                <w:i/>
                <w:color w:val="333333"/>
                <w:sz w:val="22"/>
                <w:szCs w:val="22"/>
                <w:bdr w:val="none" w:sz="0" w:space="0" w:color="auto" w:frame="1"/>
              </w:rPr>
            </m:ctrlPr>
          </m:fPr>
          <m:num>
            <m:func>
              <m:funcPr>
                <m:ctrlPr>
                  <w:rPr>
                    <w:rStyle w:val="mjx-char"/>
                    <w:rFonts w:ascii="Cambria Math" w:hAnsi="Cambria Math"/>
                    <w:b/>
                    <w:bCs/>
                    <w:color w:val="333333"/>
                    <w:sz w:val="22"/>
                    <w:szCs w:val="22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mjx-char"/>
                    <w:rFonts w:ascii="Cambria Math" w:hAnsi="Cambria Math"/>
                    <w:color w:val="333333"/>
                    <w:sz w:val="22"/>
                    <w:szCs w:val="22"/>
                    <w:bdr w:val="none" w:sz="0" w:space="0" w:color="auto" w:frame="1"/>
                  </w:rPr>
                  <m:t>cos</m:t>
                </m:r>
              </m:fName>
              <m:e>
                <m:d>
                  <m:dPr>
                    <m:ctrlPr>
                      <w:rPr>
                        <w:rStyle w:val="mjx-char"/>
                        <w:rFonts w:ascii="Cambria Math" w:hAnsi="Cambria Math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Style w:val="mjx-char"/>
                        <w:rFonts w:ascii="Cambria Math" w:hAnsi="Cambria Math"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m:t>3x</m:t>
                    </m:r>
                  </m:e>
                </m:d>
              </m:e>
            </m:func>
          </m:num>
          <m:den>
            <m:r>
              <m:rPr>
                <m:sty m:val="bi"/>
              </m:rPr>
              <w:rPr>
                <w:rStyle w:val="mjx-char"/>
                <w:rFonts w:ascii="Cambria Math" w:hAnsi="Cambria Math"/>
                <w:color w:val="333333"/>
                <w:sz w:val="22"/>
                <w:szCs w:val="22"/>
                <w:bdr w:val="none" w:sz="0" w:space="0" w:color="auto" w:frame="1"/>
              </w:rPr>
              <m:t>6</m:t>
            </m:r>
          </m:den>
        </m:f>
      </m:oMath>
      <w:r w:rsidRPr="003E4F04"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  <w:t xml:space="preserve"> +C</w:t>
      </w:r>
    </w:p>
    <w:p w14:paraId="28D3BB73" w14:textId="58539600" w:rsidR="003E4F04" w:rsidRDefault="003E4F04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mjx-char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3355A713" w14:textId="49D670F9" w:rsidR="003E4F04" w:rsidRPr="00442744" w:rsidRDefault="003E4F04" w:rsidP="003E4F0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42744">
        <w:rPr>
          <w:color w:val="333333"/>
          <w:sz w:val="22"/>
          <w:szCs w:val="22"/>
        </w:rPr>
        <w:t>4. (2x-3x</w:t>
      </w:r>
      <w:r w:rsidRPr="00442744">
        <w:rPr>
          <w:color w:val="333333"/>
          <w:sz w:val="22"/>
          <w:szCs w:val="22"/>
          <w:vertAlign w:val="superscript"/>
        </w:rPr>
        <w:t>2</w:t>
      </w:r>
      <w:r w:rsidRPr="00442744">
        <w:rPr>
          <w:color w:val="333333"/>
          <w:sz w:val="22"/>
          <w:szCs w:val="22"/>
        </w:rPr>
        <w:t>) / 1-x</w:t>
      </w:r>
    </w:p>
    <w:p w14:paraId="37892280" w14:textId="0234EEA9" w:rsidR="00DB2DDA" w:rsidRDefault="00DB2DD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Rearranging gives</w:t>
      </w:r>
    </w:p>
    <w:p w14:paraId="4D2FD917" w14:textId="7BE13BB6" w:rsidR="003E4F04" w:rsidRDefault="00217CC3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333333"/>
                <w:sz w:val="22"/>
                <w:szCs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2"/>
                    <w:szCs w:val="22"/>
                  </w:rPr>
                  <m:t>-3x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2"/>
                    <w:szCs w:val="22"/>
                    <w:vertAlign w:val="superscript"/>
                  </w:rPr>
                  <m:t>2+2x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2"/>
                    <w:szCs w:val="22"/>
                  </w:rPr>
                  <m:t>-x+1</m:t>
                </m:r>
              </m:den>
            </m:f>
          </m:e>
        </m:nary>
      </m:oMath>
      <w:r w:rsidR="00DB2DDA">
        <w:rPr>
          <w:color w:val="333333"/>
          <w:sz w:val="22"/>
          <w:szCs w:val="22"/>
        </w:rPr>
        <w:t xml:space="preserve"> </w:t>
      </w:r>
    </w:p>
    <w:p w14:paraId="0ABCBC37" w14:textId="1EA71F3D" w:rsidR="00DB2DDA" w:rsidRDefault="00DB2DD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Then divide (</w:t>
      </w:r>
      <w:r w:rsidRPr="00442744">
        <w:rPr>
          <w:color w:val="333333"/>
          <w:sz w:val="22"/>
          <w:szCs w:val="22"/>
        </w:rPr>
        <w:t>-3x</w:t>
      </w:r>
      <w:r w:rsidRPr="00442744">
        <w:rPr>
          <w:color w:val="333333"/>
          <w:sz w:val="22"/>
          <w:szCs w:val="22"/>
          <w:vertAlign w:val="superscript"/>
        </w:rPr>
        <w:t>2</w:t>
      </w:r>
      <w:r>
        <w:rPr>
          <w:color w:val="333333"/>
          <w:sz w:val="22"/>
          <w:szCs w:val="22"/>
          <w:vertAlign w:val="superscript"/>
        </w:rPr>
        <w:t xml:space="preserve"> </w:t>
      </w:r>
      <w:r>
        <w:rPr>
          <w:color w:val="333333"/>
          <w:sz w:val="22"/>
          <w:szCs w:val="22"/>
        </w:rPr>
        <w:t>+2x) by (-x+1) and integrate</w:t>
      </w:r>
    </w:p>
    <w:p w14:paraId="0C30FC87" w14:textId="53B4796F" w:rsidR="00D7701E" w:rsidRDefault="00D7701E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14:paraId="18F01D5F" w14:textId="5FB8E81C" w:rsidR="00D7701E" w:rsidRDefault="00D7701E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3x</w:t>
      </w:r>
      <w:r w:rsidR="001F08FA">
        <w:rPr>
          <w:color w:val="333333"/>
          <w:sz w:val="22"/>
          <w:szCs w:val="22"/>
        </w:rPr>
        <w:t xml:space="preserve"> +1</w:t>
      </w:r>
    </w:p>
    <w:p w14:paraId="72EEF65A" w14:textId="1315B7C1" w:rsidR="00D7701E" w:rsidRDefault="00D7701E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b/>
          <w:bC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2FF8" wp14:editId="44677D50">
                <wp:simplePos x="0" y="0"/>
                <wp:positionH relativeFrom="column">
                  <wp:posOffset>422910</wp:posOffset>
                </wp:positionH>
                <wp:positionV relativeFrom="paragraph">
                  <wp:posOffset>41910</wp:posOffset>
                </wp:positionV>
                <wp:extent cx="76581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8652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3.3pt" to="9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5DDFE" wp14:editId="35F82065">
                <wp:simplePos x="0" y="0"/>
                <wp:positionH relativeFrom="column">
                  <wp:posOffset>449580</wp:posOffset>
                </wp:positionH>
                <wp:positionV relativeFrom="paragraph">
                  <wp:posOffset>41910</wp:posOffset>
                </wp:positionV>
                <wp:extent cx="0" cy="563880"/>
                <wp:effectExtent l="0" t="0" r="3810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0DD4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3.3pt" to="35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3CA0E72" w14:textId="0F3B6912" w:rsidR="00D7701E" w:rsidRPr="00D7701E" w:rsidRDefault="00D7701E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-x+1    -3x</w:t>
      </w:r>
      <w:r>
        <w:rPr>
          <w:color w:val="333333"/>
          <w:sz w:val="22"/>
          <w:szCs w:val="22"/>
          <w:vertAlign w:val="superscript"/>
        </w:rPr>
        <w:t>2</w:t>
      </w:r>
      <w:r>
        <w:rPr>
          <w:color w:val="333333"/>
          <w:sz w:val="22"/>
          <w:szCs w:val="22"/>
        </w:rPr>
        <w:t>+2x</w:t>
      </w:r>
    </w:p>
    <w:p w14:paraId="30369F8E" w14:textId="039D146B" w:rsidR="00D7701E" w:rsidRDefault="001F08F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4F7CE" wp14:editId="6A041F88">
                <wp:simplePos x="0" y="0"/>
                <wp:positionH relativeFrom="column">
                  <wp:posOffset>449580</wp:posOffset>
                </wp:positionH>
                <wp:positionV relativeFrom="paragraph">
                  <wp:posOffset>67310</wp:posOffset>
                </wp:positionV>
                <wp:extent cx="7391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500E0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3pt" to="93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701E">
        <w:rPr>
          <w:color w:val="333333"/>
          <w:sz w:val="22"/>
          <w:szCs w:val="22"/>
        </w:rPr>
        <w:t xml:space="preserve">              </w:t>
      </w:r>
    </w:p>
    <w:p w14:paraId="1EC5F172" w14:textId="67F3DD8A" w:rsidR="00D7701E" w:rsidRPr="001F08FA" w:rsidRDefault="001F08F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-3x</w:t>
      </w:r>
      <w:r>
        <w:rPr>
          <w:color w:val="333333"/>
          <w:sz w:val="22"/>
          <w:szCs w:val="22"/>
          <w:vertAlign w:val="superscript"/>
        </w:rPr>
        <w:t>2</w:t>
      </w:r>
      <w:r>
        <w:rPr>
          <w:color w:val="333333"/>
          <w:sz w:val="22"/>
          <w:szCs w:val="22"/>
        </w:rPr>
        <w:t>+3x</w:t>
      </w:r>
    </w:p>
    <w:p w14:paraId="52876B1F" w14:textId="16E0B17B" w:rsidR="00D7701E" w:rsidRDefault="001F08F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5E03" wp14:editId="23CE404E">
                <wp:simplePos x="0" y="0"/>
                <wp:positionH relativeFrom="column">
                  <wp:posOffset>590550</wp:posOffset>
                </wp:positionH>
                <wp:positionV relativeFrom="paragraph">
                  <wp:posOffset>12700</wp:posOffset>
                </wp:positionV>
                <wp:extent cx="59817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9CC89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pt" to="9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color w:val="333333"/>
          <w:sz w:val="22"/>
          <w:szCs w:val="22"/>
        </w:rPr>
        <w:t xml:space="preserve">                       -x</w:t>
      </w:r>
    </w:p>
    <w:p w14:paraId="2310EEB5" w14:textId="0734DA2A" w:rsidR="00D7701E" w:rsidRDefault="001F08FA" w:rsidP="001F08FA">
      <w:pPr>
        <w:pStyle w:val="NormalWeb"/>
        <w:shd w:val="clear" w:color="auto" w:fill="FFFFFF"/>
        <w:tabs>
          <w:tab w:val="left" w:pos="1272"/>
        </w:tabs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  <w:t>-x+1</w:t>
      </w:r>
    </w:p>
    <w:p w14:paraId="7F4FC687" w14:textId="17E371CE" w:rsidR="00D7701E" w:rsidRDefault="001F08F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55D95" wp14:editId="0A0C8BAB">
                <wp:simplePos x="0" y="0"/>
                <wp:positionH relativeFrom="column">
                  <wp:posOffset>811530</wp:posOffset>
                </wp:positionH>
                <wp:positionV relativeFrom="paragraph">
                  <wp:posOffset>22860</wp:posOffset>
                </wp:positionV>
                <wp:extent cx="4076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510C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1.8pt" to="9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color w:val="333333"/>
          <w:sz w:val="22"/>
          <w:szCs w:val="22"/>
        </w:rPr>
        <w:t xml:space="preserve">                             1</w:t>
      </w:r>
    </w:p>
    <w:p w14:paraId="73449B20" w14:textId="241DC9B2" w:rsidR="00D7701E" w:rsidRDefault="001F08F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Therefore,</w:t>
      </w:r>
    </w:p>
    <w:p w14:paraId="32CEB5BC" w14:textId="4ABDED47" w:rsidR="00DB2DDA" w:rsidRPr="00DB2DDA" w:rsidRDefault="00DB2DDA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333333"/>
                <w:sz w:val="22"/>
                <w:szCs w:val="2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333333"/>
                <w:sz w:val="22"/>
                <w:szCs w:val="22"/>
              </w:rPr>
              <m:t xml:space="preserve">3x+1 </m:t>
            </m:r>
          </m:e>
        </m:nary>
      </m:oMath>
      <w:r>
        <w:rPr>
          <w:color w:val="333333"/>
          <w:sz w:val="22"/>
          <w:szCs w:val="22"/>
        </w:rPr>
        <w:t>-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333333"/>
                <w:sz w:val="22"/>
                <w:szCs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2"/>
                    <w:szCs w:val="22"/>
                  </w:rPr>
                  <m:t>-x+1</m:t>
                </m:r>
              </m:den>
            </m:f>
          </m:e>
        </m:nary>
      </m:oMath>
      <w:r>
        <w:rPr>
          <w:color w:val="333333"/>
          <w:sz w:val="22"/>
          <w:szCs w:val="22"/>
        </w:rPr>
        <w:t xml:space="preserve"> </w:t>
      </w:r>
    </w:p>
    <w:p w14:paraId="4908A541" w14:textId="18B7B7B6" w:rsidR="00DB2DDA" w:rsidRDefault="00D7701E" w:rsidP="004427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333333"/>
                <w:sz w:val="22"/>
                <w:szCs w:val="22"/>
              </w:rPr>
              <m:t>3x2</m:t>
            </m:r>
          </m:num>
          <m:den>
            <m:r>
              <w:rPr>
                <w:rFonts w:ascii="Cambria Math" w:hAnsi="Cambria Math"/>
                <w:color w:val="333333"/>
                <w:sz w:val="22"/>
                <w:szCs w:val="22"/>
              </w:rPr>
              <m:t>2</m:t>
            </m:r>
          </m:den>
        </m:f>
      </m:oMath>
      <w:r>
        <w:rPr>
          <w:color w:val="333333"/>
          <w:sz w:val="22"/>
          <w:szCs w:val="22"/>
        </w:rPr>
        <w:t xml:space="preserve"> + x – ln(-x+1) +c </w:t>
      </w:r>
    </w:p>
    <w:sectPr w:rsidR="00DB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44"/>
    <w:rsid w:val="001F08FA"/>
    <w:rsid w:val="00217CC3"/>
    <w:rsid w:val="00225930"/>
    <w:rsid w:val="002A7D17"/>
    <w:rsid w:val="003E4F04"/>
    <w:rsid w:val="00442744"/>
    <w:rsid w:val="004D5D3E"/>
    <w:rsid w:val="005B3A90"/>
    <w:rsid w:val="008741FD"/>
    <w:rsid w:val="00C5248A"/>
    <w:rsid w:val="00D765B9"/>
    <w:rsid w:val="00D7701E"/>
    <w:rsid w:val="00D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D36"/>
  <w15:chartTrackingRefBased/>
  <w15:docId w15:val="{0AED6E1F-9756-4709-BC96-0E81B0F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442744"/>
  </w:style>
  <w:style w:type="character" w:styleId="PlaceholderText">
    <w:name w:val="Placeholder Text"/>
    <w:basedOn w:val="DefaultParagraphFont"/>
    <w:uiPriority w:val="99"/>
    <w:semiHidden/>
    <w:rsid w:val="00442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8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962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9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7955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1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353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62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1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38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432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3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82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96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505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52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221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32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362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kay</dc:creator>
  <cp:keywords/>
  <dc:description/>
  <cp:lastModifiedBy>Tayo kay</cp:lastModifiedBy>
  <cp:revision>6</cp:revision>
  <dcterms:created xsi:type="dcterms:W3CDTF">2020-04-24T10:11:00Z</dcterms:created>
  <dcterms:modified xsi:type="dcterms:W3CDTF">2020-04-23T12:51:00Z</dcterms:modified>
</cp:coreProperties>
</file>