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B587" w14:textId="52BDA37D" w:rsidR="00D24B7F" w:rsidRPr="00B7701E" w:rsidRDefault="009C62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1E">
        <w:rPr>
          <w:rFonts w:ascii="Times New Roman" w:hAnsi="Times New Roman" w:cs="Times New Roman"/>
          <w:b/>
          <w:bCs/>
          <w:sz w:val="24"/>
          <w:szCs w:val="24"/>
        </w:rPr>
        <w:t>NAME: OKAM EDNA ACHI CHINMA</w:t>
      </w:r>
    </w:p>
    <w:p w14:paraId="5035DB3C" w14:textId="5E62CB94" w:rsidR="009C6264" w:rsidRPr="00B7701E" w:rsidRDefault="009C62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1E">
        <w:rPr>
          <w:rFonts w:ascii="Times New Roman" w:hAnsi="Times New Roman" w:cs="Times New Roman"/>
          <w:b/>
          <w:bCs/>
          <w:sz w:val="24"/>
          <w:szCs w:val="24"/>
        </w:rPr>
        <w:t>MATRIC NUMBER: 19/MHS03/015</w:t>
      </w:r>
    </w:p>
    <w:p w14:paraId="0F28D0E0" w14:textId="5F2227B4" w:rsidR="009C6264" w:rsidRPr="00B7701E" w:rsidRDefault="009C62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1E">
        <w:rPr>
          <w:rFonts w:ascii="Times New Roman" w:hAnsi="Times New Roman" w:cs="Times New Roman"/>
          <w:b/>
          <w:bCs/>
          <w:sz w:val="24"/>
          <w:szCs w:val="24"/>
        </w:rPr>
        <w:t>DEPARTMENT: HUMAN ANATOMY</w:t>
      </w:r>
    </w:p>
    <w:p w14:paraId="3C5A141C" w14:textId="77777777" w:rsidR="002D512C" w:rsidRPr="00B7701E" w:rsidRDefault="002D512C">
      <w:pPr>
        <w:rPr>
          <w:rFonts w:ascii="Times New Roman" w:hAnsi="Times New Roman" w:cs="Times New Roman"/>
          <w:sz w:val="24"/>
          <w:szCs w:val="24"/>
        </w:rPr>
      </w:pPr>
    </w:p>
    <w:p w14:paraId="6439C5F5" w14:textId="77777777" w:rsidR="002D512C" w:rsidRPr="00B7701E" w:rsidRDefault="004F4E60" w:rsidP="002D51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01E">
        <w:rPr>
          <w:rFonts w:ascii="Times New Roman" w:hAnsi="Times New Roman" w:cs="Times New Roman"/>
          <w:b/>
          <w:bCs/>
          <w:sz w:val="24"/>
          <w:szCs w:val="24"/>
          <w:u w:val="single"/>
        </w:rPr>
        <w:t>STAGE 1</w:t>
      </w:r>
      <w:r w:rsidR="002D512C" w:rsidRPr="00B7701E">
        <w:rPr>
          <w:rFonts w:ascii="Times New Roman" w:hAnsi="Times New Roman" w:cs="Times New Roman"/>
          <w:b/>
          <w:bCs/>
          <w:sz w:val="24"/>
          <w:szCs w:val="24"/>
          <w:u w:val="single"/>
        </w:rPr>
        <w:t>: OXIDATION BY FAD LINKED DEHYDROGENASE</w:t>
      </w:r>
    </w:p>
    <w:p w14:paraId="56985578" w14:textId="2F1DF64F" w:rsidR="001F3627" w:rsidRPr="00B7701E" w:rsidRDefault="001F3627" w:rsidP="002D512C">
      <w:pPr>
        <w:rPr>
          <w:rFonts w:ascii="Times New Roman" w:hAnsi="Times New Roman" w:cs="Times New Roman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Four enzyme-</w:t>
      </w:r>
      <w:r w:rsidR="002D512C" w:rsidRPr="00B7701E">
        <w:rPr>
          <w:rFonts w:ascii="Times New Roman" w:hAnsi="Times New Roman" w:cs="Times New Roman"/>
          <w:color w:val="000000"/>
          <w:sz w:val="24"/>
          <w:szCs w:val="24"/>
        </w:rPr>
        <w:t>catalysed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reactions are involved in the first stage of fatty acid oxidation. First, dehydrogenation produces a double bond between the α and β carbon atoms (C-2 and C-3), yielding a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trans-Δ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-enoyl-CoA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. The symbol Δ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 designates the position of the double bond. (It may be helpful to review fatty acid nomenclature</w:t>
      </w:r>
      <w:r w:rsidR="004F4E60" w:rsidRPr="00B770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The new double bond has the trans configuration; recall that naturally occurring unsaturated fatty acids normally have their double bonds in the cis configuration. We shall consider the significance of this difference later.</w:t>
      </w:r>
    </w:p>
    <w:p w14:paraId="2D13D022" w14:textId="02E26701" w:rsidR="001F3627" w:rsidRPr="00B7701E" w:rsidRDefault="001F3627" w:rsidP="001F3627">
      <w:pPr>
        <w:pStyle w:val="NormalWeb"/>
        <w:rPr>
          <w:color w:val="000000"/>
        </w:rPr>
      </w:pPr>
      <w:r w:rsidRPr="00B7701E">
        <w:rPr>
          <w:color w:val="000000"/>
        </w:rPr>
        <w:t>The enzyme responsible for this first step, </w:t>
      </w:r>
      <w:r w:rsidRPr="00B7701E">
        <w:rPr>
          <w:rStyle w:val="Strong"/>
          <w:color w:val="000000"/>
        </w:rPr>
        <w:t>acyl-CoA dehydrogenase</w:t>
      </w:r>
      <w:r w:rsidRPr="00B7701E">
        <w:rPr>
          <w:color w:val="000000"/>
        </w:rPr>
        <w:t>, includes FAD as a prosthetic group. The electrons removed from the fatty acyl-CoA are transferred to the FAD, and the reduced form of the dehydrogenase then immediately donates its electrons to an electron carrier, the </w:t>
      </w:r>
      <w:r w:rsidRPr="00B7701E">
        <w:rPr>
          <w:rStyle w:val="Strong"/>
          <w:color w:val="000000"/>
        </w:rPr>
        <w:t>electron-transferring</w:t>
      </w:r>
      <w:r w:rsidRPr="00B7701E">
        <w:rPr>
          <w:color w:val="000000"/>
        </w:rPr>
        <w:t> flavoprotein (ETFP). ETFP, an integral protein of the inner mitochondrial membrane, is one of the electron carriers of the mitochondrial respiratory chain. The transfer of a pair of electrons from the FADH2 of acyl-CoA dehydrogenase to O</w:t>
      </w:r>
      <w:r w:rsidRPr="00B7701E">
        <w:rPr>
          <w:color w:val="000000"/>
          <w:vertAlign w:val="subscript"/>
        </w:rPr>
        <w:t>2</w:t>
      </w:r>
      <w:r w:rsidRPr="00B7701E">
        <w:rPr>
          <w:color w:val="000000"/>
        </w:rPr>
        <w:t> via the respiratory chain provides the energy for the synthesis of two ATP molecules.</w:t>
      </w:r>
    </w:p>
    <w:p w14:paraId="6C2485A3" w14:textId="6B0BF562" w:rsidR="001F3627" w:rsidRPr="00B7701E" w:rsidRDefault="001F3627" w:rsidP="001F3627">
      <w:pPr>
        <w:pStyle w:val="NormalWeb"/>
        <w:rPr>
          <w:color w:val="000000"/>
        </w:rPr>
      </w:pPr>
      <w:r w:rsidRPr="00B7701E">
        <w:rPr>
          <w:color w:val="000000"/>
        </w:rPr>
        <w:t xml:space="preserve">The oxidation </w:t>
      </w:r>
      <w:r w:rsidR="002D512C" w:rsidRPr="00B7701E">
        <w:rPr>
          <w:color w:val="000000"/>
        </w:rPr>
        <w:t>catalysed</w:t>
      </w:r>
      <w:r w:rsidRPr="00B7701E">
        <w:rPr>
          <w:color w:val="000000"/>
        </w:rPr>
        <w:t xml:space="preserve"> by acyl-CoA dehydrogenase is analogous to succinate dehydrogenation in the citric acid cycle; in both reactions the enzyme is bound to the inner membrane, a double bond is introduced into a carboxylic acid between the α and β carbons, FAD is the electron acceptor, and electrons from the reaction ultimately enter the respiratory chain and are carried to O</w:t>
      </w:r>
      <w:r w:rsidRPr="00B7701E">
        <w:rPr>
          <w:color w:val="000000"/>
          <w:vertAlign w:val="subscript"/>
        </w:rPr>
        <w:t>2</w:t>
      </w:r>
      <w:r w:rsidRPr="00B7701E">
        <w:rPr>
          <w:color w:val="000000"/>
        </w:rPr>
        <w:t> with the concomitant synthesis of two ATP molecules per electron pair.</w:t>
      </w:r>
    </w:p>
    <w:p w14:paraId="05531FAC" w14:textId="365B0FDB" w:rsidR="001F3627" w:rsidRPr="00B7701E" w:rsidRDefault="0055096B" w:rsidP="0055096B">
      <w:pPr>
        <w:pStyle w:val="NormalWeb"/>
        <w:rPr>
          <w:color w:val="000000"/>
        </w:rPr>
      </w:pPr>
      <w:r w:rsidRPr="00B7701E">
        <w:drawing>
          <wp:inline distT="0" distB="0" distL="0" distR="0" wp14:anchorId="19AD6929" wp14:editId="28BEAF62">
            <wp:extent cx="4874260" cy="2343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t="43382"/>
                    <a:stretch/>
                  </pic:blipFill>
                  <pic:spPr bwMode="auto">
                    <a:xfrm>
                      <a:off x="0" y="0"/>
                      <a:ext cx="487426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2F952" w14:textId="2AB377E3" w:rsidR="001F3627" w:rsidRPr="00B7701E" w:rsidRDefault="001F3627">
      <w:pPr>
        <w:rPr>
          <w:rFonts w:ascii="Times New Roman" w:hAnsi="Times New Roman" w:cs="Times New Roman"/>
          <w:sz w:val="24"/>
          <w:szCs w:val="24"/>
        </w:rPr>
      </w:pPr>
    </w:p>
    <w:p w14:paraId="674BDB29" w14:textId="77777777" w:rsidR="00B7701E" w:rsidRDefault="00B770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962663" w14:textId="36153981" w:rsidR="004F4E60" w:rsidRPr="00B7701E" w:rsidRDefault="004F4E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0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STAGE 2</w:t>
      </w:r>
      <w:r w:rsidR="002D512C" w:rsidRPr="00B7701E">
        <w:rPr>
          <w:rFonts w:ascii="Times New Roman" w:hAnsi="Times New Roman" w:cs="Times New Roman"/>
          <w:b/>
          <w:bCs/>
          <w:sz w:val="24"/>
          <w:szCs w:val="24"/>
          <w:u w:val="single"/>
        </w:rPr>
        <w:t>: HYDRATION BY HYDRATASE</w:t>
      </w:r>
    </w:p>
    <w:p w14:paraId="420B02AD" w14:textId="7C05B10F" w:rsidR="001F3627" w:rsidRPr="00B7701E" w:rsidRDefault="001F36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In the second step of the fatty acid oxidation </w:t>
      </w:r>
      <w:r w:rsidR="002D512C" w:rsidRPr="00B7701E">
        <w:rPr>
          <w:rFonts w:ascii="Times New Roman" w:hAnsi="Times New Roman" w:cs="Times New Roman"/>
          <w:color w:val="000000"/>
          <w:sz w:val="24"/>
          <w:szCs w:val="24"/>
        </w:rPr>
        <w:t>cycle,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water is added to the double bond of the trans-Δ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-enoyl-CoA to form the L stereoisomer of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β-hydroxyacyl-CoA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 (also designated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β-hydroxyacyl-CoA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). This reaction,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catalysed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by enoyl-CoA hydratase, is formally analogous to the fumarase reaction in the citric acid cycle, in which H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O adds across an α-β double bond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6853D" w14:textId="21059829" w:rsidR="0055096B" w:rsidRPr="00B7701E" w:rsidRDefault="005509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AB19F5" wp14:editId="3737A720">
            <wp:extent cx="4800600" cy="1971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</a:blip>
                    <a:srcRect t="44269"/>
                    <a:stretch/>
                  </pic:blipFill>
                  <pic:spPr bwMode="auto">
                    <a:xfrm>
                      <a:off x="0" y="0"/>
                      <a:ext cx="480060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65D39" w14:textId="3FCB12F0" w:rsidR="001F3627" w:rsidRPr="00B7701E" w:rsidRDefault="004F4E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STAGE </w:t>
      </w:r>
      <w:r w:rsidR="0055096B" w:rsidRPr="00B77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3: OXIDATION</w:t>
      </w:r>
      <w:r w:rsidR="002D512C" w:rsidRPr="00B77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BY NAD LINKED DEHYDROGENASE</w:t>
      </w:r>
    </w:p>
    <w:p w14:paraId="6B6D0CE3" w14:textId="05FBEA5F" w:rsidR="001F3627" w:rsidRPr="00B7701E" w:rsidRDefault="001F36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n the third step, the L-β-hydroxyacyl-CoA is dehydrogenated to form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β-ketoacyl-CoA 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by the action of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β-hydroxyacyl-CoA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dehydrogenase;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NAD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 is the electron acceptor. This enzyme is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for the r. stereoisomer. The NADH formed in this reaction donates its electrons to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NADH dehydrogenase (Complex I)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, an electron carrier of the respiratory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chain.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Three ATP molecules are generated from ADP per pair of electrons passing from NADH to O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 via the respiratory chain. The reaction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catalysed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by β-hydroxyacyl-CoA dehydrogenase is closely analogous to the malate dehydrogenase reaction of the citric acid cycle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000A8" w14:textId="0C9FE7FA" w:rsidR="0055096B" w:rsidRPr="00B7701E" w:rsidRDefault="005509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9322FF" wp14:editId="78E18AB4">
            <wp:extent cx="4371975" cy="192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grayscl/>
                    </a:blip>
                    <a:srcRect t="43784"/>
                    <a:stretch/>
                  </pic:blipFill>
                  <pic:spPr bwMode="auto">
                    <a:xfrm>
                      <a:off x="0" y="0"/>
                      <a:ext cx="43719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54DE7" w14:textId="77777777" w:rsidR="0055096B" w:rsidRPr="00B7701E" w:rsidRDefault="0055096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339DA53A" w14:textId="2A79C69D" w:rsidR="004F4E60" w:rsidRPr="00B7701E" w:rsidRDefault="004F4E60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77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STAGE 4</w:t>
      </w:r>
      <w:r w:rsidR="002D512C" w:rsidRPr="00B77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THIOLYTIC CLEVAGE BY THIOLASE</w:t>
      </w:r>
    </w:p>
    <w:p w14:paraId="2F0363E2" w14:textId="01CB0D38" w:rsidR="001F3627" w:rsidRPr="00B7701E" w:rsidRDefault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The fourth and last step of the fatty acid oxidation cycle is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catalysed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by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acyl-CoA acetyltransferase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 (more commonly called </w:t>
      </w:r>
      <w:r w:rsidRPr="00B7701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thiolase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), which promotes reaction of β-ketoacyl-CoA with a molecule of free coenzyme A to split off the carboxyl-terminal two-carbon fragment of the original fatty acid as acetyl-CoA. The other product is the coenzyme A thioester of the original fatty acid, now shortened by two carbon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atoms.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This reaction is 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called thiolysis, by analogy with the process of hydrolysis, because the β-ketoacyl-CoA is cleaved by reaction with the thiol group of coenzyme A</w:t>
      </w:r>
    </w:p>
    <w:p w14:paraId="4204A9B0" w14:textId="47EEA692" w:rsidR="004F4E60" w:rsidRPr="00B7701E" w:rsidRDefault="004F4E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78FC84" w14:textId="05D77A2C" w:rsidR="004F4E60" w:rsidRPr="00B7701E" w:rsidRDefault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The carbon-carbon single bond that connects methylene (-CH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-) groups in fatty acids is relatively stable. The β-oxidation sequence represents an elegant solution to the problem of breaking these bonds. The first three reactions of β oxidation have the effect of creating a much less stable C-C bond, in which one of the carbon atoms (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carbon, C-2) is bonded to two carbonyl carbons. The ketone function on the β carbon (C-3) makes it a good point for nucleophilic attack by -SH of coenzyme A,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catalysed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by thiolase. The acidity of </w:t>
      </w:r>
      <w:r w:rsidR="0055096B" w:rsidRPr="00B770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carbon makes the terminal -CH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-CO-S-CoA a good leaving group, facilitating breakage of the α-β bond.</w:t>
      </w:r>
    </w:p>
    <w:p w14:paraId="3676984A" w14:textId="413FFDEB" w:rsidR="0055096B" w:rsidRPr="00B7701E" w:rsidRDefault="005509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FCED3F" wp14:editId="65093064">
            <wp:extent cx="5731510" cy="1855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</a:blip>
                    <a:srcRect t="51397"/>
                    <a:stretch/>
                  </pic:blipFill>
                  <pic:spPr bwMode="auto">
                    <a:xfrm>
                      <a:off x="0" y="0"/>
                      <a:ext cx="5731510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CFF03" w14:textId="31700BF4" w:rsidR="004F4E60" w:rsidRPr="00B7701E" w:rsidRDefault="004F4E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600749" w14:textId="77777777" w:rsidR="004F4E60" w:rsidRPr="00B7701E" w:rsidRDefault="004F4E60" w:rsidP="004F4E60">
      <w:pPr>
        <w:rPr>
          <w:rFonts w:ascii="Times New Roman" w:hAnsi="Times New Roman" w:cs="Times New Roman"/>
          <w:sz w:val="24"/>
          <w:szCs w:val="24"/>
        </w:rPr>
      </w:pPr>
      <w:r w:rsidRPr="00B770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57F2C7" wp14:editId="6C0A51E1">
            <wp:extent cx="31051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9B08" w14:textId="77777777" w:rsidR="00B7701E" w:rsidRDefault="00B7701E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9C729C" w14:textId="3501AC09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Stages of fatty acid oxidation.</w:t>
      </w:r>
    </w:p>
    <w:p w14:paraId="3647F287" w14:textId="77777777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Stage 1: A long-chain fatty acid is oxidized to yield acetyl residues in the form of acetyl-CoA. </w:t>
      </w:r>
    </w:p>
    <w:p w14:paraId="47451390" w14:textId="400C633D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Stage 2: The acetyl residues are oxidized to CO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 via the citric acid cycle. </w:t>
      </w:r>
    </w:p>
    <w:p w14:paraId="68046E15" w14:textId="5DE5784D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Stage 3: Electrons derived from the oxidations of stages 1 and 2 are passed to O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> via the mitochondrial respiratory chain, providing the energy for ATP synthesis by oxidative phosphorylation.</w:t>
      </w:r>
    </w:p>
    <w:p w14:paraId="0D00117F" w14:textId="77777777" w:rsidR="004F4E60" w:rsidRPr="00B7701E" w:rsidRDefault="004F4E60" w:rsidP="004F4E60">
      <w:pPr>
        <w:rPr>
          <w:rFonts w:ascii="Times New Roman" w:hAnsi="Times New Roman" w:cs="Times New Roman"/>
          <w:sz w:val="24"/>
          <w:szCs w:val="24"/>
        </w:rPr>
      </w:pPr>
      <w:r w:rsidRPr="00B770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8C141B" wp14:editId="07FC351A">
            <wp:extent cx="2828925" cy="377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86C7" w14:textId="77777777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The fatty acid oxidation (β-oxidation) pathway.</w:t>
      </w:r>
    </w:p>
    <w:p w14:paraId="367A25BD" w14:textId="77777777" w:rsidR="004F4E60" w:rsidRPr="00B7701E" w:rsidRDefault="004F4E60" w:rsidP="004F4E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 (a) In each pass through this sequence, one acetyl residue (shaded in red) is removed in the form of acetyl-CoA from the carboxyl end of palmitate (C</w:t>
      </w:r>
      <w:r w:rsidRPr="00B7701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16</w:t>
      </w:r>
      <w:r w:rsidRPr="00B7701E">
        <w:rPr>
          <w:rFonts w:ascii="Times New Roman" w:hAnsi="Times New Roman" w:cs="Times New Roman"/>
          <w:color w:val="000000"/>
          <w:sz w:val="24"/>
          <w:szCs w:val="24"/>
        </w:rPr>
        <w:t xml:space="preserve">), which enters as palmitoyl-CoA. </w:t>
      </w:r>
    </w:p>
    <w:p w14:paraId="56ABDDE6" w14:textId="3C7A2F6C" w:rsidR="004F4E60" w:rsidRPr="00B7701E" w:rsidRDefault="004F4E60" w:rsidP="004F4E60">
      <w:pPr>
        <w:rPr>
          <w:rFonts w:ascii="Times New Roman" w:hAnsi="Times New Roman" w:cs="Times New Roman"/>
          <w:sz w:val="24"/>
          <w:szCs w:val="24"/>
        </w:rPr>
      </w:pPr>
      <w:r w:rsidRPr="00B7701E">
        <w:rPr>
          <w:rFonts w:ascii="Times New Roman" w:hAnsi="Times New Roman" w:cs="Times New Roman"/>
          <w:color w:val="000000"/>
          <w:sz w:val="24"/>
          <w:szCs w:val="24"/>
        </w:rPr>
        <w:t>(b) Six more passes through the pathway yield seven more molecules of acetyl-CoA, the seventh arising from the last two carbon atoms of the 16-carbon chain. Eight molecules of acetyl-CoA are formed in all.</w:t>
      </w:r>
    </w:p>
    <w:p w14:paraId="1A6C9334" w14:textId="77777777" w:rsidR="004F4E60" w:rsidRPr="00B7701E" w:rsidRDefault="004F4E60" w:rsidP="004F4E60">
      <w:pPr>
        <w:rPr>
          <w:rFonts w:ascii="Times New Roman" w:hAnsi="Times New Roman" w:cs="Times New Roman"/>
          <w:sz w:val="24"/>
          <w:szCs w:val="24"/>
        </w:rPr>
      </w:pPr>
    </w:p>
    <w:p w14:paraId="32875EC4" w14:textId="77777777" w:rsidR="004F4E60" w:rsidRPr="00B7701E" w:rsidRDefault="004F4E60">
      <w:pPr>
        <w:rPr>
          <w:rFonts w:ascii="Times New Roman" w:hAnsi="Times New Roman" w:cs="Times New Roman"/>
          <w:sz w:val="24"/>
          <w:szCs w:val="24"/>
        </w:rPr>
      </w:pPr>
    </w:p>
    <w:sectPr w:rsidR="004F4E60" w:rsidRPr="00B7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64"/>
    <w:rsid w:val="001F3627"/>
    <w:rsid w:val="002D512C"/>
    <w:rsid w:val="0032394A"/>
    <w:rsid w:val="004F4E60"/>
    <w:rsid w:val="0055096B"/>
    <w:rsid w:val="009C6264"/>
    <w:rsid w:val="00AB203C"/>
    <w:rsid w:val="00B7701E"/>
    <w:rsid w:val="00D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1D4D"/>
  <w15:chartTrackingRefBased/>
  <w15:docId w15:val="{2E7B4993-0942-480F-8DBE-E15D92C4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C53B-F88D-43EA-9A17-B8A5357D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okam</dc:creator>
  <cp:keywords/>
  <dc:description/>
  <cp:lastModifiedBy>john okam</cp:lastModifiedBy>
  <cp:revision>1</cp:revision>
  <dcterms:created xsi:type="dcterms:W3CDTF">2020-04-22T15:25:00Z</dcterms:created>
  <dcterms:modified xsi:type="dcterms:W3CDTF">2020-04-24T12:58:00Z</dcterms:modified>
</cp:coreProperties>
</file>