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76" w:rsidRDefault="009E2D76" w:rsidP="007B6EF3">
      <w:pPr>
        <w:pStyle w:val="NormalWeb"/>
        <w:spacing w:before="0" w:beforeAutospacing="0" w:after="150" w:afterAutospacing="0" w:line="276" w:lineRule="auto"/>
        <w:rPr>
          <w:rFonts w:ascii="Times New Roman" w:hAnsi="Times New Roman"/>
          <w:color w:val="333333"/>
          <w:sz w:val="24"/>
          <w:szCs w:val="24"/>
        </w:rPr>
      </w:pPr>
    </w:p>
    <w:p w:rsidR="009E2D76" w:rsidRDefault="009E2D76" w:rsidP="007B6EF3">
      <w:pPr>
        <w:pStyle w:val="NormalWeb"/>
        <w:spacing w:before="0" w:beforeAutospacing="0" w:after="150" w:afterAutospacing="0" w:line="276" w:lineRule="auto"/>
        <w:rPr>
          <w:rFonts w:ascii="Times New Roman" w:hAnsi="Times New Roman"/>
          <w:color w:val="333333"/>
          <w:sz w:val="24"/>
          <w:szCs w:val="24"/>
        </w:rPr>
      </w:pPr>
      <w:r>
        <w:rPr>
          <w:rFonts w:ascii="Times New Roman" w:hAnsi="Times New Roman"/>
          <w:color w:val="333333"/>
          <w:sz w:val="24"/>
          <w:szCs w:val="24"/>
        </w:rPr>
        <w:t>MATRIC NUMBER: 17/MHS02/114 (DIRECT ENTRY)</w:t>
      </w:r>
    </w:p>
    <w:p w:rsidR="009E2D76" w:rsidRDefault="009E2D76" w:rsidP="007B6EF3">
      <w:pPr>
        <w:pStyle w:val="NormalWeb"/>
        <w:spacing w:before="0" w:beforeAutospacing="0" w:after="150" w:afterAutospacing="0" w:line="276" w:lineRule="auto"/>
        <w:rPr>
          <w:rFonts w:ascii="Times New Roman" w:hAnsi="Times New Roman"/>
          <w:color w:val="333333"/>
          <w:sz w:val="24"/>
          <w:szCs w:val="24"/>
        </w:rPr>
      </w:pPr>
      <w:r>
        <w:rPr>
          <w:rFonts w:ascii="Times New Roman" w:hAnsi="Times New Roman"/>
          <w:color w:val="333333"/>
          <w:sz w:val="24"/>
          <w:szCs w:val="24"/>
        </w:rPr>
        <w:t>DEPARTMENT: NURSING</w:t>
      </w:r>
    </w:p>
    <w:p w:rsidR="009E2D76" w:rsidRDefault="009E2D76" w:rsidP="007B6EF3">
      <w:pPr>
        <w:pStyle w:val="NormalWeb"/>
        <w:spacing w:before="0" w:beforeAutospacing="0" w:after="150" w:afterAutospacing="0" w:line="276" w:lineRule="auto"/>
        <w:rPr>
          <w:rFonts w:ascii="Times New Roman" w:hAnsi="Times New Roman"/>
          <w:color w:val="333333"/>
          <w:sz w:val="24"/>
          <w:szCs w:val="24"/>
        </w:rPr>
      </w:pPr>
      <w:r>
        <w:rPr>
          <w:rFonts w:ascii="Times New Roman" w:hAnsi="Times New Roman"/>
          <w:color w:val="333333"/>
          <w:sz w:val="24"/>
          <w:szCs w:val="24"/>
        </w:rPr>
        <w:t>LEVL: 400</w:t>
      </w:r>
    </w:p>
    <w:p w:rsidR="009E2D76" w:rsidRDefault="009E2D76" w:rsidP="007B6EF3">
      <w:pPr>
        <w:pStyle w:val="NormalWeb"/>
        <w:spacing w:before="0" w:beforeAutospacing="0" w:after="150" w:afterAutospacing="0" w:line="276" w:lineRule="auto"/>
        <w:rPr>
          <w:rFonts w:ascii="Times New Roman" w:hAnsi="Times New Roman"/>
          <w:color w:val="333333"/>
          <w:sz w:val="24"/>
          <w:szCs w:val="24"/>
        </w:rPr>
      </w:pPr>
    </w:p>
    <w:p w:rsidR="009E2D76" w:rsidRDefault="009E2D76" w:rsidP="007B6EF3">
      <w:pPr>
        <w:pStyle w:val="NormalWeb"/>
        <w:spacing w:before="0" w:beforeAutospacing="0" w:after="150" w:afterAutospacing="0" w:line="276" w:lineRule="auto"/>
        <w:rPr>
          <w:rFonts w:ascii="Times New Roman" w:hAnsi="Times New Roman"/>
          <w:color w:val="333333"/>
          <w:sz w:val="24"/>
          <w:szCs w:val="24"/>
        </w:rPr>
      </w:pPr>
      <w:r>
        <w:rPr>
          <w:rFonts w:ascii="Times New Roman" w:hAnsi="Times New Roman"/>
          <w:color w:val="333333"/>
          <w:sz w:val="24"/>
          <w:szCs w:val="24"/>
        </w:rPr>
        <w:t>ASSIGNMENT</w:t>
      </w:r>
    </w:p>
    <w:p w:rsidR="006A35BD" w:rsidRPr="006A35BD" w:rsidRDefault="006A35BD" w:rsidP="007B6EF3">
      <w:pPr>
        <w:pStyle w:val="NormalWeb"/>
        <w:spacing w:before="0" w:beforeAutospacing="0" w:after="150" w:afterAutospacing="0" w:line="276" w:lineRule="auto"/>
        <w:rPr>
          <w:rFonts w:ascii="Times New Roman" w:hAnsi="Times New Roman"/>
          <w:color w:val="333333"/>
          <w:sz w:val="24"/>
          <w:szCs w:val="24"/>
        </w:rPr>
      </w:pPr>
      <w:r w:rsidRPr="006A35BD">
        <w:rPr>
          <w:rFonts w:ascii="Times New Roman" w:hAnsi="Times New Roman"/>
          <w:color w:val="333333"/>
          <w:sz w:val="24"/>
          <w:szCs w:val="24"/>
        </w:rPr>
        <w:t>Write a report, of n</w:t>
      </w:r>
      <w:r w:rsidR="00E74132">
        <w:rPr>
          <w:rFonts w:ascii="Times New Roman" w:hAnsi="Times New Roman"/>
          <w:color w:val="333333"/>
          <w:sz w:val="24"/>
          <w:szCs w:val="24"/>
        </w:rPr>
        <w:t>ot more than two pages, on the </w:t>
      </w:r>
      <w:r w:rsidRPr="006A35BD">
        <w:rPr>
          <w:rFonts w:ascii="Times New Roman" w:hAnsi="Times New Roman"/>
          <w:color w:val="333333"/>
          <w:sz w:val="24"/>
          <w:szCs w:val="24"/>
        </w:rPr>
        <w:t xml:space="preserve">Corona virus pandemic and the effects of the lockdown and restriction of movement on </w:t>
      </w:r>
      <w:r w:rsidR="00E74132" w:rsidRPr="006A35BD">
        <w:rPr>
          <w:rFonts w:ascii="Times New Roman" w:hAnsi="Times New Roman"/>
          <w:color w:val="333333"/>
          <w:sz w:val="24"/>
          <w:szCs w:val="24"/>
        </w:rPr>
        <w:t>Nigerians</w:t>
      </w:r>
      <w:r w:rsidRPr="006A35BD">
        <w:rPr>
          <w:rFonts w:ascii="Times New Roman" w:hAnsi="Times New Roman"/>
          <w:color w:val="333333"/>
          <w:sz w:val="24"/>
          <w:szCs w:val="24"/>
        </w:rPr>
        <w:t>.</w:t>
      </w:r>
    </w:p>
    <w:p w:rsidR="009E2D76" w:rsidRDefault="009E2D76" w:rsidP="007B6EF3">
      <w:pPr>
        <w:spacing w:line="276" w:lineRule="auto"/>
        <w:rPr>
          <w:rFonts w:ascii="Times New Roman" w:hAnsi="Times New Roman" w:cs="Times New Roman"/>
        </w:rPr>
      </w:pPr>
    </w:p>
    <w:p w:rsidR="00E74132" w:rsidRDefault="009E2D76" w:rsidP="007B6EF3">
      <w:pPr>
        <w:spacing w:line="276" w:lineRule="auto"/>
        <w:rPr>
          <w:rFonts w:ascii="Times New Roman" w:hAnsi="Times New Roman" w:cs="Times New Roman"/>
        </w:rPr>
      </w:pPr>
      <w:r>
        <w:rPr>
          <w:rFonts w:ascii="Times New Roman" w:hAnsi="Times New Roman" w:cs="Times New Roman"/>
        </w:rPr>
        <w:t>ANSWER (REPORT WRITING)</w:t>
      </w:r>
    </w:p>
    <w:p w:rsidR="009E2D76" w:rsidRDefault="009E2D76" w:rsidP="007B6EF3">
      <w:pPr>
        <w:spacing w:line="276" w:lineRule="auto"/>
        <w:rPr>
          <w:rFonts w:ascii="Times New Roman" w:hAnsi="Times New Roman" w:cs="Times New Roman"/>
        </w:rPr>
      </w:pPr>
    </w:p>
    <w:p w:rsidR="006A35BD" w:rsidRDefault="00E74132" w:rsidP="007B6EF3">
      <w:pPr>
        <w:spacing w:line="276" w:lineRule="auto"/>
        <w:jc w:val="center"/>
        <w:rPr>
          <w:rFonts w:ascii="Times New Roman" w:hAnsi="Times New Roman" w:cs="Times New Roman"/>
        </w:rPr>
      </w:pPr>
      <w:r>
        <w:rPr>
          <w:rFonts w:ascii="Times New Roman" w:hAnsi="Times New Roman" w:cs="Times New Roman"/>
        </w:rPr>
        <w:t>CORONA VIRUS PANDEMIC AND THE EFFECT OF THE LOCKDOWN AND RESTRICTION OF MOVEMENTS ON NIGERIANS</w:t>
      </w:r>
    </w:p>
    <w:p w:rsidR="00981130" w:rsidRDefault="00981130" w:rsidP="007B6EF3">
      <w:pPr>
        <w:spacing w:line="276" w:lineRule="auto"/>
        <w:rPr>
          <w:rFonts w:ascii="Times New Roman" w:hAnsi="Times New Roman" w:cs="Times New Roman"/>
        </w:rPr>
      </w:pPr>
    </w:p>
    <w:p w:rsidR="00981130" w:rsidRDefault="005B495E" w:rsidP="007B6EF3">
      <w:pPr>
        <w:spacing w:line="276" w:lineRule="auto"/>
        <w:rPr>
          <w:rFonts w:ascii="Times New Roman" w:hAnsi="Times New Roman" w:cs="Times New Roman"/>
        </w:rPr>
      </w:pPr>
      <w:r>
        <w:rPr>
          <w:rFonts w:ascii="Times New Roman" w:hAnsi="Times New Roman" w:cs="Times New Roman"/>
        </w:rPr>
        <w:t>Corona virus pandemic is a great threat to the society for quite a period of time now.</w:t>
      </w:r>
      <w:r w:rsidR="00EB6DB9">
        <w:rPr>
          <w:rFonts w:ascii="Times New Roman" w:hAnsi="Times New Roman" w:cs="Times New Roman"/>
        </w:rPr>
        <w:t xml:space="preserve"> It is more of an airborne infection cased by a type of virus and has no vaccine yet. </w:t>
      </w:r>
      <w:r>
        <w:rPr>
          <w:rFonts w:ascii="Times New Roman" w:hAnsi="Times New Roman" w:cs="Times New Roman"/>
        </w:rPr>
        <w:t xml:space="preserve"> This </w:t>
      </w:r>
      <w:r w:rsidR="009D02D9">
        <w:rPr>
          <w:rFonts w:ascii="Times New Roman" w:hAnsi="Times New Roman" w:cs="Times New Roman"/>
        </w:rPr>
        <w:t>pandemic has led to loss of lives, made living difficult for some families and individuals, caused losses to some firms and companies. This outbreak is been a nightmare to the country as a whole as different measures and awareness should be made</w:t>
      </w:r>
      <w:r w:rsidR="00A5542A">
        <w:rPr>
          <w:rFonts w:ascii="Times New Roman" w:hAnsi="Times New Roman" w:cs="Times New Roman"/>
        </w:rPr>
        <w:t xml:space="preserve">. </w:t>
      </w:r>
    </w:p>
    <w:p w:rsidR="00A5542A" w:rsidRDefault="00A5542A" w:rsidP="007B6EF3">
      <w:pPr>
        <w:spacing w:line="276" w:lineRule="auto"/>
        <w:rPr>
          <w:rFonts w:ascii="Times New Roman" w:hAnsi="Times New Roman" w:cs="Times New Roman"/>
        </w:rPr>
      </w:pPr>
      <w:r>
        <w:rPr>
          <w:rFonts w:ascii="Times New Roman" w:hAnsi="Times New Roman" w:cs="Times New Roman"/>
        </w:rPr>
        <w:t xml:space="preserve">     The purpose of writing is as a result of concern. Although, those at the position are putting in efforts to control this pandemic but one way or the other, these efforts are not showing effects. Cases keeps increasing, more deaths are also recorded. They imposed lock</w:t>
      </w:r>
      <w:r w:rsidR="00445E17">
        <w:rPr>
          <w:rFonts w:ascii="Times New Roman" w:hAnsi="Times New Roman" w:cs="Times New Roman"/>
        </w:rPr>
        <w:t xml:space="preserve">down in some states, which leads to the hold of work activities, educational activities, forms of gathering and restriction of movements. These conditions have taken different turns on individuals especially the lockdown. Some families don’t earn income anymore to keep with their family needs, there are no forms of adequate palliative support to the vulnerable, in some states and communities they do not have essential needs like constant power supply or water supply to keep them indoors, updated about the pandemic and make them less bothered, no form of </w:t>
      </w:r>
      <w:r w:rsidR="009E2D76">
        <w:rPr>
          <w:rFonts w:ascii="Times New Roman" w:hAnsi="Times New Roman" w:cs="Times New Roman"/>
        </w:rPr>
        <w:t xml:space="preserve">reassurance that the pandemic can be taken care of or minimized because even with the lockdown, more cases are confirmed making the imposition of the lockdown look pointless. </w:t>
      </w:r>
    </w:p>
    <w:p w:rsidR="00632839" w:rsidRDefault="009E2D76" w:rsidP="007B6EF3">
      <w:pPr>
        <w:spacing w:line="276" w:lineRule="auto"/>
        <w:rPr>
          <w:rFonts w:ascii="Times New Roman" w:hAnsi="Times New Roman" w:cs="Times New Roman"/>
        </w:rPr>
      </w:pPr>
      <w:r>
        <w:rPr>
          <w:rFonts w:ascii="Times New Roman" w:hAnsi="Times New Roman" w:cs="Times New Roman"/>
        </w:rPr>
        <w:t xml:space="preserve">     It wo</w:t>
      </w:r>
      <w:r w:rsidR="00707DED">
        <w:rPr>
          <w:rFonts w:ascii="Times New Roman" w:hAnsi="Times New Roman" w:cs="Times New Roman"/>
        </w:rPr>
        <w:t>uld be realistic if they try other dimensions to the control of this pandemic, assist homes with basic needs, allow movement which can be at a very controlled manner, give orders of what is expected</w:t>
      </w:r>
      <w:r w:rsidR="00602F6F">
        <w:rPr>
          <w:rFonts w:ascii="Times New Roman" w:hAnsi="Times New Roman" w:cs="Times New Roman"/>
        </w:rPr>
        <w:t xml:space="preserve"> of individuals of the state</w:t>
      </w:r>
      <w:r w:rsidR="00E65FF5">
        <w:rPr>
          <w:rFonts w:ascii="Times New Roman" w:hAnsi="Times New Roman" w:cs="Times New Roman"/>
        </w:rPr>
        <w:t xml:space="preserve">. </w:t>
      </w:r>
    </w:p>
    <w:p w:rsidR="00E65FF5" w:rsidRDefault="00E65FF5" w:rsidP="007B6EF3">
      <w:pPr>
        <w:spacing w:line="276" w:lineRule="auto"/>
        <w:rPr>
          <w:rFonts w:ascii="Times New Roman" w:hAnsi="Times New Roman" w:cs="Times New Roman"/>
        </w:rPr>
      </w:pPr>
      <w:r>
        <w:rPr>
          <w:rFonts w:ascii="Times New Roman" w:hAnsi="Times New Roman" w:cs="Times New Roman"/>
        </w:rPr>
        <w:t xml:space="preserve">     In places like the health sectors, Doctors, Nurses and other</w:t>
      </w:r>
      <w:r w:rsidR="00777718">
        <w:rPr>
          <w:rFonts w:ascii="Times New Roman" w:hAnsi="Times New Roman" w:cs="Times New Roman"/>
        </w:rPr>
        <w:t xml:space="preserve"> health care providers should be given forms of encouragement like prompt payment of their salaries, provide more health facilities, employ more workers to prevent shortage of staffs and reduce workloads, build more hospitals, get the available hospitals equipped to an </w:t>
      </w:r>
      <w:r w:rsidR="00777718">
        <w:rPr>
          <w:rFonts w:ascii="Times New Roman" w:hAnsi="Times New Roman" w:cs="Times New Roman"/>
        </w:rPr>
        <w:lastRenderedPageBreak/>
        <w:t>encouraging level, provide personal protective equipment (P</w:t>
      </w:r>
      <w:r w:rsidR="007B6EF3">
        <w:rPr>
          <w:rFonts w:ascii="Times New Roman" w:hAnsi="Times New Roman" w:cs="Times New Roman"/>
        </w:rPr>
        <w:t>PEs) and isolation centers. The</w:t>
      </w:r>
      <w:r w:rsidR="00777718">
        <w:rPr>
          <w:rFonts w:ascii="Times New Roman" w:hAnsi="Times New Roman" w:cs="Times New Roman"/>
        </w:rPr>
        <w:t xml:space="preserve"> health organizations </w:t>
      </w:r>
      <w:r w:rsidR="007B6EF3">
        <w:rPr>
          <w:rFonts w:ascii="Times New Roman" w:hAnsi="Times New Roman" w:cs="Times New Roman"/>
        </w:rPr>
        <w:t xml:space="preserve">and </w:t>
      </w:r>
      <w:r w:rsidR="00777718">
        <w:rPr>
          <w:rFonts w:ascii="Times New Roman" w:hAnsi="Times New Roman" w:cs="Times New Roman"/>
        </w:rPr>
        <w:t>press should also create various forms of educations, give how to adhere to them and the implications that it will lead to if they fail to adhere to this.</w:t>
      </w:r>
    </w:p>
    <w:p w:rsidR="00A5542A" w:rsidRDefault="007B6EF3" w:rsidP="007B6EF3">
      <w:pPr>
        <w:spacing w:line="276" w:lineRule="auto"/>
        <w:rPr>
          <w:rFonts w:ascii="Times New Roman" w:hAnsi="Times New Roman" w:cs="Times New Roman"/>
        </w:rPr>
      </w:pPr>
      <w:r>
        <w:rPr>
          <w:rFonts w:ascii="Times New Roman" w:hAnsi="Times New Roman" w:cs="Times New Roman"/>
        </w:rPr>
        <w:t xml:space="preserve">   To control this pandemic, the Governors and Presidents should try different measures asides the ones the they are using now or the ones they had already used, communicate with other countries that have solved theirs to a reasonable level, seek advices and help from greater hands and in all play their roles well. Hopefully, if individuals of the states and countries also play their own role too and adhere to all these broadcast and preventive measures, the spread of this virus will reduce to a reasonable level and eventually its eradication.</w:t>
      </w:r>
      <w:bookmarkStart w:id="0" w:name="_GoBack"/>
      <w:bookmarkEnd w:id="0"/>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Default="00A5542A" w:rsidP="007B6EF3">
      <w:pPr>
        <w:spacing w:line="276" w:lineRule="auto"/>
        <w:rPr>
          <w:rFonts w:ascii="Times New Roman" w:hAnsi="Times New Roman" w:cs="Times New Roman"/>
        </w:rPr>
      </w:pPr>
    </w:p>
    <w:p w:rsidR="00A5542A" w:rsidRPr="006A35BD" w:rsidRDefault="00A5542A" w:rsidP="007B6EF3">
      <w:pPr>
        <w:spacing w:line="276" w:lineRule="auto"/>
        <w:rPr>
          <w:rFonts w:ascii="Times New Roman" w:hAnsi="Times New Roman" w:cs="Times New Roman"/>
        </w:rPr>
      </w:pPr>
    </w:p>
    <w:sectPr w:rsidR="00A5542A" w:rsidRPr="006A35BD" w:rsidSect="00887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BD"/>
    <w:rsid w:val="00445E17"/>
    <w:rsid w:val="005B495E"/>
    <w:rsid w:val="00602F6F"/>
    <w:rsid w:val="00632839"/>
    <w:rsid w:val="006A35BD"/>
    <w:rsid w:val="00707DED"/>
    <w:rsid w:val="00777718"/>
    <w:rsid w:val="007B6EF3"/>
    <w:rsid w:val="00887F36"/>
    <w:rsid w:val="00981130"/>
    <w:rsid w:val="009D02D9"/>
    <w:rsid w:val="009E2D76"/>
    <w:rsid w:val="00A5542A"/>
    <w:rsid w:val="00E65FF5"/>
    <w:rsid w:val="00E74132"/>
    <w:rsid w:val="00EB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68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5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5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4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477</Words>
  <Characters>2723</Characters>
  <Application>Microsoft Macintosh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Ozavize Sani</dc:creator>
  <cp:keywords/>
  <dc:description/>
  <cp:lastModifiedBy>Ozavize Sani</cp:lastModifiedBy>
  <cp:revision>1</cp:revision>
  <dcterms:created xsi:type="dcterms:W3CDTF">2020-04-23T08:25:00Z</dcterms:created>
  <dcterms:modified xsi:type="dcterms:W3CDTF">2020-04-23T11:28:00Z</dcterms:modified>
</cp:coreProperties>
</file>