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29" w:rsidRPr="00FA1EFD" w:rsidRDefault="0039340D" w:rsidP="00FA1EFD">
      <w:pPr>
        <w:spacing w:line="360" w:lineRule="auto"/>
        <w:rPr>
          <w:rFonts w:ascii="Times New Roman" w:hAnsi="Times New Roman" w:cs="Times New Roman"/>
          <w:sz w:val="24"/>
          <w:szCs w:val="24"/>
        </w:rPr>
      </w:pPr>
      <w:r w:rsidRPr="00271686">
        <w:rPr>
          <w:rFonts w:ascii="Times New Roman" w:hAnsi="Times New Roman" w:cs="Times New Roman"/>
          <w:b/>
          <w:sz w:val="24"/>
          <w:szCs w:val="24"/>
        </w:rPr>
        <w:t>NAME</w:t>
      </w:r>
      <w:r w:rsidRPr="00FA1EFD">
        <w:rPr>
          <w:rFonts w:ascii="Times New Roman" w:hAnsi="Times New Roman" w:cs="Times New Roman"/>
          <w:sz w:val="24"/>
          <w:szCs w:val="24"/>
        </w:rPr>
        <w:t>: ASIBONG NSIDIBE IME</w:t>
      </w:r>
    </w:p>
    <w:p w:rsidR="0039340D" w:rsidRPr="00FA1EFD" w:rsidRDefault="0039340D" w:rsidP="00FA1EFD">
      <w:pPr>
        <w:spacing w:line="360" w:lineRule="auto"/>
        <w:rPr>
          <w:rFonts w:ascii="Times New Roman" w:hAnsi="Times New Roman" w:cs="Times New Roman"/>
          <w:sz w:val="24"/>
          <w:szCs w:val="24"/>
        </w:rPr>
      </w:pPr>
      <w:r w:rsidRPr="00271686">
        <w:rPr>
          <w:rFonts w:ascii="Times New Roman" w:hAnsi="Times New Roman" w:cs="Times New Roman"/>
          <w:b/>
          <w:sz w:val="24"/>
          <w:szCs w:val="24"/>
        </w:rPr>
        <w:t>MATRICULATION NUMBER</w:t>
      </w:r>
      <w:r w:rsidRPr="00FA1EFD">
        <w:rPr>
          <w:rFonts w:ascii="Times New Roman" w:hAnsi="Times New Roman" w:cs="Times New Roman"/>
          <w:sz w:val="24"/>
          <w:szCs w:val="24"/>
        </w:rPr>
        <w:t>: 16/LAW01/039</w:t>
      </w:r>
    </w:p>
    <w:p w:rsidR="0039340D" w:rsidRPr="00FA1EFD" w:rsidRDefault="0039340D" w:rsidP="00FA1EFD">
      <w:pPr>
        <w:spacing w:line="360" w:lineRule="auto"/>
        <w:rPr>
          <w:rFonts w:ascii="Times New Roman" w:hAnsi="Times New Roman" w:cs="Times New Roman"/>
          <w:sz w:val="24"/>
          <w:szCs w:val="24"/>
        </w:rPr>
      </w:pPr>
      <w:r w:rsidRPr="00271686">
        <w:rPr>
          <w:rFonts w:ascii="Times New Roman" w:hAnsi="Times New Roman" w:cs="Times New Roman"/>
          <w:b/>
          <w:sz w:val="24"/>
          <w:szCs w:val="24"/>
        </w:rPr>
        <w:t>COURSE TITLE</w:t>
      </w:r>
      <w:r w:rsidRPr="00FA1EFD">
        <w:rPr>
          <w:rFonts w:ascii="Times New Roman" w:hAnsi="Times New Roman" w:cs="Times New Roman"/>
          <w:sz w:val="24"/>
          <w:szCs w:val="24"/>
        </w:rPr>
        <w:t>: LAND LAW II</w:t>
      </w:r>
    </w:p>
    <w:p w:rsidR="0039340D" w:rsidRPr="00FA1EFD" w:rsidRDefault="0039340D" w:rsidP="00FA1EFD">
      <w:pPr>
        <w:spacing w:line="360" w:lineRule="auto"/>
        <w:rPr>
          <w:rFonts w:ascii="Times New Roman" w:hAnsi="Times New Roman" w:cs="Times New Roman"/>
          <w:sz w:val="24"/>
          <w:szCs w:val="24"/>
        </w:rPr>
      </w:pPr>
      <w:r w:rsidRPr="00271686">
        <w:rPr>
          <w:rFonts w:ascii="Times New Roman" w:hAnsi="Times New Roman" w:cs="Times New Roman"/>
          <w:b/>
          <w:sz w:val="24"/>
          <w:szCs w:val="24"/>
        </w:rPr>
        <w:t>COURSE CODE</w:t>
      </w:r>
      <w:r w:rsidRPr="00FA1EFD">
        <w:rPr>
          <w:rFonts w:ascii="Times New Roman" w:hAnsi="Times New Roman" w:cs="Times New Roman"/>
          <w:sz w:val="24"/>
          <w:szCs w:val="24"/>
        </w:rPr>
        <w:t>: LPB 402</w:t>
      </w:r>
    </w:p>
    <w:p w:rsidR="0039340D" w:rsidRPr="00271686" w:rsidRDefault="0039340D" w:rsidP="00FA1EFD">
      <w:pPr>
        <w:spacing w:line="360" w:lineRule="auto"/>
        <w:rPr>
          <w:rFonts w:ascii="Times New Roman" w:hAnsi="Times New Roman" w:cs="Times New Roman"/>
          <w:b/>
          <w:sz w:val="24"/>
          <w:szCs w:val="24"/>
          <w:u w:val="single"/>
        </w:rPr>
      </w:pPr>
      <w:r w:rsidRPr="00271686">
        <w:rPr>
          <w:rFonts w:ascii="Times New Roman" w:hAnsi="Times New Roman" w:cs="Times New Roman"/>
          <w:b/>
          <w:sz w:val="24"/>
          <w:szCs w:val="24"/>
          <w:u w:val="single"/>
        </w:rPr>
        <w:t>ASSSIGNMENT</w:t>
      </w:r>
    </w:p>
    <w:p w:rsidR="0039340D" w:rsidRPr="00271686" w:rsidRDefault="0039340D" w:rsidP="00FA1EFD">
      <w:pPr>
        <w:spacing w:line="360" w:lineRule="auto"/>
        <w:rPr>
          <w:rFonts w:ascii="Times New Roman" w:hAnsi="Times New Roman" w:cs="Times New Roman"/>
          <w:b/>
          <w:sz w:val="24"/>
          <w:szCs w:val="24"/>
          <w:u w:val="single"/>
        </w:rPr>
      </w:pPr>
      <w:r w:rsidRPr="00271686">
        <w:rPr>
          <w:rFonts w:ascii="Times New Roman" w:hAnsi="Times New Roman" w:cs="Times New Roman"/>
          <w:b/>
          <w:sz w:val="24"/>
          <w:szCs w:val="24"/>
          <w:u w:val="single"/>
        </w:rPr>
        <w:t>QUESTION</w:t>
      </w:r>
    </w:p>
    <w:p w:rsidR="0039340D" w:rsidRPr="00FA1EFD" w:rsidRDefault="0039340D" w:rsidP="00FA1EFD">
      <w:pPr>
        <w:spacing w:line="360" w:lineRule="auto"/>
        <w:rPr>
          <w:rFonts w:ascii="Times New Roman" w:hAnsi="Times New Roman" w:cs="Times New Roman"/>
          <w:sz w:val="24"/>
          <w:szCs w:val="24"/>
        </w:rPr>
      </w:pPr>
      <w:r w:rsidRPr="00FA1EFD">
        <w:rPr>
          <w:rFonts w:ascii="Times New Roman" w:hAnsi="Times New Roman" w:cs="Times New Roman"/>
          <w:sz w:val="24"/>
          <w:szCs w:val="24"/>
        </w:rPr>
        <w:t>Prepare a brief paper on the customary land tenure system as practised in your locality.</w:t>
      </w:r>
      <w:r w:rsidR="00271686">
        <w:rPr>
          <w:rFonts w:ascii="Times New Roman" w:hAnsi="Times New Roman" w:cs="Times New Roman"/>
          <w:sz w:val="24"/>
          <w:szCs w:val="24"/>
        </w:rPr>
        <w:t xml:space="preserve"> This should briefly cover the creation, ownership, management and determination of family or communal land in your locality.</w:t>
      </w:r>
    </w:p>
    <w:p w:rsidR="0039340D" w:rsidRPr="00271686" w:rsidRDefault="0039340D" w:rsidP="00FA1EFD">
      <w:pPr>
        <w:spacing w:line="360" w:lineRule="auto"/>
        <w:rPr>
          <w:rFonts w:ascii="Times New Roman" w:hAnsi="Times New Roman" w:cs="Times New Roman"/>
          <w:b/>
          <w:sz w:val="24"/>
          <w:szCs w:val="24"/>
          <w:u w:val="single"/>
        </w:rPr>
      </w:pPr>
      <w:r w:rsidRPr="00271686">
        <w:rPr>
          <w:rFonts w:ascii="Times New Roman" w:hAnsi="Times New Roman" w:cs="Times New Roman"/>
          <w:b/>
          <w:sz w:val="24"/>
          <w:szCs w:val="24"/>
          <w:u w:val="single"/>
        </w:rPr>
        <w:t>Answer</w:t>
      </w:r>
    </w:p>
    <w:p w:rsidR="00657C86" w:rsidRPr="00764F7D" w:rsidRDefault="00764F7D" w:rsidP="00FA1EFD">
      <w:pPr>
        <w:spacing w:line="360" w:lineRule="auto"/>
        <w:rPr>
          <w:rFonts w:ascii="Times New Roman" w:hAnsi="Times New Roman" w:cs="Times New Roman"/>
          <w:b/>
          <w:sz w:val="24"/>
          <w:szCs w:val="24"/>
          <w:u w:val="single"/>
        </w:rPr>
      </w:pPr>
      <w:r w:rsidRPr="00764F7D">
        <w:rPr>
          <w:rFonts w:ascii="Times New Roman" w:hAnsi="Times New Roman" w:cs="Times New Roman"/>
          <w:b/>
          <w:sz w:val="24"/>
          <w:szCs w:val="24"/>
          <w:u w:val="single"/>
        </w:rPr>
        <w:t xml:space="preserve">Definition </w:t>
      </w:r>
      <w:r w:rsidR="00657C86" w:rsidRPr="00764F7D">
        <w:rPr>
          <w:rFonts w:ascii="Times New Roman" w:hAnsi="Times New Roman" w:cs="Times New Roman"/>
          <w:b/>
          <w:sz w:val="24"/>
          <w:szCs w:val="24"/>
          <w:u w:val="single"/>
        </w:rPr>
        <w:t>of land tenure</w:t>
      </w:r>
    </w:p>
    <w:p w:rsidR="00657C86" w:rsidRDefault="0039340D" w:rsidP="00FA1EFD">
      <w:pPr>
        <w:spacing w:line="360" w:lineRule="auto"/>
        <w:rPr>
          <w:rFonts w:ascii="Times New Roman" w:hAnsi="Times New Roman" w:cs="Times New Roman"/>
          <w:sz w:val="24"/>
          <w:szCs w:val="24"/>
        </w:rPr>
      </w:pPr>
      <w:r w:rsidRPr="00FA1EFD">
        <w:rPr>
          <w:rFonts w:ascii="Times New Roman" w:hAnsi="Times New Roman" w:cs="Times New Roman"/>
          <w:sz w:val="24"/>
          <w:szCs w:val="24"/>
        </w:rPr>
        <w:t xml:space="preserve">In </w:t>
      </w:r>
      <w:r w:rsidR="005A5013" w:rsidRPr="00FA1EFD">
        <w:rPr>
          <w:rFonts w:ascii="Times New Roman" w:hAnsi="Times New Roman" w:cs="Times New Roman"/>
          <w:sz w:val="24"/>
          <w:szCs w:val="24"/>
        </w:rPr>
        <w:t>common law systems,</w:t>
      </w:r>
      <w:r w:rsidRPr="00FA1EFD">
        <w:rPr>
          <w:rFonts w:ascii="Times New Roman" w:hAnsi="Times New Roman" w:cs="Times New Roman"/>
          <w:sz w:val="24"/>
          <w:szCs w:val="24"/>
        </w:rPr>
        <w:t xml:space="preserve"> land tenure is the legal regime in which land is own</w:t>
      </w:r>
      <w:r w:rsidR="005A5013" w:rsidRPr="00FA1EFD">
        <w:rPr>
          <w:rFonts w:ascii="Times New Roman" w:hAnsi="Times New Roman" w:cs="Times New Roman"/>
          <w:sz w:val="24"/>
          <w:szCs w:val="24"/>
        </w:rPr>
        <w:t>ed by an individual, who is said</w:t>
      </w:r>
      <w:r w:rsidRPr="00FA1EFD">
        <w:rPr>
          <w:rFonts w:ascii="Times New Roman" w:hAnsi="Times New Roman" w:cs="Times New Roman"/>
          <w:sz w:val="24"/>
          <w:szCs w:val="24"/>
        </w:rPr>
        <w:t xml:space="preserve"> to ‘’hol</w:t>
      </w:r>
      <w:r w:rsidR="005A5013" w:rsidRPr="00FA1EFD">
        <w:rPr>
          <w:rFonts w:ascii="Times New Roman" w:hAnsi="Times New Roman" w:cs="Times New Roman"/>
          <w:sz w:val="24"/>
          <w:szCs w:val="24"/>
        </w:rPr>
        <w:t>d the land’’. It determines who can use land, for how long and under what conditions.</w:t>
      </w:r>
      <w:r w:rsidR="00F34EEF" w:rsidRPr="00FA1EFD">
        <w:rPr>
          <w:rFonts w:ascii="Times New Roman" w:hAnsi="Times New Roman" w:cs="Times New Roman"/>
          <w:sz w:val="24"/>
          <w:szCs w:val="24"/>
        </w:rPr>
        <w:t xml:space="preserve"> Tenure means land holding.</w:t>
      </w:r>
    </w:p>
    <w:p w:rsidR="00657C86" w:rsidRPr="00764F7D" w:rsidRDefault="00657C86" w:rsidP="00FA1EFD">
      <w:pPr>
        <w:spacing w:line="360" w:lineRule="auto"/>
        <w:rPr>
          <w:rFonts w:ascii="Times New Roman" w:hAnsi="Times New Roman" w:cs="Times New Roman"/>
          <w:b/>
          <w:sz w:val="24"/>
          <w:szCs w:val="24"/>
          <w:u w:val="single"/>
        </w:rPr>
      </w:pPr>
      <w:r w:rsidRPr="00764F7D">
        <w:rPr>
          <w:rFonts w:ascii="Times New Roman" w:hAnsi="Times New Roman" w:cs="Times New Roman"/>
          <w:b/>
          <w:sz w:val="24"/>
          <w:szCs w:val="24"/>
          <w:u w:val="single"/>
        </w:rPr>
        <w:t>Definition of customary law</w:t>
      </w:r>
    </w:p>
    <w:p w:rsidR="0039340D" w:rsidRPr="00FA1EFD" w:rsidRDefault="00F34EEF" w:rsidP="00FA1EFD">
      <w:pPr>
        <w:spacing w:line="360" w:lineRule="auto"/>
        <w:rPr>
          <w:rFonts w:ascii="Times New Roman" w:hAnsi="Times New Roman" w:cs="Times New Roman"/>
          <w:sz w:val="24"/>
          <w:szCs w:val="24"/>
        </w:rPr>
      </w:pPr>
      <w:r w:rsidRPr="00FA1EFD">
        <w:rPr>
          <w:rFonts w:ascii="Times New Roman" w:hAnsi="Times New Roman" w:cs="Times New Roman"/>
          <w:sz w:val="24"/>
          <w:szCs w:val="24"/>
        </w:rPr>
        <w:t xml:space="preserve"> Customary law refers to traditional common rule or practice that has become an intrinsic part of the accepted and expected conduct in a community and is treated as a legal requirement. It concerns the laws, practices and customs of indigenous people and local communities.</w:t>
      </w:r>
    </w:p>
    <w:p w:rsidR="00657C86" w:rsidRPr="00764F7D" w:rsidRDefault="00657C86" w:rsidP="00FA1EFD">
      <w:pPr>
        <w:spacing w:line="360" w:lineRule="auto"/>
        <w:rPr>
          <w:rFonts w:ascii="Times New Roman" w:hAnsi="Times New Roman" w:cs="Times New Roman"/>
          <w:b/>
          <w:sz w:val="24"/>
          <w:szCs w:val="24"/>
          <w:u w:val="single"/>
        </w:rPr>
      </w:pPr>
      <w:r w:rsidRPr="00764F7D">
        <w:rPr>
          <w:rFonts w:ascii="Times New Roman" w:hAnsi="Times New Roman" w:cs="Times New Roman"/>
          <w:b/>
          <w:sz w:val="24"/>
          <w:szCs w:val="24"/>
          <w:u w:val="single"/>
        </w:rPr>
        <w:t>Definition of customary land tenure system</w:t>
      </w:r>
    </w:p>
    <w:p w:rsidR="00F34EEF" w:rsidRDefault="00F34EEF" w:rsidP="00FA1EFD">
      <w:pPr>
        <w:spacing w:line="360" w:lineRule="auto"/>
        <w:rPr>
          <w:rFonts w:ascii="Times New Roman" w:hAnsi="Times New Roman" w:cs="Times New Roman"/>
          <w:sz w:val="24"/>
          <w:szCs w:val="24"/>
        </w:rPr>
      </w:pPr>
      <w:r w:rsidRPr="00FA1EFD">
        <w:rPr>
          <w:rFonts w:ascii="Times New Roman" w:hAnsi="Times New Roman" w:cs="Times New Roman"/>
          <w:sz w:val="24"/>
          <w:szCs w:val="24"/>
        </w:rPr>
        <w:t>Customary land tenure system refers to the systems that most rural African communities operate to express and order ownership, possession, and access and to regulate use and transfer of land. It is the system if landholding indigenous to Nigeria, relating to family and inheritance systems based on the concept</w:t>
      </w:r>
      <w:r w:rsidR="00FA1EFD" w:rsidRPr="00FA1EFD">
        <w:rPr>
          <w:rFonts w:ascii="Times New Roman" w:hAnsi="Times New Roman" w:cs="Times New Roman"/>
          <w:sz w:val="24"/>
          <w:szCs w:val="24"/>
        </w:rPr>
        <w:t xml:space="preserve"> of group ownership of absolute rights in land, with individuals acquiring rights. Customary land tenure is as much a social system as a legal code and from the former obtains its enormous resilience, continuity, and flexibility.</w:t>
      </w:r>
    </w:p>
    <w:p w:rsidR="00271686" w:rsidRDefault="00271686" w:rsidP="00FA1EFD">
      <w:pPr>
        <w:spacing w:line="360" w:lineRule="auto"/>
        <w:rPr>
          <w:rFonts w:ascii="Times New Roman" w:hAnsi="Times New Roman" w:cs="Times New Roman"/>
          <w:b/>
          <w:sz w:val="24"/>
          <w:szCs w:val="24"/>
          <w:u w:val="single"/>
        </w:rPr>
      </w:pPr>
    </w:p>
    <w:p w:rsidR="00271686" w:rsidRDefault="00271686" w:rsidP="00FA1EFD">
      <w:pPr>
        <w:spacing w:line="360" w:lineRule="auto"/>
        <w:rPr>
          <w:rFonts w:ascii="Times New Roman" w:hAnsi="Times New Roman" w:cs="Times New Roman"/>
          <w:b/>
          <w:sz w:val="24"/>
          <w:szCs w:val="24"/>
          <w:u w:val="single"/>
        </w:rPr>
      </w:pPr>
    </w:p>
    <w:p w:rsidR="00657C86" w:rsidRPr="00764F7D" w:rsidRDefault="00657C86" w:rsidP="00FA1EFD">
      <w:pPr>
        <w:spacing w:line="360" w:lineRule="auto"/>
        <w:rPr>
          <w:rFonts w:ascii="Times New Roman" w:hAnsi="Times New Roman" w:cs="Times New Roman"/>
          <w:b/>
          <w:sz w:val="24"/>
          <w:szCs w:val="24"/>
          <w:u w:val="single"/>
        </w:rPr>
      </w:pPr>
      <w:r w:rsidRPr="00764F7D">
        <w:rPr>
          <w:rFonts w:ascii="Times New Roman" w:hAnsi="Times New Roman" w:cs="Times New Roman"/>
          <w:b/>
          <w:sz w:val="24"/>
          <w:szCs w:val="24"/>
          <w:u w:val="single"/>
        </w:rPr>
        <w:lastRenderedPageBreak/>
        <w:t>Customary land tenure system in my locality (</w:t>
      </w:r>
      <w:r w:rsidR="006B4E55" w:rsidRPr="00271686">
        <w:rPr>
          <w:rFonts w:ascii="Times New Roman" w:hAnsi="Times New Roman" w:cs="Times New Roman"/>
          <w:b/>
          <w:i/>
          <w:sz w:val="24"/>
          <w:szCs w:val="24"/>
          <w:u w:val="single"/>
        </w:rPr>
        <w:t>IKOT ABASI</w:t>
      </w:r>
      <w:r w:rsidRPr="00764F7D">
        <w:rPr>
          <w:rFonts w:ascii="Times New Roman" w:hAnsi="Times New Roman" w:cs="Times New Roman"/>
          <w:b/>
          <w:sz w:val="24"/>
          <w:szCs w:val="24"/>
          <w:u w:val="single"/>
        </w:rPr>
        <w:t>)</w:t>
      </w:r>
    </w:p>
    <w:p w:rsidR="00657C86" w:rsidRDefault="005B20D8" w:rsidP="00FA1EFD">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6B4E55" w:rsidRPr="00C2787D">
        <w:rPr>
          <w:rFonts w:ascii="Times New Roman" w:hAnsi="Times New Roman" w:cs="Times New Roman"/>
          <w:b/>
          <w:sz w:val="24"/>
          <w:szCs w:val="24"/>
          <w:u w:val="single"/>
        </w:rPr>
        <w:t>CREATION</w:t>
      </w:r>
      <w:r w:rsidR="00657C86" w:rsidRPr="00764F7D">
        <w:rPr>
          <w:rFonts w:ascii="Times New Roman" w:hAnsi="Times New Roman" w:cs="Times New Roman"/>
          <w:b/>
          <w:sz w:val="24"/>
          <w:szCs w:val="24"/>
        </w:rPr>
        <w:t>:</w:t>
      </w:r>
    </w:p>
    <w:p w:rsidR="00657C86" w:rsidRDefault="00657C86" w:rsidP="00FA1EFD">
      <w:pPr>
        <w:spacing w:line="360" w:lineRule="auto"/>
        <w:rPr>
          <w:rFonts w:ascii="Times New Roman" w:hAnsi="Times New Roman" w:cs="Times New Roman"/>
          <w:sz w:val="24"/>
          <w:szCs w:val="24"/>
        </w:rPr>
      </w:pPr>
      <w:r>
        <w:rPr>
          <w:rFonts w:ascii="Times New Roman" w:hAnsi="Times New Roman" w:cs="Times New Roman"/>
          <w:sz w:val="24"/>
          <w:szCs w:val="24"/>
        </w:rPr>
        <w:t>This law was based on the customs of the people of</w:t>
      </w:r>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ikot</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abasi</w:t>
      </w:r>
      <w:proofErr w:type="spellEnd"/>
      <w:r>
        <w:rPr>
          <w:rFonts w:ascii="Times New Roman" w:hAnsi="Times New Roman" w:cs="Times New Roman"/>
          <w:sz w:val="24"/>
          <w:szCs w:val="24"/>
        </w:rPr>
        <w:t xml:space="preserve"> before the advent of the colonial rule which brought about the land use act</w:t>
      </w:r>
      <w:r w:rsidR="00251441">
        <w:rPr>
          <w:rFonts w:ascii="Times New Roman" w:hAnsi="Times New Roman" w:cs="Times New Roman"/>
          <w:sz w:val="24"/>
          <w:szCs w:val="24"/>
        </w:rPr>
        <w:t>. The creation of customary land tenure was around the native laws of the people.</w:t>
      </w:r>
    </w:p>
    <w:p w:rsidR="00251441" w:rsidRPr="00764F7D" w:rsidRDefault="005B20D8" w:rsidP="00FA1EFD">
      <w:pPr>
        <w:spacing w:line="360" w:lineRule="auto"/>
        <w:rPr>
          <w:rFonts w:ascii="Times New Roman" w:hAnsi="Times New Roman" w:cs="Times New Roman"/>
          <w:b/>
          <w:sz w:val="24"/>
          <w:szCs w:val="24"/>
        </w:rPr>
      </w:pPr>
      <w:r>
        <w:rPr>
          <w:rFonts w:ascii="Times New Roman" w:hAnsi="Times New Roman" w:cs="Times New Roman"/>
          <w:sz w:val="24"/>
          <w:szCs w:val="24"/>
        </w:rPr>
        <w:t xml:space="preserve">B) </w:t>
      </w:r>
      <w:r w:rsidR="00764F7D" w:rsidRPr="00764F7D">
        <w:rPr>
          <w:rFonts w:ascii="Times New Roman" w:hAnsi="Times New Roman" w:cs="Times New Roman"/>
          <w:b/>
          <w:sz w:val="24"/>
          <w:szCs w:val="24"/>
          <w:u w:val="single"/>
        </w:rPr>
        <w:t>OWNERSHIP</w:t>
      </w:r>
      <w:r w:rsidR="00251441" w:rsidRPr="00764F7D">
        <w:rPr>
          <w:rFonts w:ascii="Times New Roman" w:hAnsi="Times New Roman" w:cs="Times New Roman"/>
          <w:b/>
          <w:sz w:val="24"/>
          <w:szCs w:val="24"/>
        </w:rPr>
        <w:t>:</w:t>
      </w:r>
    </w:p>
    <w:p w:rsidR="00251441" w:rsidRDefault="00251441" w:rsidP="00FA1EFD">
      <w:pPr>
        <w:spacing w:line="360" w:lineRule="auto"/>
        <w:rPr>
          <w:rFonts w:ascii="Times New Roman" w:hAnsi="Times New Roman" w:cs="Times New Roman"/>
          <w:sz w:val="24"/>
          <w:szCs w:val="24"/>
        </w:rPr>
      </w:pPr>
      <w:r>
        <w:rPr>
          <w:rFonts w:ascii="Times New Roman" w:hAnsi="Times New Roman" w:cs="Times New Roman"/>
          <w:sz w:val="24"/>
          <w:szCs w:val="24"/>
        </w:rPr>
        <w:t>This signifies the highest claim to the land under the customary law. From my study</w:t>
      </w:r>
      <w:r w:rsidR="000F52BB">
        <w:rPr>
          <w:rFonts w:ascii="Times New Roman" w:hAnsi="Times New Roman" w:cs="Times New Roman"/>
          <w:sz w:val="24"/>
          <w:szCs w:val="24"/>
        </w:rPr>
        <w:t xml:space="preserve"> it is divided into three, namely;</w:t>
      </w:r>
    </w:p>
    <w:p w:rsidR="000F52BB" w:rsidRDefault="000F52BB" w:rsidP="00FA1EFD">
      <w:pPr>
        <w:spacing w:line="360" w:lineRule="auto"/>
        <w:rPr>
          <w:rFonts w:ascii="Times New Roman" w:hAnsi="Times New Roman" w:cs="Times New Roman"/>
          <w:sz w:val="24"/>
          <w:szCs w:val="24"/>
        </w:rPr>
      </w:pPr>
      <w:r>
        <w:rPr>
          <w:rFonts w:ascii="Times New Roman" w:hAnsi="Times New Roman" w:cs="Times New Roman"/>
          <w:sz w:val="24"/>
          <w:szCs w:val="24"/>
        </w:rPr>
        <w:t>1. Family</w:t>
      </w:r>
    </w:p>
    <w:p w:rsidR="000F52BB" w:rsidRDefault="000F52BB" w:rsidP="00FA1EFD">
      <w:pPr>
        <w:spacing w:line="360" w:lineRule="auto"/>
        <w:rPr>
          <w:rFonts w:ascii="Times New Roman" w:hAnsi="Times New Roman" w:cs="Times New Roman"/>
          <w:sz w:val="24"/>
          <w:szCs w:val="24"/>
        </w:rPr>
      </w:pPr>
      <w:r>
        <w:rPr>
          <w:rFonts w:ascii="Times New Roman" w:hAnsi="Times New Roman" w:cs="Times New Roman"/>
          <w:sz w:val="24"/>
          <w:szCs w:val="24"/>
        </w:rPr>
        <w:t>2. Individual</w:t>
      </w:r>
    </w:p>
    <w:p w:rsidR="000F52BB" w:rsidRDefault="000F52BB" w:rsidP="00FA1EFD">
      <w:pPr>
        <w:spacing w:line="360" w:lineRule="auto"/>
        <w:rPr>
          <w:rFonts w:ascii="Times New Roman" w:hAnsi="Times New Roman" w:cs="Times New Roman"/>
          <w:sz w:val="24"/>
          <w:szCs w:val="24"/>
        </w:rPr>
      </w:pPr>
      <w:r>
        <w:rPr>
          <w:rFonts w:ascii="Times New Roman" w:hAnsi="Times New Roman" w:cs="Times New Roman"/>
          <w:sz w:val="24"/>
          <w:szCs w:val="24"/>
        </w:rPr>
        <w:t>3. Community</w:t>
      </w:r>
    </w:p>
    <w:p w:rsidR="000F52BB" w:rsidRPr="00764F7D" w:rsidRDefault="000F52BB" w:rsidP="00FA1EFD">
      <w:pPr>
        <w:spacing w:line="360" w:lineRule="auto"/>
        <w:rPr>
          <w:rFonts w:ascii="Times New Roman" w:hAnsi="Times New Roman" w:cs="Times New Roman"/>
          <w:b/>
          <w:sz w:val="24"/>
          <w:szCs w:val="24"/>
        </w:rPr>
      </w:pPr>
      <w:r>
        <w:rPr>
          <w:rFonts w:ascii="Times New Roman" w:hAnsi="Times New Roman" w:cs="Times New Roman"/>
          <w:sz w:val="24"/>
          <w:szCs w:val="24"/>
        </w:rPr>
        <w:t xml:space="preserve">1. </w:t>
      </w:r>
      <w:r w:rsidRPr="00764F7D">
        <w:rPr>
          <w:rFonts w:ascii="Times New Roman" w:hAnsi="Times New Roman" w:cs="Times New Roman"/>
          <w:b/>
          <w:sz w:val="24"/>
          <w:szCs w:val="24"/>
        </w:rPr>
        <w:t>FAMILY</w:t>
      </w:r>
    </w:p>
    <w:p w:rsidR="000F52BB" w:rsidRDefault="000F52BB" w:rsidP="00FA1EFD">
      <w:pPr>
        <w:spacing w:line="360" w:lineRule="auto"/>
        <w:rPr>
          <w:rFonts w:ascii="Times New Roman" w:hAnsi="Times New Roman" w:cs="Times New Roman"/>
          <w:sz w:val="24"/>
          <w:szCs w:val="24"/>
        </w:rPr>
      </w:pPr>
      <w:r>
        <w:rPr>
          <w:rFonts w:ascii="Times New Roman" w:hAnsi="Times New Roman" w:cs="Times New Roman"/>
          <w:sz w:val="24"/>
          <w:szCs w:val="24"/>
        </w:rPr>
        <w:t>This is also called ‘</w:t>
      </w:r>
      <w:proofErr w:type="spellStart"/>
      <w:r w:rsidRPr="00271686">
        <w:rPr>
          <w:rFonts w:ascii="Times New Roman" w:hAnsi="Times New Roman" w:cs="Times New Roman"/>
          <w:i/>
          <w:sz w:val="24"/>
          <w:szCs w:val="24"/>
        </w:rPr>
        <w:t>Ikot</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Ufok</w:t>
      </w:r>
      <w:proofErr w:type="spellEnd"/>
      <w:r w:rsidRPr="00271686">
        <w:rPr>
          <w:rFonts w:ascii="Times New Roman" w:hAnsi="Times New Roman" w:cs="Times New Roman"/>
          <w:i/>
          <w:sz w:val="24"/>
          <w:szCs w:val="24"/>
        </w:rPr>
        <w:t>’</w:t>
      </w:r>
      <w:r>
        <w:rPr>
          <w:rFonts w:ascii="Times New Roman" w:hAnsi="Times New Roman" w:cs="Times New Roman"/>
          <w:sz w:val="24"/>
          <w:szCs w:val="24"/>
        </w:rPr>
        <w:t xml:space="preserve">. This is the ancestral land, inherited by members of the family. No piece of this land can be sold by any member of the family to anybody. The head of the family allocates various land to members of the family and if there is any land related issue concerning the family it is brought to the head who is the </w:t>
      </w:r>
      <w:proofErr w:type="spellStart"/>
      <w:r w:rsidRPr="00271686">
        <w:rPr>
          <w:rFonts w:ascii="Times New Roman" w:hAnsi="Times New Roman" w:cs="Times New Roman"/>
          <w:i/>
          <w:sz w:val="24"/>
          <w:szCs w:val="24"/>
        </w:rPr>
        <w:t>Mbong</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Ekpuk</w:t>
      </w:r>
      <w:proofErr w:type="spellEnd"/>
      <w:r>
        <w:rPr>
          <w:rFonts w:ascii="Times New Roman" w:hAnsi="Times New Roman" w:cs="Times New Roman"/>
          <w:sz w:val="24"/>
          <w:szCs w:val="24"/>
        </w:rPr>
        <w:t>.</w:t>
      </w:r>
    </w:p>
    <w:p w:rsidR="00B57E63" w:rsidRDefault="00B57E63" w:rsidP="00FA1EF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764F7D">
        <w:rPr>
          <w:rFonts w:ascii="Times New Roman" w:hAnsi="Times New Roman" w:cs="Times New Roman"/>
          <w:b/>
          <w:sz w:val="24"/>
          <w:szCs w:val="24"/>
        </w:rPr>
        <w:t>INDIVIDUAL</w:t>
      </w:r>
    </w:p>
    <w:p w:rsidR="00B57E63" w:rsidRDefault="00B57E63" w:rsidP="00FA1EFD">
      <w:pPr>
        <w:spacing w:line="360" w:lineRule="auto"/>
        <w:rPr>
          <w:rFonts w:ascii="Times New Roman" w:hAnsi="Times New Roman" w:cs="Times New Roman"/>
          <w:sz w:val="24"/>
          <w:szCs w:val="24"/>
        </w:rPr>
      </w:pPr>
      <w:r>
        <w:rPr>
          <w:rFonts w:ascii="Times New Roman" w:hAnsi="Times New Roman" w:cs="Times New Roman"/>
          <w:sz w:val="24"/>
          <w:szCs w:val="24"/>
        </w:rPr>
        <w:t>This occurs when the family shares or sells the family property. This means that either each member is the owner of their own land or the proper</w:t>
      </w:r>
      <w:r w:rsidR="008D78D0">
        <w:rPr>
          <w:rFonts w:ascii="Times New Roman" w:hAnsi="Times New Roman" w:cs="Times New Roman"/>
          <w:sz w:val="24"/>
          <w:szCs w:val="24"/>
        </w:rPr>
        <w:t>ty is</w:t>
      </w:r>
      <w:r>
        <w:rPr>
          <w:rFonts w:ascii="Times New Roman" w:hAnsi="Times New Roman" w:cs="Times New Roman"/>
          <w:sz w:val="24"/>
          <w:szCs w:val="24"/>
        </w:rPr>
        <w:t xml:space="preserve"> sold to another person who is not in the family.</w:t>
      </w:r>
    </w:p>
    <w:p w:rsidR="00B57E63" w:rsidRDefault="00B57E63" w:rsidP="00FA1EFD">
      <w:pPr>
        <w:spacing w:line="360" w:lineRule="auto"/>
        <w:rPr>
          <w:rFonts w:ascii="Times New Roman" w:hAnsi="Times New Roman" w:cs="Times New Roman"/>
          <w:sz w:val="24"/>
          <w:szCs w:val="24"/>
        </w:rPr>
      </w:pPr>
      <w:r>
        <w:rPr>
          <w:rFonts w:ascii="Times New Roman" w:hAnsi="Times New Roman" w:cs="Times New Roman"/>
          <w:sz w:val="24"/>
          <w:szCs w:val="24"/>
        </w:rPr>
        <w:t>Forms of individual ownership in</w:t>
      </w:r>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Ikot</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Abasi</w:t>
      </w:r>
      <w:proofErr w:type="spellEnd"/>
      <w:r>
        <w:rPr>
          <w:rFonts w:ascii="Times New Roman" w:hAnsi="Times New Roman" w:cs="Times New Roman"/>
          <w:sz w:val="24"/>
          <w:szCs w:val="24"/>
        </w:rPr>
        <w:t xml:space="preserve"> are;</w:t>
      </w:r>
    </w:p>
    <w:p w:rsidR="00B57E63" w:rsidRDefault="00B57E63" w:rsidP="00B57E63">
      <w:pPr>
        <w:pStyle w:val="ListParagraph"/>
        <w:numPr>
          <w:ilvl w:val="0"/>
          <w:numId w:val="1"/>
        </w:numPr>
        <w:spacing w:line="360" w:lineRule="auto"/>
        <w:rPr>
          <w:rFonts w:ascii="Times New Roman" w:hAnsi="Times New Roman" w:cs="Times New Roman"/>
          <w:sz w:val="24"/>
          <w:szCs w:val="24"/>
        </w:rPr>
      </w:pPr>
      <w:r w:rsidRPr="00764F7D">
        <w:rPr>
          <w:rFonts w:ascii="Times New Roman" w:hAnsi="Times New Roman" w:cs="Times New Roman"/>
          <w:b/>
          <w:sz w:val="24"/>
          <w:szCs w:val="24"/>
        </w:rPr>
        <w:t>Pledged land (</w:t>
      </w:r>
      <w:proofErr w:type="spellStart"/>
      <w:r w:rsidRPr="00271686">
        <w:rPr>
          <w:rFonts w:ascii="Times New Roman" w:hAnsi="Times New Roman" w:cs="Times New Roman"/>
          <w:b/>
          <w:i/>
          <w:sz w:val="24"/>
          <w:szCs w:val="24"/>
        </w:rPr>
        <w:t>ikot</w:t>
      </w:r>
      <w:proofErr w:type="spellEnd"/>
      <w:r w:rsidRPr="00271686">
        <w:rPr>
          <w:rFonts w:ascii="Times New Roman" w:hAnsi="Times New Roman" w:cs="Times New Roman"/>
          <w:b/>
          <w:i/>
          <w:sz w:val="24"/>
          <w:szCs w:val="24"/>
        </w:rPr>
        <w:t xml:space="preserve"> </w:t>
      </w:r>
      <w:proofErr w:type="spellStart"/>
      <w:r w:rsidRPr="00271686">
        <w:rPr>
          <w:rFonts w:ascii="Times New Roman" w:hAnsi="Times New Roman" w:cs="Times New Roman"/>
          <w:b/>
          <w:i/>
          <w:sz w:val="24"/>
          <w:szCs w:val="24"/>
        </w:rPr>
        <w:t>ubiong</w:t>
      </w:r>
      <w:proofErr w:type="spellEnd"/>
      <w:r w:rsidRPr="00764F7D">
        <w:rPr>
          <w:rFonts w:ascii="Times New Roman" w:hAnsi="Times New Roman" w:cs="Times New Roman"/>
          <w:b/>
          <w:sz w:val="24"/>
          <w:szCs w:val="24"/>
        </w:rPr>
        <w:t>)</w:t>
      </w:r>
      <w:r>
        <w:rPr>
          <w:rFonts w:ascii="Times New Roman" w:hAnsi="Times New Roman" w:cs="Times New Roman"/>
          <w:sz w:val="24"/>
          <w:szCs w:val="24"/>
        </w:rPr>
        <w:t>: this is a plot of land pledged by a man to another person, usually outside the family circle for a fee. The length of time pledged may or may not be fixed</w:t>
      </w:r>
    </w:p>
    <w:p w:rsidR="00B57E63" w:rsidRDefault="00B57E63" w:rsidP="00B57E63">
      <w:pPr>
        <w:pStyle w:val="ListParagraph"/>
        <w:numPr>
          <w:ilvl w:val="0"/>
          <w:numId w:val="1"/>
        </w:numPr>
        <w:spacing w:line="360" w:lineRule="auto"/>
        <w:rPr>
          <w:rFonts w:ascii="Times New Roman" w:hAnsi="Times New Roman" w:cs="Times New Roman"/>
          <w:sz w:val="24"/>
          <w:szCs w:val="24"/>
        </w:rPr>
      </w:pPr>
      <w:r w:rsidRPr="00764F7D">
        <w:rPr>
          <w:rFonts w:ascii="Times New Roman" w:hAnsi="Times New Roman" w:cs="Times New Roman"/>
          <w:b/>
          <w:sz w:val="24"/>
          <w:szCs w:val="24"/>
        </w:rPr>
        <w:t>Borrowed land (</w:t>
      </w:r>
      <w:proofErr w:type="spellStart"/>
      <w:r w:rsidRPr="00271686">
        <w:rPr>
          <w:rFonts w:ascii="Times New Roman" w:hAnsi="Times New Roman" w:cs="Times New Roman"/>
          <w:b/>
          <w:i/>
          <w:sz w:val="24"/>
          <w:szCs w:val="24"/>
        </w:rPr>
        <w:t>mmum</w:t>
      </w:r>
      <w:proofErr w:type="spellEnd"/>
      <w:r w:rsidRPr="00271686">
        <w:rPr>
          <w:rFonts w:ascii="Times New Roman" w:hAnsi="Times New Roman" w:cs="Times New Roman"/>
          <w:b/>
          <w:i/>
          <w:sz w:val="24"/>
          <w:szCs w:val="24"/>
        </w:rPr>
        <w:t xml:space="preserve"> </w:t>
      </w:r>
      <w:proofErr w:type="spellStart"/>
      <w:r w:rsidRPr="00271686">
        <w:rPr>
          <w:rFonts w:ascii="Times New Roman" w:hAnsi="Times New Roman" w:cs="Times New Roman"/>
          <w:b/>
          <w:i/>
          <w:sz w:val="24"/>
          <w:szCs w:val="24"/>
        </w:rPr>
        <w:t>nkama</w:t>
      </w:r>
      <w:proofErr w:type="spellEnd"/>
      <w:r w:rsidRPr="00271686">
        <w:rPr>
          <w:rFonts w:ascii="Times New Roman" w:hAnsi="Times New Roman" w:cs="Times New Roman"/>
          <w:b/>
          <w:i/>
          <w:sz w:val="24"/>
          <w:szCs w:val="24"/>
        </w:rPr>
        <w:t xml:space="preserve"> </w:t>
      </w:r>
      <w:proofErr w:type="spellStart"/>
      <w:r w:rsidRPr="00271686">
        <w:rPr>
          <w:rFonts w:ascii="Times New Roman" w:hAnsi="Times New Roman" w:cs="Times New Roman"/>
          <w:b/>
          <w:i/>
          <w:sz w:val="24"/>
          <w:szCs w:val="24"/>
        </w:rPr>
        <w:t>ikot</w:t>
      </w:r>
      <w:proofErr w:type="spellEnd"/>
      <w:r w:rsidRPr="00764F7D">
        <w:rPr>
          <w:rFonts w:ascii="Times New Roman" w:hAnsi="Times New Roman" w:cs="Times New Roman"/>
          <w:b/>
          <w:sz w:val="24"/>
          <w:szCs w:val="24"/>
        </w:rPr>
        <w:t>):</w:t>
      </w:r>
      <w:r>
        <w:rPr>
          <w:rFonts w:ascii="Times New Roman" w:hAnsi="Times New Roman" w:cs="Times New Roman"/>
          <w:sz w:val="24"/>
          <w:szCs w:val="24"/>
        </w:rPr>
        <w:t xml:space="preserve"> in this case, the land is given to a friend from another family, or a distant relation. No fee is usually involved.</w:t>
      </w:r>
    </w:p>
    <w:p w:rsidR="008D78D0" w:rsidRDefault="00B57E63" w:rsidP="008D78D0">
      <w:pPr>
        <w:pStyle w:val="ListParagraph"/>
        <w:numPr>
          <w:ilvl w:val="0"/>
          <w:numId w:val="1"/>
        </w:numPr>
        <w:spacing w:line="360" w:lineRule="auto"/>
        <w:rPr>
          <w:rFonts w:ascii="Times New Roman" w:hAnsi="Times New Roman" w:cs="Times New Roman"/>
          <w:sz w:val="24"/>
          <w:szCs w:val="24"/>
        </w:rPr>
      </w:pPr>
      <w:r w:rsidRPr="00764F7D">
        <w:rPr>
          <w:rFonts w:ascii="Times New Roman" w:hAnsi="Times New Roman" w:cs="Times New Roman"/>
          <w:b/>
          <w:sz w:val="24"/>
          <w:szCs w:val="24"/>
        </w:rPr>
        <w:t>Rented land (</w:t>
      </w:r>
      <w:proofErr w:type="spellStart"/>
      <w:r w:rsidRPr="00271686">
        <w:rPr>
          <w:rFonts w:ascii="Times New Roman" w:hAnsi="Times New Roman" w:cs="Times New Roman"/>
          <w:b/>
          <w:i/>
          <w:sz w:val="24"/>
          <w:szCs w:val="24"/>
        </w:rPr>
        <w:t>nto</w:t>
      </w:r>
      <w:proofErr w:type="spellEnd"/>
      <w:r w:rsidRPr="00271686">
        <w:rPr>
          <w:rFonts w:ascii="Times New Roman" w:hAnsi="Times New Roman" w:cs="Times New Roman"/>
          <w:b/>
          <w:i/>
          <w:sz w:val="24"/>
          <w:szCs w:val="24"/>
        </w:rPr>
        <w:t xml:space="preserve"> </w:t>
      </w:r>
      <w:proofErr w:type="spellStart"/>
      <w:r w:rsidRPr="00271686">
        <w:rPr>
          <w:rFonts w:ascii="Times New Roman" w:hAnsi="Times New Roman" w:cs="Times New Roman"/>
          <w:b/>
          <w:i/>
          <w:sz w:val="24"/>
          <w:szCs w:val="24"/>
        </w:rPr>
        <w:t>nwo</w:t>
      </w:r>
      <w:proofErr w:type="spellEnd"/>
      <w:r w:rsidRPr="00764F7D">
        <w:rPr>
          <w:rFonts w:ascii="Times New Roman" w:hAnsi="Times New Roman" w:cs="Times New Roman"/>
          <w:b/>
          <w:sz w:val="24"/>
          <w:szCs w:val="24"/>
        </w:rPr>
        <w:t>)</w:t>
      </w:r>
      <w:r>
        <w:rPr>
          <w:rFonts w:ascii="Times New Roman" w:hAnsi="Times New Roman" w:cs="Times New Roman"/>
          <w:sz w:val="24"/>
          <w:szCs w:val="24"/>
        </w:rPr>
        <w:t xml:space="preserve">: </w:t>
      </w:r>
      <w:r w:rsidR="008D78D0">
        <w:rPr>
          <w:rFonts w:ascii="Times New Roman" w:hAnsi="Times New Roman" w:cs="Times New Roman"/>
          <w:sz w:val="24"/>
          <w:szCs w:val="24"/>
        </w:rPr>
        <w:t xml:space="preserve"> this land is given to a person for a fee.</w:t>
      </w:r>
    </w:p>
    <w:p w:rsidR="008D78D0" w:rsidRDefault="008D78D0" w:rsidP="008D78D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764F7D">
        <w:rPr>
          <w:rFonts w:ascii="Times New Roman" w:hAnsi="Times New Roman" w:cs="Times New Roman"/>
          <w:b/>
          <w:sz w:val="24"/>
          <w:szCs w:val="24"/>
        </w:rPr>
        <w:t>COMMUNITY</w:t>
      </w:r>
    </w:p>
    <w:p w:rsidR="008D78D0" w:rsidRDefault="008D78D0" w:rsidP="008D78D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is also called ‘</w:t>
      </w:r>
      <w:proofErr w:type="spellStart"/>
      <w:r w:rsidRPr="00271686">
        <w:rPr>
          <w:rFonts w:ascii="Times New Roman" w:hAnsi="Times New Roman" w:cs="Times New Roman"/>
          <w:i/>
          <w:sz w:val="24"/>
          <w:szCs w:val="24"/>
        </w:rPr>
        <w:t>Ikot</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hon</w:t>
      </w:r>
      <w:r>
        <w:rPr>
          <w:rFonts w:ascii="Times New Roman" w:hAnsi="Times New Roman" w:cs="Times New Roman"/>
          <w:sz w:val="24"/>
          <w:szCs w:val="24"/>
        </w:rPr>
        <w:t>g</w:t>
      </w:r>
      <w:proofErr w:type="spellEnd"/>
      <w:r>
        <w:rPr>
          <w:rFonts w:ascii="Times New Roman" w:hAnsi="Times New Roman" w:cs="Times New Roman"/>
          <w:sz w:val="24"/>
          <w:szCs w:val="24"/>
        </w:rPr>
        <w:t xml:space="preserve">’. This land belongs to the entire village and no individual has any right use the land without the permission from the village council or council of chiefs, who are the custodians of all traditional lands. Disputes were brought to the </w:t>
      </w:r>
      <w:proofErr w:type="spellStart"/>
      <w:r w:rsidRPr="00271686">
        <w:rPr>
          <w:rFonts w:ascii="Times New Roman" w:hAnsi="Times New Roman" w:cs="Times New Roman"/>
          <w:i/>
          <w:sz w:val="24"/>
          <w:szCs w:val="24"/>
        </w:rPr>
        <w:t>Obong</w:t>
      </w:r>
      <w:proofErr w:type="spellEnd"/>
      <w:r>
        <w:rPr>
          <w:rFonts w:ascii="Times New Roman" w:hAnsi="Times New Roman" w:cs="Times New Roman"/>
          <w:sz w:val="24"/>
          <w:szCs w:val="24"/>
        </w:rPr>
        <w:t xml:space="preserve"> to settle.</w:t>
      </w:r>
    </w:p>
    <w:p w:rsidR="008D78D0" w:rsidRDefault="008D78D0" w:rsidP="008D78D0">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also </w:t>
      </w:r>
      <w:proofErr w:type="spellStart"/>
      <w:r w:rsidRPr="00271686">
        <w:rPr>
          <w:rFonts w:ascii="Times New Roman" w:hAnsi="Times New Roman" w:cs="Times New Roman"/>
          <w:i/>
          <w:sz w:val="24"/>
          <w:szCs w:val="24"/>
        </w:rPr>
        <w:t>ho</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ndem</w:t>
      </w:r>
      <w:proofErr w:type="spellEnd"/>
      <w:r>
        <w:rPr>
          <w:rFonts w:ascii="Times New Roman" w:hAnsi="Times New Roman" w:cs="Times New Roman"/>
          <w:sz w:val="24"/>
          <w:szCs w:val="24"/>
        </w:rPr>
        <w:t xml:space="preserve"> or </w:t>
      </w:r>
      <w:proofErr w:type="spellStart"/>
      <w:r w:rsidRPr="00271686">
        <w:rPr>
          <w:rFonts w:ascii="Times New Roman" w:hAnsi="Times New Roman" w:cs="Times New Roman"/>
          <w:i/>
          <w:sz w:val="24"/>
          <w:szCs w:val="24"/>
        </w:rPr>
        <w:t>akai</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ndem</w:t>
      </w:r>
      <w:proofErr w:type="spellEnd"/>
      <w:r>
        <w:rPr>
          <w:rFonts w:ascii="Times New Roman" w:hAnsi="Times New Roman" w:cs="Times New Roman"/>
          <w:sz w:val="24"/>
          <w:szCs w:val="24"/>
        </w:rPr>
        <w:t xml:space="preserve"> or </w:t>
      </w:r>
      <w:proofErr w:type="spellStart"/>
      <w:r w:rsidRPr="00271686">
        <w:rPr>
          <w:rFonts w:ascii="Times New Roman" w:hAnsi="Times New Roman" w:cs="Times New Roman"/>
          <w:i/>
          <w:sz w:val="24"/>
          <w:szCs w:val="24"/>
        </w:rPr>
        <w:t>akai</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ikot</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okpoho</w:t>
      </w:r>
      <w:proofErr w:type="spellEnd"/>
      <w:r>
        <w:rPr>
          <w:rFonts w:ascii="Times New Roman" w:hAnsi="Times New Roman" w:cs="Times New Roman"/>
          <w:sz w:val="24"/>
          <w:szCs w:val="24"/>
        </w:rPr>
        <w:t xml:space="preserve"> which is a sacred land or burial ground set aside for s</w:t>
      </w:r>
      <w:r w:rsidR="005B20D8">
        <w:rPr>
          <w:rFonts w:ascii="Times New Roman" w:hAnsi="Times New Roman" w:cs="Times New Roman"/>
          <w:sz w:val="24"/>
          <w:szCs w:val="24"/>
        </w:rPr>
        <w:t xml:space="preserve">hrines, burials and for the </w:t>
      </w:r>
      <w:proofErr w:type="spellStart"/>
      <w:r w:rsidR="005B20D8" w:rsidRPr="00271686">
        <w:rPr>
          <w:rFonts w:ascii="Times New Roman" w:hAnsi="Times New Roman" w:cs="Times New Roman"/>
          <w:i/>
          <w:sz w:val="24"/>
          <w:szCs w:val="24"/>
        </w:rPr>
        <w:t>Ekpo</w:t>
      </w:r>
      <w:proofErr w:type="spellEnd"/>
      <w:r w:rsidR="005B20D8">
        <w:rPr>
          <w:rFonts w:ascii="Times New Roman" w:hAnsi="Times New Roman" w:cs="Times New Roman"/>
          <w:sz w:val="24"/>
          <w:szCs w:val="24"/>
        </w:rPr>
        <w:t xml:space="preserve"> and other societies. It is never tampered with.</w:t>
      </w:r>
    </w:p>
    <w:p w:rsidR="005B20D8" w:rsidRDefault="005B20D8" w:rsidP="008D78D0">
      <w:pPr>
        <w:spacing w:line="360" w:lineRule="auto"/>
        <w:rPr>
          <w:rFonts w:ascii="Times New Roman" w:hAnsi="Times New Roman" w:cs="Times New Roman"/>
          <w:sz w:val="24"/>
          <w:szCs w:val="24"/>
        </w:rPr>
      </w:pPr>
      <w:r>
        <w:rPr>
          <w:rFonts w:ascii="Times New Roman" w:hAnsi="Times New Roman" w:cs="Times New Roman"/>
          <w:sz w:val="24"/>
          <w:szCs w:val="24"/>
        </w:rPr>
        <w:t>C</w:t>
      </w:r>
      <w:r w:rsidRPr="00764F7D">
        <w:rPr>
          <w:rFonts w:ascii="Times New Roman" w:hAnsi="Times New Roman" w:cs="Times New Roman"/>
          <w:sz w:val="24"/>
          <w:szCs w:val="24"/>
          <w:u w:val="single"/>
        </w:rPr>
        <w:t xml:space="preserve">) </w:t>
      </w:r>
      <w:r w:rsidRPr="00764F7D">
        <w:rPr>
          <w:rFonts w:ascii="Times New Roman" w:hAnsi="Times New Roman" w:cs="Times New Roman"/>
          <w:b/>
          <w:sz w:val="24"/>
          <w:szCs w:val="24"/>
          <w:u w:val="single"/>
        </w:rPr>
        <w:t>MANAGEMENT</w:t>
      </w:r>
    </w:p>
    <w:p w:rsidR="005B20D8" w:rsidRDefault="005B20D8" w:rsidP="008D78D0">
      <w:pPr>
        <w:spacing w:line="360" w:lineRule="auto"/>
        <w:rPr>
          <w:rFonts w:ascii="Times New Roman" w:hAnsi="Times New Roman" w:cs="Times New Roman"/>
          <w:sz w:val="24"/>
          <w:szCs w:val="24"/>
        </w:rPr>
      </w:pPr>
      <w:r>
        <w:rPr>
          <w:rFonts w:ascii="Times New Roman" w:hAnsi="Times New Roman" w:cs="Times New Roman"/>
          <w:sz w:val="24"/>
          <w:szCs w:val="24"/>
        </w:rPr>
        <w:t xml:space="preserve">Customary land is managed according to its ownership. Communal </w:t>
      </w:r>
      <w:r w:rsidR="00271686">
        <w:rPr>
          <w:rFonts w:ascii="Times New Roman" w:hAnsi="Times New Roman" w:cs="Times New Roman"/>
          <w:sz w:val="24"/>
          <w:szCs w:val="24"/>
        </w:rPr>
        <w:t xml:space="preserve">land is </w:t>
      </w:r>
      <w:r>
        <w:rPr>
          <w:rFonts w:ascii="Times New Roman" w:hAnsi="Times New Roman" w:cs="Times New Roman"/>
          <w:sz w:val="24"/>
          <w:szCs w:val="24"/>
        </w:rPr>
        <w:t xml:space="preserve">managed by the </w:t>
      </w:r>
      <w:proofErr w:type="spellStart"/>
      <w:r w:rsidRPr="00271686">
        <w:rPr>
          <w:rFonts w:ascii="Times New Roman" w:hAnsi="Times New Roman" w:cs="Times New Roman"/>
          <w:i/>
          <w:sz w:val="24"/>
          <w:szCs w:val="24"/>
        </w:rPr>
        <w:t>Obong</w:t>
      </w:r>
      <w:proofErr w:type="spellEnd"/>
      <w:r>
        <w:rPr>
          <w:rFonts w:ascii="Times New Roman" w:hAnsi="Times New Roman" w:cs="Times New Roman"/>
          <w:sz w:val="24"/>
          <w:szCs w:val="24"/>
        </w:rPr>
        <w:t xml:space="preserve"> who settles any disputes concerning the communal land he holds in trust for the members of the community. Family land is managed by the head of the family who is the </w:t>
      </w:r>
      <w:proofErr w:type="spellStart"/>
      <w:r w:rsidRPr="00271686">
        <w:rPr>
          <w:rFonts w:ascii="Times New Roman" w:hAnsi="Times New Roman" w:cs="Times New Roman"/>
          <w:i/>
          <w:sz w:val="24"/>
          <w:szCs w:val="24"/>
        </w:rPr>
        <w:t>Mbong</w:t>
      </w:r>
      <w:proofErr w:type="spellEnd"/>
      <w:r w:rsidRPr="00271686">
        <w:rPr>
          <w:rFonts w:ascii="Times New Roman" w:hAnsi="Times New Roman" w:cs="Times New Roman"/>
          <w:i/>
          <w:sz w:val="24"/>
          <w:szCs w:val="24"/>
        </w:rPr>
        <w:t xml:space="preserve"> </w:t>
      </w:r>
      <w:proofErr w:type="spellStart"/>
      <w:r w:rsidRPr="00271686">
        <w:rPr>
          <w:rFonts w:ascii="Times New Roman" w:hAnsi="Times New Roman" w:cs="Times New Roman"/>
          <w:i/>
          <w:sz w:val="24"/>
          <w:szCs w:val="24"/>
        </w:rPr>
        <w:t>ekpuk</w:t>
      </w:r>
      <w:proofErr w:type="spellEnd"/>
      <w:r>
        <w:rPr>
          <w:rFonts w:ascii="Times New Roman" w:hAnsi="Times New Roman" w:cs="Times New Roman"/>
          <w:sz w:val="24"/>
          <w:szCs w:val="24"/>
        </w:rPr>
        <w:t>. Individual land is managed by the person who owns the land or a he may appoint someone to do so.</w:t>
      </w:r>
    </w:p>
    <w:p w:rsidR="006B4E55" w:rsidRDefault="005B20D8" w:rsidP="008D78D0">
      <w:pPr>
        <w:spacing w:line="360" w:lineRule="auto"/>
        <w:rPr>
          <w:rFonts w:ascii="Times New Roman" w:hAnsi="Times New Roman" w:cs="Times New Roman"/>
          <w:sz w:val="24"/>
          <w:szCs w:val="24"/>
        </w:rPr>
      </w:pPr>
      <w:r>
        <w:rPr>
          <w:rFonts w:ascii="Times New Roman" w:hAnsi="Times New Roman" w:cs="Times New Roman"/>
          <w:sz w:val="24"/>
          <w:szCs w:val="24"/>
        </w:rPr>
        <w:t>D</w:t>
      </w:r>
      <w:r w:rsidRPr="00764F7D">
        <w:rPr>
          <w:rFonts w:ascii="Times New Roman" w:hAnsi="Times New Roman" w:cs="Times New Roman"/>
          <w:b/>
          <w:sz w:val="24"/>
          <w:szCs w:val="24"/>
          <w:u w:val="single"/>
        </w:rPr>
        <w:t>)</w:t>
      </w:r>
      <w:r w:rsidR="00271686">
        <w:rPr>
          <w:rFonts w:ascii="Times New Roman" w:hAnsi="Times New Roman" w:cs="Times New Roman"/>
          <w:b/>
          <w:sz w:val="24"/>
          <w:szCs w:val="24"/>
          <w:u w:val="single"/>
        </w:rPr>
        <w:t xml:space="preserve"> DETERMINATION </w:t>
      </w:r>
    </w:p>
    <w:p w:rsidR="006B4E55" w:rsidRDefault="006B4E55" w:rsidP="008D78D0">
      <w:pPr>
        <w:spacing w:line="360" w:lineRule="auto"/>
        <w:rPr>
          <w:rFonts w:ascii="Times New Roman" w:hAnsi="Times New Roman" w:cs="Times New Roman"/>
          <w:sz w:val="24"/>
          <w:szCs w:val="24"/>
        </w:rPr>
      </w:pPr>
      <w:r>
        <w:rPr>
          <w:rFonts w:ascii="Times New Roman" w:hAnsi="Times New Roman" w:cs="Times New Roman"/>
          <w:sz w:val="24"/>
          <w:szCs w:val="24"/>
        </w:rPr>
        <w:t xml:space="preserve">Apart from lands owned by families, the remaining are considered communal lands and under the supervision of the </w:t>
      </w:r>
      <w:proofErr w:type="spellStart"/>
      <w:r w:rsidRPr="00271686">
        <w:rPr>
          <w:rFonts w:ascii="Times New Roman" w:hAnsi="Times New Roman" w:cs="Times New Roman"/>
          <w:i/>
          <w:sz w:val="24"/>
          <w:szCs w:val="24"/>
        </w:rPr>
        <w:t>Obong</w:t>
      </w:r>
      <w:proofErr w:type="spellEnd"/>
      <w:r>
        <w:rPr>
          <w:rFonts w:ascii="Times New Roman" w:hAnsi="Times New Roman" w:cs="Times New Roman"/>
          <w:sz w:val="24"/>
          <w:szCs w:val="24"/>
        </w:rPr>
        <w:t xml:space="preserve"> for the benefit of the people.</w:t>
      </w:r>
    </w:p>
    <w:p w:rsidR="0086533C" w:rsidRDefault="0086533C" w:rsidP="008D78D0">
      <w:pPr>
        <w:spacing w:line="360" w:lineRule="auto"/>
        <w:rPr>
          <w:rFonts w:ascii="Times New Roman" w:hAnsi="Times New Roman" w:cs="Times New Roman"/>
          <w:sz w:val="24"/>
          <w:szCs w:val="24"/>
        </w:rPr>
      </w:pPr>
      <w:r>
        <w:rPr>
          <w:rFonts w:ascii="Times New Roman" w:hAnsi="Times New Roman" w:cs="Times New Roman"/>
          <w:sz w:val="24"/>
          <w:szCs w:val="24"/>
        </w:rPr>
        <w:t>Family land can be determined by absolute transfer of its interest to another person which can be by sale or gift. It can also be determined by the act of sharing the property amongst the members of the family (partition).</w:t>
      </w:r>
    </w:p>
    <w:p w:rsidR="0086533C" w:rsidRPr="00764F7D" w:rsidRDefault="0086533C" w:rsidP="008D78D0">
      <w:pPr>
        <w:spacing w:line="360" w:lineRule="auto"/>
        <w:rPr>
          <w:rFonts w:ascii="Times New Roman" w:hAnsi="Times New Roman" w:cs="Times New Roman"/>
          <w:b/>
          <w:sz w:val="24"/>
          <w:szCs w:val="24"/>
          <w:u w:val="single"/>
        </w:rPr>
      </w:pPr>
      <w:r w:rsidRPr="00764F7D">
        <w:rPr>
          <w:rFonts w:ascii="Times New Roman" w:hAnsi="Times New Roman" w:cs="Times New Roman"/>
          <w:b/>
          <w:sz w:val="24"/>
          <w:szCs w:val="24"/>
          <w:u w:val="single"/>
        </w:rPr>
        <w:t>CONCLUSION</w:t>
      </w:r>
    </w:p>
    <w:p w:rsidR="0086533C" w:rsidRDefault="0086533C" w:rsidP="008D78D0">
      <w:pPr>
        <w:spacing w:line="360" w:lineRule="auto"/>
        <w:rPr>
          <w:rFonts w:ascii="Times New Roman" w:hAnsi="Times New Roman" w:cs="Times New Roman"/>
          <w:sz w:val="24"/>
          <w:szCs w:val="24"/>
        </w:rPr>
      </w:pPr>
      <w:r>
        <w:rPr>
          <w:rFonts w:ascii="Times New Roman" w:hAnsi="Times New Roman" w:cs="Times New Roman"/>
          <w:sz w:val="24"/>
          <w:szCs w:val="24"/>
        </w:rPr>
        <w:t xml:space="preserve">It can be seen that </w:t>
      </w:r>
      <w:r w:rsidR="00764F7D">
        <w:rPr>
          <w:rFonts w:ascii="Times New Roman" w:hAnsi="Times New Roman" w:cs="Times New Roman"/>
          <w:sz w:val="24"/>
          <w:szCs w:val="24"/>
        </w:rPr>
        <w:t>customary land tenure still exists under the present national land tenure system as is practiced in IKOT ABASI. Land can be owned by families, individuals and also the community. Land can also be determined by absolute transfer or partition. I would advise for the amendment of the Land Use Act to bring it in line with the reality of the custom of the populace.</w:t>
      </w:r>
    </w:p>
    <w:p w:rsidR="00336292" w:rsidRPr="00AB5839" w:rsidRDefault="00336292" w:rsidP="008D78D0">
      <w:pPr>
        <w:spacing w:line="360" w:lineRule="auto"/>
        <w:rPr>
          <w:rFonts w:ascii="Times New Roman" w:hAnsi="Times New Roman" w:cs="Times New Roman"/>
          <w:b/>
          <w:sz w:val="24"/>
          <w:szCs w:val="24"/>
        </w:rPr>
      </w:pPr>
      <w:r w:rsidRPr="00AB5839">
        <w:rPr>
          <w:rFonts w:ascii="Times New Roman" w:hAnsi="Times New Roman" w:cs="Times New Roman"/>
          <w:b/>
          <w:sz w:val="24"/>
          <w:szCs w:val="24"/>
        </w:rPr>
        <w:t>Reference</w:t>
      </w:r>
      <w:r w:rsidR="00AB5839" w:rsidRPr="00AB5839">
        <w:rPr>
          <w:rFonts w:ascii="Times New Roman" w:hAnsi="Times New Roman" w:cs="Times New Roman"/>
          <w:b/>
          <w:sz w:val="24"/>
          <w:szCs w:val="24"/>
        </w:rPr>
        <w:t>s</w:t>
      </w:r>
    </w:p>
    <w:p w:rsidR="00336292" w:rsidRDefault="00AB5839" w:rsidP="003362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http://alscon.net/traditional-and-culture/28-land-tenure.html</w:t>
      </w:r>
      <w:bookmarkStart w:id="0" w:name="_GoBack"/>
      <w:bookmarkEnd w:id="0"/>
    </w:p>
    <w:p w:rsidR="00AB5839" w:rsidRPr="00336292" w:rsidRDefault="00AB5839" w:rsidP="0033629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my dad </w:t>
      </w:r>
    </w:p>
    <w:p w:rsidR="00E15E22" w:rsidRDefault="00E15E22" w:rsidP="008D78D0">
      <w:pPr>
        <w:spacing w:line="360" w:lineRule="auto"/>
        <w:rPr>
          <w:rFonts w:ascii="Times New Roman" w:hAnsi="Times New Roman" w:cs="Times New Roman"/>
          <w:sz w:val="24"/>
          <w:szCs w:val="24"/>
        </w:rPr>
      </w:pPr>
    </w:p>
    <w:p w:rsidR="006B4E55" w:rsidRDefault="006B4E55" w:rsidP="008D78D0">
      <w:pPr>
        <w:spacing w:line="360" w:lineRule="auto"/>
        <w:rPr>
          <w:rFonts w:ascii="Times New Roman" w:hAnsi="Times New Roman" w:cs="Times New Roman"/>
          <w:sz w:val="24"/>
          <w:szCs w:val="24"/>
        </w:rPr>
      </w:pPr>
    </w:p>
    <w:p w:rsidR="006B4E55" w:rsidRDefault="006B4E55" w:rsidP="008D78D0">
      <w:pPr>
        <w:spacing w:line="360" w:lineRule="auto"/>
        <w:rPr>
          <w:rFonts w:ascii="Times New Roman" w:hAnsi="Times New Roman" w:cs="Times New Roman"/>
          <w:sz w:val="24"/>
          <w:szCs w:val="24"/>
        </w:rPr>
      </w:pPr>
    </w:p>
    <w:p w:rsidR="005B20D8" w:rsidRDefault="005B20D8" w:rsidP="008D78D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D78D0" w:rsidRPr="008D78D0" w:rsidRDefault="008D78D0" w:rsidP="008D78D0">
      <w:pPr>
        <w:spacing w:line="360" w:lineRule="auto"/>
        <w:rPr>
          <w:rFonts w:ascii="Times New Roman" w:hAnsi="Times New Roman" w:cs="Times New Roman"/>
          <w:sz w:val="24"/>
          <w:szCs w:val="24"/>
        </w:rPr>
      </w:pPr>
    </w:p>
    <w:sectPr w:rsidR="008D78D0" w:rsidRPr="008D7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01D15"/>
    <w:multiLevelType w:val="hybridMultilevel"/>
    <w:tmpl w:val="0CF6AEB8"/>
    <w:lvl w:ilvl="0" w:tplc="D02A623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0D"/>
    <w:rsid w:val="000F52BB"/>
    <w:rsid w:val="00162DF9"/>
    <w:rsid w:val="00251441"/>
    <w:rsid w:val="00271686"/>
    <w:rsid w:val="00336292"/>
    <w:rsid w:val="0039340D"/>
    <w:rsid w:val="005A5013"/>
    <w:rsid w:val="005B20D8"/>
    <w:rsid w:val="00657C86"/>
    <w:rsid w:val="006B4E55"/>
    <w:rsid w:val="00711C13"/>
    <w:rsid w:val="00764F7D"/>
    <w:rsid w:val="00825D5A"/>
    <w:rsid w:val="0086533C"/>
    <w:rsid w:val="008D78D0"/>
    <w:rsid w:val="00AB5839"/>
    <w:rsid w:val="00B57E63"/>
    <w:rsid w:val="00C2787D"/>
    <w:rsid w:val="00E15E22"/>
    <w:rsid w:val="00F34EEF"/>
    <w:rsid w:val="00FA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48DBC-6295-4C97-85E4-DF1EA1D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NSIDIBE-PC</dc:creator>
  <cp:keywords/>
  <dc:description/>
  <cp:lastModifiedBy>NSIDIBE-PC</cp:lastModifiedBy>
  <cp:revision>5</cp:revision>
  <dcterms:created xsi:type="dcterms:W3CDTF">2020-04-22T20:50:00Z</dcterms:created>
  <dcterms:modified xsi:type="dcterms:W3CDTF">2020-04-23T20:16:00Z</dcterms:modified>
</cp:coreProperties>
</file>