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4308"/>
        <w:tblW w:w="9111" w:type="dxa"/>
        <w:tblLook w:val="04A0"/>
      </w:tblPr>
      <w:tblGrid>
        <w:gridCol w:w="4532"/>
        <w:gridCol w:w="4579"/>
      </w:tblGrid>
      <w:tr w:rsidR="008E0706" w:rsidRPr="008E0706" w:rsidTr="0072796F">
        <w:trPr>
          <w:trHeight w:val="787"/>
        </w:trPr>
        <w:tc>
          <w:tcPr>
            <w:tcW w:w="4532" w:type="dxa"/>
          </w:tcPr>
          <w:p w:rsidR="008E0706" w:rsidRPr="008E0706" w:rsidRDefault="008E0706" w:rsidP="008E0706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8E0706">
              <w:rPr>
                <w:rFonts w:asciiTheme="majorHAnsi" w:hAnsiTheme="majorHAnsi"/>
                <w:b/>
                <w:sz w:val="24"/>
                <w:szCs w:val="28"/>
              </w:rPr>
              <w:t>Division</w:t>
            </w:r>
          </w:p>
        </w:tc>
        <w:tc>
          <w:tcPr>
            <w:tcW w:w="4579" w:type="dxa"/>
          </w:tcPr>
          <w:p w:rsidR="008E0706" w:rsidRPr="008E0706" w:rsidRDefault="008E0706" w:rsidP="008E0706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8E0706">
              <w:rPr>
                <w:rFonts w:asciiTheme="majorHAnsi" w:hAnsiTheme="majorHAnsi"/>
                <w:b/>
                <w:sz w:val="24"/>
                <w:szCs w:val="28"/>
              </w:rPr>
              <w:t>Class</w:t>
            </w:r>
          </w:p>
        </w:tc>
      </w:tr>
      <w:tr w:rsidR="008E0706" w:rsidRPr="008E0706" w:rsidTr="0072796F">
        <w:trPr>
          <w:trHeight w:val="787"/>
        </w:trPr>
        <w:tc>
          <w:tcPr>
            <w:tcW w:w="4532" w:type="dxa"/>
          </w:tcPr>
          <w:p w:rsidR="008E0706" w:rsidRPr="008E0706" w:rsidRDefault="008E0706" w:rsidP="0072796F">
            <w:pPr>
              <w:rPr>
                <w:rFonts w:asciiTheme="majorHAnsi" w:hAnsiTheme="majorHAnsi"/>
                <w:sz w:val="24"/>
                <w:szCs w:val="28"/>
              </w:rPr>
            </w:pPr>
            <w:proofErr w:type="spellStart"/>
            <w:r w:rsidRPr="008E0706">
              <w:rPr>
                <w:rFonts w:asciiTheme="majorHAnsi" w:hAnsiTheme="majorHAnsi"/>
                <w:sz w:val="24"/>
                <w:szCs w:val="28"/>
              </w:rPr>
              <w:t>Thallophyta</w:t>
            </w:r>
            <w:proofErr w:type="spellEnd"/>
          </w:p>
        </w:tc>
        <w:tc>
          <w:tcPr>
            <w:tcW w:w="4579" w:type="dxa"/>
          </w:tcPr>
          <w:p w:rsidR="008E0706" w:rsidRPr="008E0706" w:rsidRDefault="008E0706" w:rsidP="0072796F">
            <w:pPr>
              <w:rPr>
                <w:rFonts w:asciiTheme="majorHAnsi" w:hAnsiTheme="majorHAnsi"/>
                <w:sz w:val="24"/>
                <w:szCs w:val="28"/>
              </w:rPr>
            </w:pPr>
            <w:proofErr w:type="spellStart"/>
            <w:r w:rsidRPr="008E0706">
              <w:rPr>
                <w:rFonts w:asciiTheme="majorHAnsi" w:hAnsiTheme="majorHAnsi"/>
                <w:sz w:val="24"/>
                <w:szCs w:val="28"/>
              </w:rPr>
              <w:t>Phycotinae</w:t>
            </w:r>
            <w:proofErr w:type="spellEnd"/>
            <w:r w:rsidRPr="008E0706">
              <w:rPr>
                <w:rFonts w:asciiTheme="majorHAnsi" w:hAnsiTheme="majorHAnsi"/>
                <w:sz w:val="24"/>
                <w:szCs w:val="28"/>
              </w:rPr>
              <w:t xml:space="preserve"> (algae)</w:t>
            </w:r>
          </w:p>
          <w:p w:rsidR="008E0706" w:rsidRPr="008E0706" w:rsidRDefault="008E0706" w:rsidP="0072796F">
            <w:pPr>
              <w:rPr>
                <w:rFonts w:asciiTheme="majorHAnsi" w:hAnsiTheme="majorHAnsi"/>
                <w:sz w:val="24"/>
                <w:szCs w:val="28"/>
              </w:rPr>
            </w:pPr>
            <w:proofErr w:type="spellStart"/>
            <w:r w:rsidRPr="008E0706">
              <w:rPr>
                <w:rFonts w:asciiTheme="majorHAnsi" w:hAnsiTheme="majorHAnsi"/>
                <w:sz w:val="24"/>
                <w:szCs w:val="28"/>
              </w:rPr>
              <w:t>Mycotinae</w:t>
            </w:r>
            <w:proofErr w:type="spellEnd"/>
            <w:r w:rsidRPr="008E0706">
              <w:rPr>
                <w:rFonts w:asciiTheme="majorHAnsi" w:hAnsiTheme="majorHAnsi"/>
                <w:sz w:val="24"/>
                <w:szCs w:val="28"/>
              </w:rPr>
              <w:t xml:space="preserve"> (fungi)</w:t>
            </w:r>
          </w:p>
        </w:tc>
      </w:tr>
      <w:tr w:rsidR="008E0706" w:rsidRPr="008E0706" w:rsidTr="0072796F">
        <w:trPr>
          <w:trHeight w:val="391"/>
        </w:trPr>
        <w:tc>
          <w:tcPr>
            <w:tcW w:w="4532" w:type="dxa"/>
          </w:tcPr>
          <w:p w:rsidR="008E0706" w:rsidRPr="008E0706" w:rsidRDefault="008E0706" w:rsidP="0072796F">
            <w:pPr>
              <w:rPr>
                <w:rFonts w:asciiTheme="majorHAnsi" w:hAnsiTheme="majorHAnsi"/>
                <w:sz w:val="24"/>
                <w:szCs w:val="28"/>
              </w:rPr>
            </w:pPr>
            <w:proofErr w:type="spellStart"/>
            <w:r w:rsidRPr="008E0706">
              <w:rPr>
                <w:rFonts w:asciiTheme="majorHAnsi" w:hAnsiTheme="majorHAnsi"/>
                <w:sz w:val="24"/>
                <w:szCs w:val="28"/>
              </w:rPr>
              <w:t>Bryophyta</w:t>
            </w:r>
            <w:proofErr w:type="spellEnd"/>
            <w:r w:rsidRPr="008E0706">
              <w:rPr>
                <w:rFonts w:asciiTheme="majorHAnsi" w:hAnsiTheme="majorHAnsi"/>
                <w:sz w:val="24"/>
                <w:szCs w:val="28"/>
              </w:rPr>
              <w:t xml:space="preserve"> </w:t>
            </w:r>
          </w:p>
        </w:tc>
        <w:tc>
          <w:tcPr>
            <w:tcW w:w="4579" w:type="dxa"/>
          </w:tcPr>
          <w:p w:rsidR="008E0706" w:rsidRPr="008E0706" w:rsidRDefault="008E0706" w:rsidP="0072796F">
            <w:pPr>
              <w:rPr>
                <w:rFonts w:asciiTheme="majorHAnsi" w:hAnsiTheme="majorHAnsi"/>
                <w:sz w:val="24"/>
                <w:szCs w:val="28"/>
              </w:rPr>
            </w:pPr>
            <w:r w:rsidRPr="008E0706">
              <w:rPr>
                <w:rFonts w:asciiTheme="majorHAnsi" w:hAnsiTheme="majorHAnsi"/>
                <w:sz w:val="24"/>
                <w:szCs w:val="28"/>
              </w:rPr>
              <w:t xml:space="preserve"> hepatica   (Liverwort)</w:t>
            </w:r>
          </w:p>
          <w:p w:rsidR="008E0706" w:rsidRPr="008E0706" w:rsidRDefault="008E0706" w:rsidP="0072796F">
            <w:pPr>
              <w:rPr>
                <w:rFonts w:asciiTheme="majorHAnsi" w:hAnsiTheme="majorHAnsi"/>
                <w:sz w:val="24"/>
                <w:szCs w:val="28"/>
              </w:rPr>
            </w:pPr>
            <w:r w:rsidRPr="008E0706">
              <w:rPr>
                <w:rFonts w:asciiTheme="majorHAnsi" w:hAnsiTheme="majorHAnsi"/>
                <w:sz w:val="24"/>
                <w:szCs w:val="28"/>
              </w:rPr>
              <w:t>music (Mosses)</w:t>
            </w:r>
          </w:p>
        </w:tc>
      </w:tr>
      <w:tr w:rsidR="008E0706" w:rsidRPr="008E0706" w:rsidTr="0072796F">
        <w:trPr>
          <w:trHeight w:val="782"/>
        </w:trPr>
        <w:tc>
          <w:tcPr>
            <w:tcW w:w="4532" w:type="dxa"/>
          </w:tcPr>
          <w:p w:rsidR="008E0706" w:rsidRPr="008E0706" w:rsidRDefault="008E0706" w:rsidP="0072796F">
            <w:pPr>
              <w:rPr>
                <w:rFonts w:asciiTheme="majorHAnsi" w:hAnsiTheme="majorHAnsi"/>
                <w:sz w:val="24"/>
                <w:szCs w:val="28"/>
              </w:rPr>
            </w:pPr>
            <w:proofErr w:type="spellStart"/>
            <w:r w:rsidRPr="008E0706">
              <w:rPr>
                <w:rFonts w:asciiTheme="majorHAnsi" w:hAnsiTheme="majorHAnsi"/>
                <w:sz w:val="24"/>
                <w:szCs w:val="28"/>
              </w:rPr>
              <w:t>Pteridophyta</w:t>
            </w:r>
            <w:proofErr w:type="spellEnd"/>
            <w:r w:rsidRPr="008E0706">
              <w:rPr>
                <w:rFonts w:asciiTheme="majorHAnsi" w:hAnsiTheme="majorHAnsi"/>
                <w:sz w:val="24"/>
                <w:szCs w:val="28"/>
              </w:rPr>
              <w:t xml:space="preserve"> </w:t>
            </w:r>
          </w:p>
        </w:tc>
        <w:tc>
          <w:tcPr>
            <w:tcW w:w="4579" w:type="dxa"/>
          </w:tcPr>
          <w:p w:rsidR="008E0706" w:rsidRPr="008E0706" w:rsidRDefault="008E0706" w:rsidP="0072796F">
            <w:pPr>
              <w:rPr>
                <w:rFonts w:asciiTheme="majorHAnsi" w:hAnsiTheme="majorHAnsi"/>
                <w:sz w:val="24"/>
                <w:szCs w:val="28"/>
              </w:rPr>
            </w:pPr>
            <w:proofErr w:type="spellStart"/>
            <w:r w:rsidRPr="008E0706">
              <w:rPr>
                <w:rFonts w:asciiTheme="majorHAnsi" w:hAnsiTheme="majorHAnsi"/>
                <w:sz w:val="24"/>
                <w:szCs w:val="28"/>
              </w:rPr>
              <w:t>Lycopodinae</w:t>
            </w:r>
            <w:proofErr w:type="spellEnd"/>
            <w:r w:rsidRPr="008E0706">
              <w:rPr>
                <w:rFonts w:asciiTheme="majorHAnsi" w:hAnsiTheme="majorHAnsi"/>
                <w:sz w:val="24"/>
                <w:szCs w:val="28"/>
              </w:rPr>
              <w:t xml:space="preserve">  (</w:t>
            </w:r>
            <w:proofErr w:type="spellStart"/>
            <w:r w:rsidRPr="008E0706">
              <w:rPr>
                <w:rFonts w:asciiTheme="majorHAnsi" w:hAnsiTheme="majorHAnsi"/>
                <w:sz w:val="24"/>
                <w:szCs w:val="28"/>
              </w:rPr>
              <w:t>selaginella</w:t>
            </w:r>
            <w:proofErr w:type="spellEnd"/>
            <w:r w:rsidRPr="008E0706">
              <w:rPr>
                <w:rFonts w:asciiTheme="majorHAnsi" w:hAnsiTheme="majorHAnsi"/>
                <w:sz w:val="24"/>
                <w:szCs w:val="28"/>
              </w:rPr>
              <w:t xml:space="preserve"> </w:t>
            </w:r>
            <w:proofErr w:type="spellStart"/>
            <w:r w:rsidRPr="008E0706">
              <w:rPr>
                <w:rFonts w:asciiTheme="majorHAnsi" w:hAnsiTheme="majorHAnsi"/>
                <w:sz w:val="24"/>
                <w:szCs w:val="28"/>
              </w:rPr>
              <w:t>lycopodium</w:t>
            </w:r>
            <w:proofErr w:type="spellEnd"/>
            <w:r w:rsidRPr="008E0706">
              <w:rPr>
                <w:rFonts w:asciiTheme="majorHAnsi" w:hAnsiTheme="majorHAnsi"/>
                <w:sz w:val="24"/>
                <w:szCs w:val="28"/>
              </w:rPr>
              <w:t>)</w:t>
            </w:r>
          </w:p>
          <w:p w:rsidR="008E0706" w:rsidRPr="008E0706" w:rsidRDefault="008E0706" w:rsidP="0072796F">
            <w:pPr>
              <w:rPr>
                <w:rFonts w:asciiTheme="majorHAnsi" w:hAnsiTheme="majorHAnsi"/>
                <w:sz w:val="24"/>
                <w:szCs w:val="28"/>
              </w:rPr>
            </w:pPr>
            <w:proofErr w:type="spellStart"/>
            <w:r w:rsidRPr="008E0706">
              <w:rPr>
                <w:rFonts w:asciiTheme="majorHAnsi" w:hAnsiTheme="majorHAnsi"/>
                <w:sz w:val="24"/>
                <w:szCs w:val="28"/>
              </w:rPr>
              <w:t>Equistinae</w:t>
            </w:r>
            <w:proofErr w:type="spellEnd"/>
            <w:r w:rsidRPr="008E0706">
              <w:rPr>
                <w:rFonts w:asciiTheme="majorHAnsi" w:hAnsiTheme="majorHAnsi"/>
                <w:sz w:val="24"/>
                <w:szCs w:val="28"/>
              </w:rPr>
              <w:t xml:space="preserve"> (horse tail)</w:t>
            </w:r>
          </w:p>
          <w:p w:rsidR="008E0706" w:rsidRPr="008E0706" w:rsidRDefault="008E0706" w:rsidP="0072796F">
            <w:pPr>
              <w:rPr>
                <w:rFonts w:asciiTheme="majorHAnsi" w:hAnsiTheme="majorHAnsi"/>
                <w:sz w:val="24"/>
                <w:szCs w:val="28"/>
              </w:rPr>
            </w:pPr>
            <w:proofErr w:type="spellStart"/>
            <w:r w:rsidRPr="008E0706">
              <w:rPr>
                <w:rFonts w:asciiTheme="majorHAnsi" w:hAnsiTheme="majorHAnsi"/>
                <w:sz w:val="24"/>
                <w:szCs w:val="28"/>
              </w:rPr>
              <w:t>Fellicinae</w:t>
            </w:r>
            <w:proofErr w:type="spellEnd"/>
            <w:r w:rsidRPr="008E0706">
              <w:rPr>
                <w:rFonts w:asciiTheme="majorHAnsi" w:hAnsiTheme="majorHAnsi"/>
                <w:sz w:val="24"/>
                <w:szCs w:val="28"/>
              </w:rPr>
              <w:t xml:space="preserve"> (Ferns)</w:t>
            </w:r>
          </w:p>
          <w:p w:rsidR="008E0706" w:rsidRPr="008E0706" w:rsidRDefault="008E0706" w:rsidP="0072796F">
            <w:pPr>
              <w:rPr>
                <w:rFonts w:asciiTheme="majorHAnsi" w:hAnsiTheme="majorHAnsi"/>
                <w:sz w:val="24"/>
                <w:szCs w:val="28"/>
              </w:rPr>
            </w:pPr>
            <w:proofErr w:type="spellStart"/>
            <w:r w:rsidRPr="008E0706">
              <w:rPr>
                <w:rFonts w:asciiTheme="majorHAnsi" w:hAnsiTheme="majorHAnsi"/>
                <w:sz w:val="24"/>
                <w:szCs w:val="28"/>
              </w:rPr>
              <w:t>Psilotinate</w:t>
            </w:r>
            <w:proofErr w:type="spellEnd"/>
            <w:r w:rsidRPr="008E0706">
              <w:rPr>
                <w:rFonts w:asciiTheme="majorHAnsi" w:hAnsiTheme="majorHAnsi"/>
                <w:sz w:val="24"/>
                <w:szCs w:val="28"/>
              </w:rPr>
              <w:t xml:space="preserve"> (</w:t>
            </w:r>
            <w:proofErr w:type="spellStart"/>
            <w:r w:rsidRPr="008E0706">
              <w:rPr>
                <w:rFonts w:asciiTheme="majorHAnsi" w:hAnsiTheme="majorHAnsi"/>
                <w:sz w:val="24"/>
                <w:szCs w:val="28"/>
              </w:rPr>
              <w:t>psilotum</w:t>
            </w:r>
            <w:proofErr w:type="spellEnd"/>
            <w:r w:rsidRPr="008E0706">
              <w:rPr>
                <w:rFonts w:asciiTheme="majorHAnsi" w:hAnsiTheme="majorHAnsi"/>
                <w:sz w:val="24"/>
                <w:szCs w:val="28"/>
              </w:rPr>
              <w:t>)</w:t>
            </w:r>
          </w:p>
        </w:tc>
      </w:tr>
      <w:tr w:rsidR="008E0706" w:rsidRPr="008E0706" w:rsidTr="0072796F">
        <w:trPr>
          <w:trHeight w:val="380"/>
        </w:trPr>
        <w:tc>
          <w:tcPr>
            <w:tcW w:w="4532" w:type="dxa"/>
          </w:tcPr>
          <w:p w:rsidR="008E0706" w:rsidRPr="008E0706" w:rsidRDefault="008E0706" w:rsidP="0072796F">
            <w:pPr>
              <w:rPr>
                <w:rFonts w:asciiTheme="majorHAnsi" w:hAnsiTheme="majorHAnsi"/>
                <w:sz w:val="24"/>
                <w:szCs w:val="28"/>
              </w:rPr>
            </w:pPr>
            <w:proofErr w:type="spellStart"/>
            <w:r w:rsidRPr="008E0706">
              <w:rPr>
                <w:rFonts w:asciiTheme="majorHAnsi" w:hAnsiTheme="majorHAnsi"/>
                <w:sz w:val="24"/>
                <w:szCs w:val="28"/>
              </w:rPr>
              <w:t>Spematophyta</w:t>
            </w:r>
            <w:proofErr w:type="spellEnd"/>
          </w:p>
        </w:tc>
        <w:tc>
          <w:tcPr>
            <w:tcW w:w="4579" w:type="dxa"/>
          </w:tcPr>
          <w:p w:rsidR="008E0706" w:rsidRPr="008E0706" w:rsidRDefault="008E0706" w:rsidP="0072796F">
            <w:pPr>
              <w:rPr>
                <w:rFonts w:asciiTheme="majorHAnsi" w:hAnsiTheme="majorHAnsi"/>
                <w:sz w:val="24"/>
                <w:szCs w:val="28"/>
              </w:rPr>
            </w:pPr>
            <w:proofErr w:type="spellStart"/>
            <w:r w:rsidRPr="008E0706">
              <w:rPr>
                <w:rFonts w:asciiTheme="majorHAnsi" w:hAnsiTheme="majorHAnsi"/>
                <w:sz w:val="24"/>
                <w:szCs w:val="28"/>
              </w:rPr>
              <w:t>Angiospemae</w:t>
            </w:r>
            <w:proofErr w:type="spellEnd"/>
            <w:r w:rsidRPr="008E0706">
              <w:rPr>
                <w:rFonts w:asciiTheme="majorHAnsi" w:hAnsiTheme="majorHAnsi"/>
                <w:sz w:val="24"/>
                <w:szCs w:val="28"/>
              </w:rPr>
              <w:t xml:space="preserve"> (Angiosperm)</w:t>
            </w:r>
          </w:p>
          <w:p w:rsidR="008E0706" w:rsidRPr="008E0706" w:rsidRDefault="008E0706" w:rsidP="0072796F">
            <w:pPr>
              <w:rPr>
                <w:rFonts w:asciiTheme="majorHAnsi" w:hAnsiTheme="majorHAnsi"/>
                <w:sz w:val="24"/>
                <w:szCs w:val="28"/>
              </w:rPr>
            </w:pPr>
            <w:proofErr w:type="spellStart"/>
            <w:r w:rsidRPr="008E0706">
              <w:rPr>
                <w:rFonts w:asciiTheme="majorHAnsi" w:hAnsiTheme="majorHAnsi"/>
                <w:sz w:val="24"/>
                <w:szCs w:val="28"/>
              </w:rPr>
              <w:t>gymnospemae</w:t>
            </w:r>
            <w:proofErr w:type="spellEnd"/>
            <w:r w:rsidRPr="008E0706">
              <w:rPr>
                <w:rFonts w:asciiTheme="majorHAnsi" w:hAnsiTheme="majorHAnsi"/>
                <w:sz w:val="24"/>
                <w:szCs w:val="28"/>
              </w:rPr>
              <w:t>(Gymnosperms )</w:t>
            </w:r>
          </w:p>
        </w:tc>
      </w:tr>
    </w:tbl>
    <w:p w:rsidR="008E0706" w:rsidRPr="008E0706" w:rsidRDefault="008E0706" w:rsidP="008E0706">
      <w:pPr>
        <w:rPr>
          <w:rFonts w:asciiTheme="majorHAnsi" w:hAnsiTheme="majorHAnsi"/>
          <w:b/>
          <w:sz w:val="24"/>
          <w:szCs w:val="28"/>
        </w:rPr>
      </w:pPr>
      <w:r w:rsidRPr="008E0706">
        <w:rPr>
          <w:rFonts w:asciiTheme="majorHAnsi" w:hAnsiTheme="majorHAnsi"/>
          <w:b/>
          <w:sz w:val="24"/>
          <w:szCs w:val="28"/>
        </w:rPr>
        <w:t xml:space="preserve">NAME: OSATIMEHIN VICTOR AYOTOMIDE </w:t>
      </w:r>
    </w:p>
    <w:p w:rsidR="008E0706" w:rsidRPr="008E0706" w:rsidRDefault="008E0706" w:rsidP="008E0706">
      <w:pPr>
        <w:rPr>
          <w:rFonts w:asciiTheme="majorHAnsi" w:hAnsiTheme="majorHAnsi"/>
          <w:b/>
          <w:sz w:val="24"/>
          <w:szCs w:val="28"/>
        </w:rPr>
      </w:pPr>
      <w:r w:rsidRPr="008E0706">
        <w:rPr>
          <w:rFonts w:asciiTheme="majorHAnsi" w:hAnsiTheme="majorHAnsi"/>
          <w:b/>
          <w:sz w:val="24"/>
          <w:szCs w:val="28"/>
        </w:rPr>
        <w:t>DEPT: DENTISTRY</w:t>
      </w:r>
    </w:p>
    <w:p w:rsidR="008E0706" w:rsidRPr="008E0706" w:rsidRDefault="008E0706" w:rsidP="008E0706">
      <w:pPr>
        <w:rPr>
          <w:rFonts w:asciiTheme="majorHAnsi" w:hAnsiTheme="majorHAnsi"/>
          <w:b/>
          <w:sz w:val="24"/>
          <w:szCs w:val="28"/>
        </w:rPr>
      </w:pPr>
      <w:r w:rsidRPr="008E0706">
        <w:rPr>
          <w:rFonts w:asciiTheme="majorHAnsi" w:hAnsiTheme="majorHAnsi"/>
          <w:b/>
          <w:sz w:val="24"/>
          <w:szCs w:val="28"/>
        </w:rPr>
        <w:t>MAT NO: 19/MHS09/019</w:t>
      </w:r>
    </w:p>
    <w:p w:rsidR="008E0706" w:rsidRPr="008E0706" w:rsidRDefault="008E0706" w:rsidP="008E0706">
      <w:pPr>
        <w:rPr>
          <w:rFonts w:asciiTheme="majorHAnsi" w:hAnsiTheme="majorHAnsi"/>
          <w:b/>
          <w:sz w:val="24"/>
          <w:szCs w:val="28"/>
        </w:rPr>
      </w:pPr>
      <w:r w:rsidRPr="008E0706">
        <w:rPr>
          <w:rFonts w:asciiTheme="majorHAnsi" w:hAnsiTheme="majorHAnsi"/>
          <w:b/>
          <w:sz w:val="24"/>
          <w:szCs w:val="28"/>
        </w:rPr>
        <w:t>COURSE CODE: BIO 102</w:t>
      </w:r>
    </w:p>
    <w:p w:rsidR="008E0706" w:rsidRPr="008E0706" w:rsidRDefault="008E0706" w:rsidP="008E0706">
      <w:pPr>
        <w:jc w:val="center"/>
        <w:rPr>
          <w:rFonts w:asciiTheme="majorHAnsi" w:hAnsiTheme="majorHAnsi"/>
          <w:b/>
          <w:sz w:val="24"/>
          <w:szCs w:val="28"/>
        </w:rPr>
      </w:pPr>
      <w:r w:rsidRPr="008E0706">
        <w:rPr>
          <w:rFonts w:asciiTheme="majorHAnsi" w:hAnsiTheme="majorHAnsi"/>
          <w:b/>
          <w:sz w:val="24"/>
          <w:szCs w:val="28"/>
        </w:rPr>
        <w:t>ASSIGNMENT</w:t>
      </w:r>
    </w:p>
    <w:p w:rsidR="008E0706" w:rsidRPr="008E0706" w:rsidRDefault="008E0706" w:rsidP="008E0706">
      <w:pPr>
        <w:rPr>
          <w:rFonts w:asciiTheme="majorHAnsi" w:hAnsiTheme="majorHAnsi"/>
          <w:b/>
          <w:sz w:val="24"/>
          <w:szCs w:val="28"/>
        </w:rPr>
      </w:pPr>
      <w:r w:rsidRPr="008E0706">
        <w:rPr>
          <w:rFonts w:asciiTheme="majorHAnsi" w:hAnsiTheme="majorHAnsi"/>
          <w:b/>
          <w:sz w:val="28"/>
          <w:szCs w:val="28"/>
        </w:rPr>
        <w:t xml:space="preserve">1. Classify plants according to </w:t>
      </w:r>
      <w:proofErr w:type="spellStart"/>
      <w:r w:rsidRPr="008E0706">
        <w:rPr>
          <w:rFonts w:asciiTheme="majorHAnsi" w:hAnsiTheme="majorHAnsi"/>
          <w:b/>
          <w:sz w:val="28"/>
          <w:szCs w:val="28"/>
        </w:rPr>
        <w:t>Eichler’s</w:t>
      </w:r>
      <w:proofErr w:type="spellEnd"/>
      <w:r w:rsidRPr="008E0706">
        <w:rPr>
          <w:rFonts w:asciiTheme="majorHAnsi" w:hAnsiTheme="majorHAnsi"/>
          <w:b/>
          <w:sz w:val="28"/>
          <w:szCs w:val="28"/>
        </w:rPr>
        <w:t xml:space="preserve"> grouping 1883</w:t>
      </w:r>
    </w:p>
    <w:p w:rsidR="008E0706" w:rsidRPr="008E0706" w:rsidRDefault="008E0706" w:rsidP="008E0706">
      <w:pPr>
        <w:rPr>
          <w:rFonts w:asciiTheme="majorHAnsi" w:hAnsiTheme="majorHAnsi"/>
          <w:sz w:val="24"/>
          <w:szCs w:val="28"/>
        </w:rPr>
      </w:pPr>
    </w:p>
    <w:p w:rsidR="008E0706" w:rsidRPr="008E0706" w:rsidRDefault="008E0706" w:rsidP="008E0706">
      <w:pPr>
        <w:rPr>
          <w:rFonts w:asciiTheme="majorHAnsi" w:hAnsiTheme="majorHAnsi"/>
          <w:b/>
          <w:sz w:val="24"/>
          <w:szCs w:val="28"/>
        </w:rPr>
      </w:pPr>
      <w:r w:rsidRPr="008E0706">
        <w:rPr>
          <w:rFonts w:asciiTheme="majorHAnsi" w:hAnsiTheme="majorHAnsi"/>
          <w:b/>
          <w:sz w:val="24"/>
          <w:szCs w:val="28"/>
        </w:rPr>
        <w:t xml:space="preserve">2. How are algae important to man? </w:t>
      </w:r>
    </w:p>
    <w:p w:rsidR="008E0706" w:rsidRPr="008E0706" w:rsidRDefault="008E0706" w:rsidP="008E0706">
      <w:pPr>
        <w:rPr>
          <w:rFonts w:asciiTheme="majorHAnsi" w:hAnsiTheme="majorHAnsi"/>
          <w:sz w:val="24"/>
          <w:szCs w:val="28"/>
        </w:rPr>
      </w:pPr>
      <w:r w:rsidRPr="008E0706">
        <w:rPr>
          <w:rFonts w:asciiTheme="majorHAnsi" w:hAnsiTheme="majorHAnsi"/>
          <w:sz w:val="24"/>
          <w:szCs w:val="28"/>
        </w:rPr>
        <w:t>Although algae are microscopic plants they are very important to man directly or indirectly. Algae are important in the following ways:</w:t>
      </w:r>
    </w:p>
    <w:p w:rsidR="008E0706" w:rsidRPr="008E0706" w:rsidRDefault="008E0706" w:rsidP="008E0706">
      <w:pPr>
        <w:rPr>
          <w:rFonts w:asciiTheme="majorHAnsi" w:hAnsiTheme="majorHAnsi"/>
          <w:sz w:val="24"/>
          <w:szCs w:val="28"/>
        </w:rPr>
      </w:pPr>
      <w:r w:rsidRPr="008E0706">
        <w:rPr>
          <w:rFonts w:asciiTheme="majorHAnsi" w:hAnsiTheme="majorHAnsi"/>
          <w:sz w:val="24"/>
          <w:szCs w:val="28"/>
        </w:rPr>
        <w:t>1. They are used in pharmaceutical industries.</w:t>
      </w:r>
    </w:p>
    <w:p w:rsidR="008E0706" w:rsidRPr="008E0706" w:rsidRDefault="008E0706" w:rsidP="008E0706">
      <w:pPr>
        <w:rPr>
          <w:rFonts w:asciiTheme="majorHAnsi" w:hAnsiTheme="majorHAnsi"/>
          <w:sz w:val="24"/>
          <w:szCs w:val="28"/>
        </w:rPr>
      </w:pPr>
      <w:r w:rsidRPr="008E0706">
        <w:rPr>
          <w:rFonts w:asciiTheme="majorHAnsi" w:hAnsiTheme="majorHAnsi"/>
          <w:sz w:val="24"/>
          <w:szCs w:val="28"/>
        </w:rPr>
        <w:t xml:space="preserve">2. They </w:t>
      </w:r>
      <w:proofErr w:type="gramStart"/>
      <w:r w:rsidRPr="008E0706">
        <w:rPr>
          <w:rFonts w:asciiTheme="majorHAnsi" w:hAnsiTheme="majorHAnsi"/>
          <w:sz w:val="24"/>
          <w:szCs w:val="28"/>
        </w:rPr>
        <w:t>serves</w:t>
      </w:r>
      <w:proofErr w:type="gramEnd"/>
      <w:r w:rsidRPr="008E0706">
        <w:rPr>
          <w:rFonts w:asciiTheme="majorHAnsi" w:hAnsiTheme="majorHAnsi"/>
          <w:sz w:val="24"/>
          <w:szCs w:val="28"/>
        </w:rPr>
        <w:t xml:space="preserve"> as food to small fishes.</w:t>
      </w:r>
    </w:p>
    <w:p w:rsidR="008E0706" w:rsidRPr="008E0706" w:rsidRDefault="008E0706" w:rsidP="008E0706">
      <w:pPr>
        <w:rPr>
          <w:rFonts w:asciiTheme="majorHAnsi" w:hAnsiTheme="majorHAnsi"/>
          <w:sz w:val="24"/>
          <w:szCs w:val="28"/>
        </w:rPr>
      </w:pPr>
      <w:r w:rsidRPr="008E0706">
        <w:rPr>
          <w:rFonts w:asciiTheme="majorHAnsi" w:hAnsiTheme="majorHAnsi"/>
          <w:sz w:val="24"/>
          <w:szCs w:val="28"/>
        </w:rPr>
        <w:t>3. They are use as food for life stock in some part of the world.</w:t>
      </w:r>
    </w:p>
    <w:p w:rsidR="008E0706" w:rsidRPr="008E0706" w:rsidRDefault="008E0706" w:rsidP="008E0706">
      <w:pPr>
        <w:rPr>
          <w:rFonts w:asciiTheme="majorHAnsi" w:hAnsiTheme="majorHAnsi"/>
          <w:sz w:val="24"/>
          <w:szCs w:val="28"/>
        </w:rPr>
      </w:pPr>
      <w:r w:rsidRPr="008E0706">
        <w:rPr>
          <w:rFonts w:asciiTheme="majorHAnsi" w:hAnsiTheme="majorHAnsi"/>
          <w:sz w:val="24"/>
          <w:szCs w:val="28"/>
        </w:rPr>
        <w:t>4. Red algae can be used to preserve canned food and canned fishes.</w:t>
      </w:r>
    </w:p>
    <w:p w:rsidR="008E0706" w:rsidRPr="008E0706" w:rsidRDefault="008E0706" w:rsidP="008E0706">
      <w:pPr>
        <w:rPr>
          <w:rFonts w:asciiTheme="majorHAnsi" w:hAnsiTheme="majorHAnsi"/>
          <w:sz w:val="24"/>
          <w:szCs w:val="28"/>
        </w:rPr>
      </w:pPr>
      <w:r w:rsidRPr="008E0706">
        <w:rPr>
          <w:rFonts w:asciiTheme="majorHAnsi" w:hAnsiTheme="majorHAnsi"/>
          <w:sz w:val="24"/>
          <w:szCs w:val="28"/>
        </w:rPr>
        <w:t>4. Brown algae can be used for thickening of emulsion, syrups.</w:t>
      </w:r>
    </w:p>
    <w:p w:rsidR="008E0706" w:rsidRPr="008E0706" w:rsidRDefault="008E0706" w:rsidP="008E0706">
      <w:pPr>
        <w:rPr>
          <w:rFonts w:asciiTheme="majorHAnsi" w:hAnsiTheme="majorHAnsi"/>
          <w:sz w:val="24"/>
          <w:szCs w:val="28"/>
        </w:rPr>
      </w:pPr>
      <w:r w:rsidRPr="008E0706">
        <w:rPr>
          <w:rFonts w:asciiTheme="majorHAnsi" w:hAnsiTheme="majorHAnsi"/>
          <w:sz w:val="24"/>
          <w:szCs w:val="28"/>
        </w:rPr>
        <w:t>5. They are used in the production of gels for industrial use.</w:t>
      </w:r>
    </w:p>
    <w:p w:rsidR="008E0706" w:rsidRPr="008E0706" w:rsidRDefault="008E0706" w:rsidP="008E0706">
      <w:pPr>
        <w:rPr>
          <w:rFonts w:asciiTheme="majorHAnsi" w:hAnsiTheme="majorHAnsi"/>
          <w:sz w:val="24"/>
          <w:szCs w:val="28"/>
        </w:rPr>
      </w:pPr>
      <w:r w:rsidRPr="008E0706">
        <w:rPr>
          <w:rFonts w:asciiTheme="majorHAnsi" w:hAnsiTheme="majorHAnsi"/>
          <w:sz w:val="24"/>
          <w:szCs w:val="28"/>
        </w:rPr>
        <w:lastRenderedPageBreak/>
        <w:t xml:space="preserve">6. It </w:t>
      </w:r>
      <w:proofErr w:type="gramStart"/>
      <w:r w:rsidRPr="008E0706">
        <w:rPr>
          <w:rFonts w:asciiTheme="majorHAnsi" w:hAnsiTheme="majorHAnsi"/>
          <w:sz w:val="24"/>
          <w:szCs w:val="28"/>
        </w:rPr>
        <w:t>are</w:t>
      </w:r>
      <w:proofErr w:type="gramEnd"/>
      <w:r w:rsidRPr="008E0706">
        <w:rPr>
          <w:rFonts w:asciiTheme="majorHAnsi" w:hAnsiTheme="majorHAnsi"/>
          <w:sz w:val="24"/>
          <w:szCs w:val="28"/>
        </w:rPr>
        <w:t xml:space="preserve"> used in forensic medicine.</w:t>
      </w:r>
    </w:p>
    <w:p w:rsidR="008E0706" w:rsidRPr="008E0706" w:rsidRDefault="008E0706" w:rsidP="008E0706">
      <w:pPr>
        <w:rPr>
          <w:rFonts w:asciiTheme="majorHAnsi" w:hAnsiTheme="majorHAnsi"/>
          <w:sz w:val="24"/>
          <w:szCs w:val="28"/>
        </w:rPr>
      </w:pPr>
      <w:r w:rsidRPr="008E0706">
        <w:rPr>
          <w:rFonts w:asciiTheme="majorHAnsi" w:hAnsiTheme="majorHAnsi"/>
          <w:sz w:val="24"/>
          <w:szCs w:val="28"/>
        </w:rPr>
        <w:t>7. It contains high amount of iodine which prevents goiter.</w:t>
      </w:r>
    </w:p>
    <w:p w:rsidR="008E0706" w:rsidRPr="008E0706" w:rsidRDefault="008E0706" w:rsidP="008E0706">
      <w:pPr>
        <w:rPr>
          <w:rFonts w:asciiTheme="majorHAnsi" w:hAnsiTheme="majorHAnsi"/>
          <w:sz w:val="24"/>
          <w:szCs w:val="28"/>
        </w:rPr>
      </w:pPr>
      <w:r w:rsidRPr="008E0706">
        <w:rPr>
          <w:rFonts w:asciiTheme="majorHAnsi" w:hAnsiTheme="majorHAnsi"/>
          <w:sz w:val="24"/>
          <w:szCs w:val="28"/>
        </w:rPr>
        <w:t>8. It is used for stabilizing emulsions, syrup.</w:t>
      </w:r>
    </w:p>
    <w:p w:rsidR="008E0706" w:rsidRPr="008E0706" w:rsidRDefault="008E0706" w:rsidP="008E0706">
      <w:pPr>
        <w:rPr>
          <w:rFonts w:asciiTheme="majorHAnsi" w:hAnsiTheme="majorHAnsi"/>
          <w:sz w:val="24"/>
          <w:szCs w:val="28"/>
        </w:rPr>
      </w:pPr>
      <w:r w:rsidRPr="008E0706">
        <w:rPr>
          <w:rFonts w:asciiTheme="majorHAnsi" w:hAnsiTheme="majorHAnsi"/>
          <w:sz w:val="24"/>
          <w:szCs w:val="28"/>
        </w:rPr>
        <w:t>9. It use in phylogenic study of plants.</w:t>
      </w:r>
    </w:p>
    <w:p w:rsidR="008E0706" w:rsidRPr="008E0706" w:rsidRDefault="008E0706" w:rsidP="008E0706">
      <w:pPr>
        <w:rPr>
          <w:rFonts w:asciiTheme="majorHAnsi" w:hAnsiTheme="majorHAnsi"/>
          <w:sz w:val="24"/>
          <w:szCs w:val="28"/>
        </w:rPr>
      </w:pPr>
    </w:p>
    <w:p w:rsidR="008E0706" w:rsidRPr="008E0706" w:rsidRDefault="008E0706" w:rsidP="008E0706">
      <w:pPr>
        <w:rPr>
          <w:rFonts w:asciiTheme="majorHAnsi" w:hAnsiTheme="majorHAnsi"/>
          <w:b/>
          <w:sz w:val="24"/>
          <w:szCs w:val="28"/>
        </w:rPr>
      </w:pPr>
      <w:r w:rsidRPr="008E0706">
        <w:rPr>
          <w:rFonts w:asciiTheme="majorHAnsi" w:hAnsiTheme="majorHAnsi"/>
          <w:b/>
          <w:sz w:val="24"/>
          <w:szCs w:val="28"/>
        </w:rPr>
        <w:t xml:space="preserve">3. Describe a unicellular form of algae </w:t>
      </w:r>
    </w:p>
    <w:p w:rsidR="008E0706" w:rsidRPr="008E0706" w:rsidRDefault="008E0706" w:rsidP="008E0706">
      <w:pPr>
        <w:rPr>
          <w:rFonts w:asciiTheme="majorHAnsi" w:hAnsiTheme="majorHAnsi"/>
          <w:sz w:val="24"/>
          <w:szCs w:val="28"/>
        </w:rPr>
      </w:pPr>
      <w:r w:rsidRPr="008E0706">
        <w:rPr>
          <w:rFonts w:asciiTheme="majorHAnsi" w:hAnsiTheme="majorHAnsi"/>
          <w:sz w:val="24"/>
          <w:szCs w:val="28"/>
        </w:rPr>
        <w:t xml:space="preserve">The unicellular form (a cellular)   of algae is known as </w:t>
      </w:r>
      <w:proofErr w:type="spellStart"/>
      <w:r w:rsidRPr="008E0706">
        <w:rPr>
          <w:rFonts w:asciiTheme="majorHAnsi" w:hAnsiTheme="majorHAnsi"/>
          <w:sz w:val="24"/>
          <w:szCs w:val="28"/>
        </w:rPr>
        <w:t>chlamydomonas</w:t>
      </w:r>
      <w:proofErr w:type="spellEnd"/>
      <w:r w:rsidRPr="008E0706">
        <w:rPr>
          <w:rFonts w:asciiTheme="majorHAnsi" w:hAnsiTheme="majorHAnsi"/>
          <w:sz w:val="24"/>
          <w:szCs w:val="28"/>
        </w:rPr>
        <w:t xml:space="preserve"> which is also the motile form of </w:t>
      </w:r>
      <w:proofErr w:type="spellStart"/>
      <w:r w:rsidRPr="008E0706">
        <w:rPr>
          <w:rFonts w:asciiTheme="majorHAnsi" w:hAnsiTheme="majorHAnsi"/>
          <w:sz w:val="24"/>
          <w:szCs w:val="28"/>
        </w:rPr>
        <w:t>algae.it</w:t>
      </w:r>
      <w:proofErr w:type="spellEnd"/>
      <w:r w:rsidRPr="008E0706">
        <w:rPr>
          <w:rFonts w:asciiTheme="majorHAnsi" w:hAnsiTheme="majorHAnsi"/>
          <w:sz w:val="24"/>
          <w:szCs w:val="28"/>
        </w:rPr>
        <w:t xml:space="preserve"> has structures such as:</w:t>
      </w:r>
    </w:p>
    <w:p w:rsidR="008E0706" w:rsidRPr="008E0706" w:rsidRDefault="008E0706" w:rsidP="008E0706">
      <w:pPr>
        <w:rPr>
          <w:rFonts w:asciiTheme="majorHAnsi" w:hAnsiTheme="majorHAnsi"/>
          <w:sz w:val="24"/>
          <w:szCs w:val="28"/>
        </w:rPr>
      </w:pPr>
      <w:r w:rsidRPr="008E0706">
        <w:rPr>
          <w:rFonts w:asciiTheme="majorHAnsi" w:hAnsiTheme="majorHAnsi"/>
          <w:sz w:val="24"/>
          <w:szCs w:val="28"/>
        </w:rPr>
        <w:t>1. Flagella: for mobility</w:t>
      </w:r>
    </w:p>
    <w:p w:rsidR="008E0706" w:rsidRPr="008E0706" w:rsidRDefault="008E0706" w:rsidP="008E0706">
      <w:pPr>
        <w:rPr>
          <w:rFonts w:asciiTheme="majorHAnsi" w:hAnsiTheme="majorHAnsi"/>
          <w:sz w:val="24"/>
          <w:szCs w:val="28"/>
        </w:rPr>
      </w:pPr>
      <w:r w:rsidRPr="008E0706">
        <w:rPr>
          <w:rFonts w:asciiTheme="majorHAnsi" w:hAnsiTheme="majorHAnsi"/>
          <w:sz w:val="24"/>
          <w:szCs w:val="28"/>
        </w:rPr>
        <w:t>2. Nucleus: controls all activities in the cell and caries genetic materials of the cell.</w:t>
      </w:r>
    </w:p>
    <w:p w:rsidR="008E0706" w:rsidRPr="008E0706" w:rsidRDefault="008E0706" w:rsidP="008E0706">
      <w:pPr>
        <w:rPr>
          <w:rFonts w:asciiTheme="majorHAnsi" w:hAnsiTheme="majorHAnsi"/>
          <w:sz w:val="24"/>
          <w:szCs w:val="28"/>
        </w:rPr>
      </w:pPr>
      <w:r w:rsidRPr="008E0706">
        <w:rPr>
          <w:rFonts w:asciiTheme="majorHAnsi" w:hAnsiTheme="majorHAnsi"/>
          <w:sz w:val="24"/>
          <w:szCs w:val="28"/>
        </w:rPr>
        <w:t>3. Chloroplast: cup shaped chloroplast.</w:t>
      </w:r>
    </w:p>
    <w:p w:rsidR="008E0706" w:rsidRPr="008E0706" w:rsidRDefault="008E0706" w:rsidP="008E0706">
      <w:pPr>
        <w:rPr>
          <w:rFonts w:asciiTheme="majorHAnsi" w:hAnsiTheme="majorHAnsi"/>
          <w:sz w:val="24"/>
          <w:szCs w:val="28"/>
        </w:rPr>
      </w:pPr>
      <w:r w:rsidRPr="008E0706">
        <w:rPr>
          <w:rFonts w:asciiTheme="majorHAnsi" w:hAnsiTheme="majorHAnsi"/>
          <w:sz w:val="24"/>
          <w:szCs w:val="28"/>
        </w:rPr>
        <w:t>4. Mitochondria: power house of the cell (</w:t>
      </w:r>
      <w:proofErr w:type="spellStart"/>
      <w:r w:rsidRPr="008E0706">
        <w:rPr>
          <w:rFonts w:asciiTheme="majorHAnsi" w:hAnsiTheme="majorHAnsi"/>
          <w:sz w:val="24"/>
          <w:szCs w:val="28"/>
        </w:rPr>
        <w:t>chlamydomonas</w:t>
      </w:r>
      <w:proofErr w:type="spellEnd"/>
      <w:r w:rsidRPr="008E0706">
        <w:rPr>
          <w:rFonts w:asciiTheme="majorHAnsi" w:hAnsiTheme="majorHAnsi"/>
          <w:sz w:val="24"/>
          <w:szCs w:val="28"/>
        </w:rPr>
        <w:t>)</w:t>
      </w:r>
    </w:p>
    <w:p w:rsidR="008E0706" w:rsidRPr="008E0706" w:rsidRDefault="008E0706" w:rsidP="008E0706">
      <w:pPr>
        <w:tabs>
          <w:tab w:val="left" w:pos="1961"/>
        </w:tabs>
        <w:rPr>
          <w:rFonts w:asciiTheme="majorHAnsi" w:hAnsiTheme="majorHAnsi"/>
          <w:sz w:val="24"/>
          <w:szCs w:val="28"/>
        </w:rPr>
      </w:pPr>
      <w:r w:rsidRPr="008E0706">
        <w:rPr>
          <w:rFonts w:asciiTheme="majorHAnsi" w:hAnsiTheme="majorHAnsi"/>
          <w:sz w:val="24"/>
          <w:szCs w:val="28"/>
        </w:rPr>
        <w:t xml:space="preserve">5. Eye spot: for photoreception. </w:t>
      </w:r>
      <w:r w:rsidRPr="008E0706">
        <w:rPr>
          <w:rFonts w:asciiTheme="majorHAnsi" w:hAnsiTheme="majorHAnsi"/>
          <w:sz w:val="24"/>
          <w:szCs w:val="28"/>
        </w:rPr>
        <w:tab/>
      </w:r>
    </w:p>
    <w:p w:rsidR="008E0706" w:rsidRPr="008E0706" w:rsidRDefault="008E0706" w:rsidP="008E0706">
      <w:pPr>
        <w:rPr>
          <w:rFonts w:asciiTheme="majorHAnsi" w:hAnsiTheme="majorHAnsi"/>
          <w:sz w:val="24"/>
          <w:szCs w:val="28"/>
        </w:rPr>
      </w:pPr>
      <w:r w:rsidRPr="008E0706">
        <w:rPr>
          <w:rFonts w:asciiTheme="majorHAnsi" w:hAnsiTheme="majorHAnsi"/>
          <w:sz w:val="24"/>
          <w:szCs w:val="28"/>
        </w:rPr>
        <w:t xml:space="preserve">6. </w:t>
      </w:r>
      <w:proofErr w:type="spellStart"/>
      <w:r w:rsidRPr="008E0706">
        <w:rPr>
          <w:rFonts w:asciiTheme="majorHAnsi" w:hAnsiTheme="majorHAnsi"/>
          <w:sz w:val="24"/>
          <w:szCs w:val="28"/>
        </w:rPr>
        <w:t>Pyrenoid</w:t>
      </w:r>
      <w:proofErr w:type="spellEnd"/>
      <w:r w:rsidRPr="008E0706">
        <w:rPr>
          <w:rFonts w:asciiTheme="majorHAnsi" w:hAnsiTheme="majorHAnsi"/>
          <w:sz w:val="24"/>
          <w:szCs w:val="28"/>
        </w:rPr>
        <w:t>: processing of manufactured sugar into starch.</w:t>
      </w:r>
    </w:p>
    <w:p w:rsidR="008E0706" w:rsidRPr="008E0706" w:rsidRDefault="008E0706" w:rsidP="008E0706">
      <w:pPr>
        <w:rPr>
          <w:rFonts w:asciiTheme="majorHAnsi" w:hAnsiTheme="majorHAnsi"/>
          <w:sz w:val="24"/>
          <w:szCs w:val="28"/>
        </w:rPr>
      </w:pPr>
      <w:r w:rsidRPr="008E0706">
        <w:rPr>
          <w:rFonts w:asciiTheme="majorHAnsi" w:hAnsiTheme="majorHAnsi"/>
          <w:sz w:val="24"/>
          <w:szCs w:val="28"/>
        </w:rPr>
        <w:t xml:space="preserve">Habitat: the habitat is said to be aquatic; stagnant water. </w:t>
      </w:r>
    </w:p>
    <w:p w:rsidR="008E0706" w:rsidRPr="008E0706" w:rsidRDefault="008E0706" w:rsidP="008E0706">
      <w:pPr>
        <w:rPr>
          <w:rFonts w:asciiTheme="majorHAnsi" w:hAnsiTheme="majorHAnsi"/>
          <w:sz w:val="24"/>
          <w:szCs w:val="28"/>
        </w:rPr>
      </w:pPr>
      <w:r w:rsidRPr="008E0706">
        <w:rPr>
          <w:rFonts w:asciiTheme="majorHAnsi" w:hAnsiTheme="majorHAnsi"/>
          <w:sz w:val="24"/>
          <w:szCs w:val="28"/>
        </w:rPr>
        <w:t xml:space="preserve">Reproduction: it </w:t>
      </w:r>
      <w:proofErr w:type="gramStart"/>
      <w:r w:rsidRPr="008E0706">
        <w:rPr>
          <w:rFonts w:asciiTheme="majorHAnsi" w:hAnsiTheme="majorHAnsi"/>
          <w:sz w:val="24"/>
          <w:szCs w:val="28"/>
        </w:rPr>
        <w:t>exhibit</w:t>
      </w:r>
      <w:proofErr w:type="gramEnd"/>
      <w:r w:rsidRPr="008E0706">
        <w:rPr>
          <w:rFonts w:asciiTheme="majorHAnsi" w:hAnsiTheme="majorHAnsi"/>
          <w:sz w:val="24"/>
          <w:szCs w:val="28"/>
        </w:rPr>
        <w:t xml:space="preserve"> both vegetative (a sexual) and sexual: asexual by mitosis and in the sexual it undergo meiosis (involving </w:t>
      </w:r>
      <w:proofErr w:type="spellStart"/>
      <w:r w:rsidRPr="008E0706">
        <w:rPr>
          <w:rFonts w:asciiTheme="majorHAnsi" w:hAnsiTheme="majorHAnsi"/>
          <w:sz w:val="24"/>
          <w:szCs w:val="28"/>
        </w:rPr>
        <w:t>isogamy</w:t>
      </w:r>
      <w:proofErr w:type="spellEnd"/>
      <w:r w:rsidRPr="008E0706">
        <w:rPr>
          <w:rFonts w:asciiTheme="majorHAnsi" w:hAnsiTheme="majorHAnsi"/>
          <w:sz w:val="24"/>
          <w:szCs w:val="28"/>
        </w:rPr>
        <w:t xml:space="preserve">, </w:t>
      </w:r>
      <w:proofErr w:type="spellStart"/>
      <w:r w:rsidRPr="008E0706">
        <w:rPr>
          <w:rFonts w:asciiTheme="majorHAnsi" w:hAnsiTheme="majorHAnsi"/>
          <w:sz w:val="24"/>
          <w:szCs w:val="28"/>
        </w:rPr>
        <w:t>plasmogamy</w:t>
      </w:r>
      <w:proofErr w:type="spellEnd"/>
      <w:r w:rsidRPr="008E0706">
        <w:rPr>
          <w:rFonts w:asciiTheme="majorHAnsi" w:hAnsiTheme="majorHAnsi"/>
          <w:sz w:val="24"/>
          <w:szCs w:val="28"/>
        </w:rPr>
        <w:t xml:space="preserve"> and </w:t>
      </w:r>
      <w:proofErr w:type="spellStart"/>
      <w:r w:rsidRPr="008E0706">
        <w:rPr>
          <w:rFonts w:asciiTheme="majorHAnsi" w:hAnsiTheme="majorHAnsi"/>
          <w:sz w:val="24"/>
          <w:szCs w:val="28"/>
        </w:rPr>
        <w:t>karyogamy</w:t>
      </w:r>
      <w:proofErr w:type="spellEnd"/>
      <w:r w:rsidRPr="008E0706">
        <w:rPr>
          <w:rFonts w:asciiTheme="majorHAnsi" w:hAnsiTheme="majorHAnsi"/>
          <w:sz w:val="24"/>
          <w:szCs w:val="28"/>
        </w:rPr>
        <w:t>).</w:t>
      </w:r>
    </w:p>
    <w:p w:rsidR="008E0706" w:rsidRPr="008E0706" w:rsidRDefault="008E0706" w:rsidP="008E0706">
      <w:pPr>
        <w:rPr>
          <w:rFonts w:asciiTheme="majorHAnsi" w:hAnsiTheme="majorHAnsi"/>
          <w:sz w:val="24"/>
          <w:szCs w:val="28"/>
        </w:rPr>
      </w:pPr>
    </w:p>
    <w:p w:rsidR="008E0706" w:rsidRPr="008E0706" w:rsidRDefault="008E0706" w:rsidP="008E0706">
      <w:pPr>
        <w:rPr>
          <w:rFonts w:asciiTheme="majorHAnsi" w:hAnsiTheme="majorHAnsi"/>
          <w:b/>
          <w:sz w:val="24"/>
          <w:szCs w:val="28"/>
        </w:rPr>
      </w:pPr>
      <w:proofErr w:type="gramStart"/>
      <w:r w:rsidRPr="008E0706">
        <w:rPr>
          <w:rFonts w:asciiTheme="majorHAnsi" w:hAnsiTheme="majorHAnsi"/>
          <w:b/>
          <w:sz w:val="24"/>
          <w:szCs w:val="28"/>
        </w:rPr>
        <w:t>4. How does this unicellular alga</w:t>
      </w:r>
      <w:proofErr w:type="gramEnd"/>
      <w:r w:rsidRPr="008E0706">
        <w:rPr>
          <w:rFonts w:asciiTheme="majorHAnsi" w:hAnsiTheme="majorHAnsi"/>
          <w:b/>
          <w:sz w:val="24"/>
          <w:szCs w:val="28"/>
        </w:rPr>
        <w:t xml:space="preserve"> described in question 3 carry out its reproduction?</w:t>
      </w:r>
    </w:p>
    <w:p w:rsidR="008E0706" w:rsidRPr="008E0706" w:rsidRDefault="008E0706" w:rsidP="008E0706">
      <w:pPr>
        <w:rPr>
          <w:rFonts w:asciiTheme="majorHAnsi" w:hAnsiTheme="majorHAnsi"/>
          <w:sz w:val="24"/>
          <w:szCs w:val="28"/>
        </w:rPr>
      </w:pPr>
      <w:r w:rsidRPr="008E0706">
        <w:rPr>
          <w:rFonts w:asciiTheme="majorHAnsi" w:hAnsiTheme="majorHAnsi"/>
          <w:sz w:val="24"/>
          <w:szCs w:val="28"/>
        </w:rPr>
        <w:t xml:space="preserve"> </w:t>
      </w:r>
      <w:proofErr w:type="spellStart"/>
      <w:proofErr w:type="gramStart"/>
      <w:r w:rsidRPr="008E0706">
        <w:rPr>
          <w:rFonts w:asciiTheme="majorHAnsi" w:hAnsiTheme="majorHAnsi"/>
          <w:sz w:val="24"/>
          <w:szCs w:val="28"/>
        </w:rPr>
        <w:t>Chlamodomonas</w:t>
      </w:r>
      <w:proofErr w:type="spellEnd"/>
      <w:r w:rsidRPr="008E0706">
        <w:rPr>
          <w:rFonts w:asciiTheme="majorHAnsi" w:hAnsiTheme="majorHAnsi"/>
          <w:sz w:val="24"/>
          <w:szCs w:val="28"/>
        </w:rPr>
        <w:t xml:space="preserve"> </w:t>
      </w:r>
      <w:proofErr w:type="spellStart"/>
      <w:r w:rsidRPr="008E0706">
        <w:rPr>
          <w:rFonts w:asciiTheme="majorHAnsi" w:hAnsiTheme="majorHAnsi"/>
          <w:sz w:val="24"/>
          <w:szCs w:val="28"/>
        </w:rPr>
        <w:t>exhibitboth</w:t>
      </w:r>
      <w:proofErr w:type="spellEnd"/>
      <w:r w:rsidRPr="008E0706">
        <w:rPr>
          <w:rFonts w:asciiTheme="majorHAnsi" w:hAnsiTheme="majorHAnsi"/>
          <w:sz w:val="24"/>
          <w:szCs w:val="28"/>
        </w:rPr>
        <w:t xml:space="preserve"> sexual and a sexual mode of reproduction.</w:t>
      </w:r>
      <w:proofErr w:type="gramEnd"/>
    </w:p>
    <w:p w:rsidR="008E0706" w:rsidRPr="008E0706" w:rsidRDefault="008E0706" w:rsidP="008E070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8"/>
        </w:rPr>
      </w:pPr>
      <w:r w:rsidRPr="008E0706">
        <w:rPr>
          <w:rFonts w:asciiTheme="majorHAnsi" w:hAnsiTheme="majorHAnsi"/>
          <w:sz w:val="24"/>
          <w:szCs w:val="28"/>
        </w:rPr>
        <w:t xml:space="preserve">A sexual: it </w:t>
      </w:r>
      <w:proofErr w:type="gramStart"/>
      <w:r w:rsidRPr="008E0706">
        <w:rPr>
          <w:rFonts w:asciiTheme="majorHAnsi" w:hAnsiTheme="majorHAnsi"/>
          <w:sz w:val="24"/>
          <w:szCs w:val="28"/>
        </w:rPr>
        <w:t>undergo</w:t>
      </w:r>
      <w:proofErr w:type="gramEnd"/>
      <w:r w:rsidRPr="008E0706">
        <w:rPr>
          <w:rFonts w:asciiTheme="majorHAnsi" w:hAnsiTheme="majorHAnsi"/>
          <w:sz w:val="24"/>
          <w:szCs w:val="28"/>
        </w:rPr>
        <w:t xml:space="preserve"> mitosis in which the </w:t>
      </w:r>
      <w:proofErr w:type="spellStart"/>
      <w:r w:rsidRPr="008E0706">
        <w:rPr>
          <w:rFonts w:asciiTheme="majorHAnsi" w:hAnsiTheme="majorHAnsi"/>
          <w:sz w:val="24"/>
          <w:szCs w:val="28"/>
        </w:rPr>
        <w:t>chlamydomonas</w:t>
      </w:r>
      <w:proofErr w:type="spellEnd"/>
      <w:r w:rsidRPr="008E0706">
        <w:rPr>
          <w:rFonts w:asciiTheme="majorHAnsi" w:hAnsiTheme="majorHAnsi"/>
          <w:sz w:val="24"/>
          <w:szCs w:val="28"/>
        </w:rPr>
        <w:t xml:space="preserve"> (parent cell) divide into two forming a daughter cell which is identical to the parent cell having all the features of the parent cell.</w:t>
      </w:r>
    </w:p>
    <w:p w:rsidR="008E0706" w:rsidRPr="008E0706" w:rsidRDefault="008E0706" w:rsidP="008E070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8"/>
        </w:rPr>
      </w:pPr>
      <w:r w:rsidRPr="008E0706">
        <w:rPr>
          <w:rFonts w:asciiTheme="majorHAnsi" w:hAnsiTheme="majorHAnsi"/>
          <w:sz w:val="24"/>
          <w:szCs w:val="28"/>
        </w:rPr>
        <w:t xml:space="preserve">Sexual </w:t>
      </w:r>
      <w:proofErr w:type="gramStart"/>
      <w:r w:rsidRPr="008E0706">
        <w:rPr>
          <w:rFonts w:asciiTheme="majorHAnsi" w:hAnsiTheme="majorHAnsi"/>
          <w:sz w:val="24"/>
          <w:szCs w:val="28"/>
        </w:rPr>
        <w:t>reproduction occur</w:t>
      </w:r>
      <w:proofErr w:type="gramEnd"/>
      <w:r w:rsidRPr="008E0706">
        <w:rPr>
          <w:rFonts w:asciiTheme="majorHAnsi" w:hAnsiTheme="majorHAnsi"/>
          <w:sz w:val="24"/>
          <w:szCs w:val="28"/>
        </w:rPr>
        <w:t xml:space="preserve"> due to lack of nutrients. Instead of forming spores it forms gametes.</w:t>
      </w:r>
    </w:p>
    <w:p w:rsidR="008E0706" w:rsidRPr="008E0706" w:rsidRDefault="008E0706" w:rsidP="008E0706">
      <w:pPr>
        <w:pStyle w:val="ListParagraph"/>
        <w:ind w:left="1080"/>
        <w:rPr>
          <w:rFonts w:asciiTheme="majorHAnsi" w:hAnsiTheme="majorHAnsi"/>
          <w:sz w:val="24"/>
          <w:szCs w:val="28"/>
        </w:rPr>
      </w:pPr>
      <w:r w:rsidRPr="008E0706">
        <w:rPr>
          <w:rFonts w:asciiTheme="majorHAnsi" w:hAnsiTheme="majorHAnsi"/>
          <w:sz w:val="24"/>
          <w:szCs w:val="28"/>
        </w:rPr>
        <w:t xml:space="preserve">The </w:t>
      </w:r>
      <w:proofErr w:type="spellStart"/>
      <w:r w:rsidRPr="008E0706">
        <w:rPr>
          <w:rFonts w:asciiTheme="majorHAnsi" w:hAnsiTheme="majorHAnsi"/>
          <w:sz w:val="24"/>
          <w:szCs w:val="28"/>
        </w:rPr>
        <w:t>chlamodomonas</w:t>
      </w:r>
      <w:proofErr w:type="spellEnd"/>
      <w:r w:rsidRPr="008E0706">
        <w:rPr>
          <w:rFonts w:asciiTheme="majorHAnsi" w:hAnsiTheme="majorHAnsi"/>
          <w:sz w:val="24"/>
          <w:szCs w:val="28"/>
        </w:rPr>
        <w:t xml:space="preserve"> undergo meiosis (reduction phase) in which the parent cell divide to form four daughter cell which is preceded </w:t>
      </w:r>
      <w:proofErr w:type="spellStart"/>
      <w:r w:rsidRPr="008E0706">
        <w:rPr>
          <w:rFonts w:asciiTheme="majorHAnsi" w:hAnsiTheme="majorHAnsi"/>
          <w:sz w:val="24"/>
          <w:szCs w:val="28"/>
        </w:rPr>
        <w:t>byisogamy</w:t>
      </w:r>
      <w:proofErr w:type="spellEnd"/>
      <w:r w:rsidRPr="008E0706">
        <w:rPr>
          <w:rFonts w:asciiTheme="majorHAnsi" w:hAnsiTheme="majorHAnsi"/>
          <w:sz w:val="24"/>
          <w:szCs w:val="28"/>
        </w:rPr>
        <w:t xml:space="preserve"> (fusion of the opposite mating strain), </w:t>
      </w:r>
      <w:proofErr w:type="spellStart"/>
      <w:r w:rsidRPr="008E0706">
        <w:rPr>
          <w:rFonts w:asciiTheme="majorHAnsi" w:hAnsiTheme="majorHAnsi"/>
          <w:sz w:val="24"/>
          <w:szCs w:val="28"/>
        </w:rPr>
        <w:t>plasmogamy</w:t>
      </w:r>
      <w:proofErr w:type="spellEnd"/>
      <w:r w:rsidRPr="008E0706">
        <w:rPr>
          <w:rFonts w:asciiTheme="majorHAnsi" w:hAnsiTheme="majorHAnsi"/>
          <w:sz w:val="24"/>
          <w:szCs w:val="28"/>
        </w:rPr>
        <w:t xml:space="preserve"> (fusion of the cytoplasm), and </w:t>
      </w:r>
      <w:proofErr w:type="spellStart"/>
      <w:r w:rsidRPr="008E0706">
        <w:rPr>
          <w:rFonts w:asciiTheme="majorHAnsi" w:hAnsiTheme="majorHAnsi"/>
          <w:sz w:val="24"/>
          <w:szCs w:val="28"/>
        </w:rPr>
        <w:t>karyogamy</w:t>
      </w:r>
      <w:proofErr w:type="spellEnd"/>
      <w:r w:rsidRPr="008E0706">
        <w:rPr>
          <w:rFonts w:asciiTheme="majorHAnsi" w:hAnsiTheme="majorHAnsi"/>
          <w:sz w:val="24"/>
          <w:szCs w:val="28"/>
        </w:rPr>
        <w:t xml:space="preserve"> (fusion of the nucleus).</w:t>
      </w:r>
    </w:p>
    <w:p w:rsidR="008E0706" w:rsidRDefault="008E0706" w:rsidP="008E0706">
      <w:pPr>
        <w:rPr>
          <w:rFonts w:asciiTheme="majorHAnsi" w:hAnsiTheme="majorHAnsi"/>
          <w:sz w:val="24"/>
          <w:szCs w:val="28"/>
        </w:rPr>
      </w:pPr>
    </w:p>
    <w:p w:rsidR="008E0706" w:rsidRPr="008E0706" w:rsidRDefault="008E0706" w:rsidP="008E0706">
      <w:pPr>
        <w:rPr>
          <w:rFonts w:asciiTheme="majorHAnsi" w:hAnsiTheme="majorHAnsi"/>
          <w:sz w:val="24"/>
          <w:szCs w:val="28"/>
        </w:rPr>
      </w:pPr>
      <w:r w:rsidRPr="008E0706">
        <w:rPr>
          <w:rFonts w:asciiTheme="majorHAnsi" w:hAnsiTheme="majorHAnsi"/>
          <w:sz w:val="24"/>
          <w:szCs w:val="28"/>
        </w:rPr>
        <w:br/>
      </w:r>
    </w:p>
    <w:p w:rsidR="008E0706" w:rsidRPr="008E0706" w:rsidRDefault="008E0706" w:rsidP="008E0706">
      <w:pPr>
        <w:rPr>
          <w:rFonts w:asciiTheme="majorHAnsi" w:hAnsiTheme="majorHAnsi"/>
          <w:b/>
          <w:sz w:val="24"/>
          <w:szCs w:val="28"/>
        </w:rPr>
      </w:pPr>
      <w:r w:rsidRPr="008E0706">
        <w:rPr>
          <w:rFonts w:asciiTheme="majorHAnsi" w:hAnsiTheme="majorHAnsi"/>
          <w:b/>
          <w:sz w:val="24"/>
          <w:szCs w:val="28"/>
        </w:rPr>
        <w:lastRenderedPageBreak/>
        <w:t>5. Differentiate between the two types of colonial form of algae.</w:t>
      </w:r>
    </w:p>
    <w:p w:rsidR="008E0706" w:rsidRPr="008E0706" w:rsidRDefault="008E0706" w:rsidP="008E0706">
      <w:pPr>
        <w:rPr>
          <w:rFonts w:asciiTheme="majorHAnsi" w:hAnsiTheme="majorHAnsi"/>
          <w:sz w:val="24"/>
          <w:szCs w:val="28"/>
        </w:rPr>
      </w:pPr>
      <w:r w:rsidRPr="008E0706">
        <w:rPr>
          <w:rFonts w:asciiTheme="majorHAnsi" w:hAnsiTheme="majorHAnsi"/>
          <w:sz w:val="24"/>
          <w:szCs w:val="28"/>
        </w:rPr>
        <w:t xml:space="preserve">The two colonial form of alga are </w:t>
      </w:r>
      <w:proofErr w:type="spellStart"/>
      <w:r w:rsidRPr="008E0706">
        <w:rPr>
          <w:rFonts w:asciiTheme="majorHAnsi" w:hAnsiTheme="majorHAnsi"/>
          <w:sz w:val="24"/>
          <w:szCs w:val="28"/>
        </w:rPr>
        <w:t>volvox</w:t>
      </w:r>
      <w:proofErr w:type="spellEnd"/>
      <w:r w:rsidRPr="008E0706">
        <w:rPr>
          <w:rFonts w:asciiTheme="majorHAnsi" w:hAnsiTheme="majorHAnsi"/>
          <w:sz w:val="24"/>
          <w:szCs w:val="28"/>
        </w:rPr>
        <w:t xml:space="preserve"> and </w:t>
      </w:r>
      <w:proofErr w:type="spellStart"/>
      <w:r w:rsidRPr="008E0706">
        <w:rPr>
          <w:rFonts w:asciiTheme="majorHAnsi" w:hAnsiTheme="majorHAnsi"/>
          <w:sz w:val="24"/>
          <w:szCs w:val="28"/>
        </w:rPr>
        <w:t>pandorina</w:t>
      </w:r>
      <w:proofErr w:type="spellEnd"/>
      <w:r w:rsidRPr="008E0706">
        <w:rPr>
          <w:rFonts w:asciiTheme="majorHAnsi" w:hAnsiTheme="majorHAnsi"/>
          <w:sz w:val="24"/>
          <w:szCs w:val="28"/>
        </w:rPr>
        <w:t>.</w:t>
      </w:r>
    </w:p>
    <w:tbl>
      <w:tblPr>
        <w:tblStyle w:val="TableGrid"/>
        <w:tblW w:w="0" w:type="auto"/>
        <w:tblInd w:w="2335" w:type="dxa"/>
        <w:tblLook w:val="04A0"/>
      </w:tblPr>
      <w:tblGrid>
        <w:gridCol w:w="2340"/>
        <w:gridCol w:w="2340"/>
      </w:tblGrid>
      <w:tr w:rsidR="008E0706" w:rsidRPr="008E0706" w:rsidTr="0072796F">
        <w:trPr>
          <w:trHeight w:val="485"/>
        </w:trPr>
        <w:tc>
          <w:tcPr>
            <w:tcW w:w="2340" w:type="dxa"/>
          </w:tcPr>
          <w:p w:rsidR="008E0706" w:rsidRPr="008E0706" w:rsidRDefault="008E0706" w:rsidP="0072796F">
            <w:pPr>
              <w:rPr>
                <w:rFonts w:asciiTheme="majorHAnsi" w:hAnsiTheme="majorHAnsi"/>
                <w:sz w:val="24"/>
                <w:szCs w:val="28"/>
              </w:rPr>
            </w:pPr>
            <w:r w:rsidRPr="008E0706">
              <w:rPr>
                <w:rFonts w:asciiTheme="majorHAnsi" w:hAnsiTheme="majorHAnsi"/>
                <w:sz w:val="24"/>
                <w:szCs w:val="28"/>
              </w:rPr>
              <w:t>PANDORINA</w:t>
            </w:r>
          </w:p>
        </w:tc>
        <w:tc>
          <w:tcPr>
            <w:tcW w:w="2340" w:type="dxa"/>
          </w:tcPr>
          <w:p w:rsidR="008E0706" w:rsidRPr="008E0706" w:rsidRDefault="008E0706" w:rsidP="0072796F">
            <w:pPr>
              <w:rPr>
                <w:rFonts w:asciiTheme="majorHAnsi" w:hAnsiTheme="majorHAnsi"/>
                <w:sz w:val="24"/>
                <w:szCs w:val="28"/>
              </w:rPr>
            </w:pPr>
            <w:r w:rsidRPr="008E0706">
              <w:rPr>
                <w:rFonts w:asciiTheme="majorHAnsi" w:hAnsiTheme="majorHAnsi"/>
                <w:sz w:val="24"/>
                <w:szCs w:val="28"/>
              </w:rPr>
              <w:t>VOLVOX</w:t>
            </w:r>
          </w:p>
        </w:tc>
      </w:tr>
      <w:tr w:rsidR="008E0706" w:rsidRPr="008E0706" w:rsidTr="0072796F">
        <w:trPr>
          <w:trHeight w:val="710"/>
        </w:trPr>
        <w:tc>
          <w:tcPr>
            <w:tcW w:w="2340" w:type="dxa"/>
          </w:tcPr>
          <w:p w:rsidR="008E0706" w:rsidRPr="008E0706" w:rsidRDefault="008E0706" w:rsidP="0072796F">
            <w:pPr>
              <w:rPr>
                <w:rFonts w:asciiTheme="majorHAnsi" w:hAnsiTheme="majorHAnsi"/>
                <w:sz w:val="24"/>
                <w:szCs w:val="28"/>
              </w:rPr>
            </w:pPr>
            <w:r w:rsidRPr="008E0706">
              <w:rPr>
                <w:rFonts w:asciiTheme="majorHAnsi" w:hAnsiTheme="majorHAnsi"/>
                <w:sz w:val="24"/>
                <w:szCs w:val="28"/>
              </w:rPr>
              <w:t>simple form of colonial alga</w:t>
            </w:r>
          </w:p>
        </w:tc>
        <w:tc>
          <w:tcPr>
            <w:tcW w:w="2340" w:type="dxa"/>
          </w:tcPr>
          <w:p w:rsidR="008E0706" w:rsidRPr="008E0706" w:rsidRDefault="008E0706" w:rsidP="0072796F">
            <w:pPr>
              <w:rPr>
                <w:rFonts w:asciiTheme="majorHAnsi" w:hAnsiTheme="majorHAnsi"/>
                <w:sz w:val="24"/>
                <w:szCs w:val="28"/>
              </w:rPr>
            </w:pPr>
            <w:r w:rsidRPr="008E0706">
              <w:rPr>
                <w:rFonts w:asciiTheme="majorHAnsi" w:hAnsiTheme="majorHAnsi"/>
                <w:sz w:val="24"/>
                <w:szCs w:val="28"/>
              </w:rPr>
              <w:t xml:space="preserve">complex form of colonial alga </w:t>
            </w:r>
          </w:p>
        </w:tc>
      </w:tr>
      <w:tr w:rsidR="008E0706" w:rsidRPr="008E0706" w:rsidTr="0072796F">
        <w:trPr>
          <w:trHeight w:val="710"/>
        </w:trPr>
        <w:tc>
          <w:tcPr>
            <w:tcW w:w="2340" w:type="dxa"/>
          </w:tcPr>
          <w:p w:rsidR="008E0706" w:rsidRPr="008E0706" w:rsidRDefault="008E0706" w:rsidP="0072796F">
            <w:pPr>
              <w:rPr>
                <w:rFonts w:asciiTheme="majorHAnsi" w:hAnsiTheme="majorHAnsi"/>
                <w:sz w:val="24"/>
                <w:szCs w:val="28"/>
              </w:rPr>
            </w:pPr>
            <w:r w:rsidRPr="008E0706">
              <w:rPr>
                <w:rFonts w:asciiTheme="majorHAnsi" w:hAnsiTheme="majorHAnsi"/>
                <w:sz w:val="24"/>
                <w:szCs w:val="28"/>
              </w:rPr>
              <w:t xml:space="preserve">Has sixteen (sixteen ) cells connected by </w:t>
            </w:r>
            <w:proofErr w:type="spellStart"/>
            <w:r w:rsidRPr="008E0706">
              <w:rPr>
                <w:rFonts w:asciiTheme="majorHAnsi" w:hAnsiTheme="majorHAnsi"/>
                <w:sz w:val="24"/>
                <w:szCs w:val="28"/>
              </w:rPr>
              <w:t>cytoplasmic</w:t>
            </w:r>
            <w:proofErr w:type="spellEnd"/>
            <w:r w:rsidRPr="008E0706">
              <w:rPr>
                <w:rFonts w:asciiTheme="majorHAnsi" w:hAnsiTheme="majorHAnsi"/>
                <w:sz w:val="24"/>
                <w:szCs w:val="28"/>
              </w:rPr>
              <w:t xml:space="preserve"> strands </w:t>
            </w:r>
          </w:p>
        </w:tc>
        <w:tc>
          <w:tcPr>
            <w:tcW w:w="2340" w:type="dxa"/>
          </w:tcPr>
          <w:p w:rsidR="008E0706" w:rsidRPr="008E0706" w:rsidRDefault="008E0706" w:rsidP="0072796F">
            <w:pPr>
              <w:rPr>
                <w:rFonts w:asciiTheme="majorHAnsi" w:hAnsiTheme="majorHAnsi"/>
                <w:sz w:val="24"/>
                <w:szCs w:val="28"/>
              </w:rPr>
            </w:pPr>
            <w:r w:rsidRPr="008E0706">
              <w:rPr>
                <w:rFonts w:asciiTheme="majorHAnsi" w:hAnsiTheme="majorHAnsi"/>
                <w:sz w:val="24"/>
                <w:szCs w:val="28"/>
              </w:rPr>
              <w:t xml:space="preserve">Has over thousand cell connected by </w:t>
            </w:r>
            <w:proofErr w:type="spellStart"/>
            <w:r w:rsidRPr="008E0706">
              <w:rPr>
                <w:rFonts w:asciiTheme="majorHAnsi" w:hAnsiTheme="majorHAnsi"/>
                <w:sz w:val="24"/>
                <w:szCs w:val="28"/>
              </w:rPr>
              <w:t>cytoplasmic</w:t>
            </w:r>
            <w:proofErr w:type="spellEnd"/>
            <w:r w:rsidRPr="008E0706">
              <w:rPr>
                <w:rFonts w:asciiTheme="majorHAnsi" w:hAnsiTheme="majorHAnsi"/>
                <w:sz w:val="24"/>
                <w:szCs w:val="28"/>
              </w:rPr>
              <w:t xml:space="preserve"> strand</w:t>
            </w:r>
          </w:p>
        </w:tc>
      </w:tr>
      <w:tr w:rsidR="008E0706" w:rsidRPr="008E0706" w:rsidTr="0072796F">
        <w:trPr>
          <w:trHeight w:val="710"/>
        </w:trPr>
        <w:tc>
          <w:tcPr>
            <w:tcW w:w="2340" w:type="dxa"/>
          </w:tcPr>
          <w:p w:rsidR="008E0706" w:rsidRPr="008E0706" w:rsidRDefault="008E0706" w:rsidP="0072796F">
            <w:pPr>
              <w:rPr>
                <w:rFonts w:asciiTheme="majorHAnsi" w:hAnsiTheme="majorHAnsi"/>
                <w:sz w:val="24"/>
                <w:szCs w:val="28"/>
              </w:rPr>
            </w:pPr>
            <w:r w:rsidRPr="008E0706">
              <w:rPr>
                <w:rFonts w:asciiTheme="majorHAnsi" w:hAnsiTheme="majorHAnsi"/>
                <w:sz w:val="24"/>
                <w:szCs w:val="28"/>
              </w:rPr>
              <w:t xml:space="preserve">All cell take part in reproduction </w:t>
            </w:r>
          </w:p>
        </w:tc>
        <w:tc>
          <w:tcPr>
            <w:tcW w:w="2340" w:type="dxa"/>
          </w:tcPr>
          <w:p w:rsidR="008E0706" w:rsidRPr="008E0706" w:rsidRDefault="008E0706" w:rsidP="0072796F">
            <w:pPr>
              <w:rPr>
                <w:rFonts w:asciiTheme="majorHAnsi" w:hAnsiTheme="majorHAnsi"/>
                <w:sz w:val="24"/>
                <w:szCs w:val="28"/>
              </w:rPr>
            </w:pPr>
            <w:r w:rsidRPr="008E0706">
              <w:rPr>
                <w:rFonts w:asciiTheme="majorHAnsi" w:hAnsiTheme="majorHAnsi"/>
                <w:sz w:val="24"/>
                <w:szCs w:val="28"/>
              </w:rPr>
              <w:t>Not all cells take part in reproduction i.e. only the cells(</w:t>
            </w:r>
            <w:proofErr w:type="spellStart"/>
            <w:r w:rsidRPr="008E0706">
              <w:rPr>
                <w:rFonts w:asciiTheme="majorHAnsi" w:hAnsiTheme="majorHAnsi"/>
                <w:sz w:val="24"/>
                <w:szCs w:val="28"/>
              </w:rPr>
              <w:t>gonidia</w:t>
            </w:r>
            <w:proofErr w:type="spellEnd"/>
            <w:r w:rsidRPr="008E0706">
              <w:rPr>
                <w:rFonts w:asciiTheme="majorHAnsi" w:hAnsiTheme="majorHAnsi"/>
                <w:sz w:val="24"/>
                <w:szCs w:val="28"/>
              </w:rPr>
              <w:t xml:space="preserve">) found at the posterior end of the colony </w:t>
            </w:r>
          </w:p>
        </w:tc>
      </w:tr>
      <w:tr w:rsidR="008E0706" w:rsidRPr="008E0706" w:rsidTr="0072796F">
        <w:trPr>
          <w:trHeight w:val="710"/>
        </w:trPr>
        <w:tc>
          <w:tcPr>
            <w:tcW w:w="2340" w:type="dxa"/>
          </w:tcPr>
          <w:p w:rsidR="008E0706" w:rsidRPr="008E0706" w:rsidRDefault="008E0706" w:rsidP="0072796F">
            <w:pPr>
              <w:rPr>
                <w:rFonts w:asciiTheme="majorHAnsi" w:hAnsiTheme="majorHAnsi"/>
                <w:sz w:val="24"/>
                <w:szCs w:val="28"/>
              </w:rPr>
            </w:pPr>
            <w:r w:rsidRPr="008E0706">
              <w:rPr>
                <w:rFonts w:asciiTheme="majorHAnsi" w:hAnsiTheme="majorHAnsi"/>
                <w:sz w:val="24"/>
                <w:szCs w:val="28"/>
              </w:rPr>
              <w:t xml:space="preserve">Sexual reproduction is </w:t>
            </w:r>
            <w:proofErr w:type="spellStart"/>
            <w:r w:rsidRPr="008E0706">
              <w:rPr>
                <w:rFonts w:asciiTheme="majorHAnsi" w:hAnsiTheme="majorHAnsi"/>
                <w:sz w:val="24"/>
                <w:szCs w:val="28"/>
              </w:rPr>
              <w:t>anisogamous</w:t>
            </w:r>
            <w:proofErr w:type="spellEnd"/>
            <w:r w:rsidRPr="008E0706">
              <w:rPr>
                <w:rFonts w:asciiTheme="majorHAnsi" w:hAnsiTheme="majorHAnsi"/>
                <w:sz w:val="24"/>
                <w:szCs w:val="28"/>
              </w:rPr>
              <w:t xml:space="preserve"> (pairing by the ends of the flagella)</w:t>
            </w:r>
          </w:p>
        </w:tc>
        <w:tc>
          <w:tcPr>
            <w:tcW w:w="2340" w:type="dxa"/>
          </w:tcPr>
          <w:p w:rsidR="008E0706" w:rsidRPr="008E0706" w:rsidRDefault="008E0706" w:rsidP="0072796F">
            <w:pPr>
              <w:rPr>
                <w:rFonts w:asciiTheme="majorHAnsi" w:hAnsiTheme="majorHAnsi"/>
                <w:sz w:val="24"/>
                <w:szCs w:val="28"/>
              </w:rPr>
            </w:pPr>
            <w:r w:rsidRPr="008E0706">
              <w:rPr>
                <w:rFonts w:asciiTheme="majorHAnsi" w:hAnsiTheme="majorHAnsi"/>
                <w:sz w:val="24"/>
                <w:szCs w:val="28"/>
              </w:rPr>
              <w:t xml:space="preserve">Sexual reproduction is </w:t>
            </w:r>
            <w:proofErr w:type="spellStart"/>
            <w:r w:rsidRPr="008E0706">
              <w:rPr>
                <w:rFonts w:asciiTheme="majorHAnsi" w:hAnsiTheme="majorHAnsi"/>
                <w:sz w:val="24"/>
                <w:szCs w:val="28"/>
              </w:rPr>
              <w:t>oogamous</w:t>
            </w:r>
            <w:proofErr w:type="spellEnd"/>
            <w:r w:rsidRPr="008E0706">
              <w:rPr>
                <w:rFonts w:asciiTheme="majorHAnsi" w:hAnsiTheme="majorHAnsi"/>
                <w:sz w:val="24"/>
                <w:szCs w:val="28"/>
              </w:rPr>
              <w:t xml:space="preserve"> (male gamete is motile while female gamete is not) </w:t>
            </w:r>
          </w:p>
        </w:tc>
      </w:tr>
    </w:tbl>
    <w:p w:rsidR="008E0706" w:rsidRPr="008E0706" w:rsidRDefault="008E0706" w:rsidP="008E0706">
      <w:pPr>
        <w:rPr>
          <w:rFonts w:asciiTheme="majorHAnsi" w:hAnsiTheme="majorHAnsi"/>
          <w:sz w:val="24"/>
          <w:szCs w:val="28"/>
        </w:rPr>
      </w:pPr>
    </w:p>
    <w:p w:rsidR="008E0706" w:rsidRPr="008E0706" w:rsidRDefault="008E0706" w:rsidP="008E0706">
      <w:pPr>
        <w:rPr>
          <w:rFonts w:asciiTheme="majorHAnsi" w:hAnsiTheme="majorHAnsi"/>
          <w:b/>
          <w:sz w:val="24"/>
          <w:szCs w:val="28"/>
        </w:rPr>
      </w:pPr>
      <w:r w:rsidRPr="008E0706">
        <w:rPr>
          <w:rFonts w:asciiTheme="majorHAnsi" w:hAnsiTheme="majorHAnsi"/>
          <w:b/>
          <w:sz w:val="24"/>
          <w:szCs w:val="28"/>
        </w:rPr>
        <w:t>6. Describe a named form of complex alga.</w:t>
      </w:r>
    </w:p>
    <w:p w:rsidR="008E0706" w:rsidRPr="008E0706" w:rsidRDefault="008E0706" w:rsidP="008E0706">
      <w:pPr>
        <w:rPr>
          <w:rFonts w:asciiTheme="majorHAnsi" w:hAnsiTheme="majorHAnsi"/>
          <w:sz w:val="24"/>
          <w:szCs w:val="28"/>
        </w:rPr>
      </w:pPr>
      <w:r w:rsidRPr="008E0706">
        <w:rPr>
          <w:rFonts w:asciiTheme="majorHAnsi" w:hAnsiTheme="majorHAnsi"/>
          <w:sz w:val="24"/>
          <w:szCs w:val="28"/>
        </w:rPr>
        <w:t>The complex form of algae is known as FUCUS.</w:t>
      </w:r>
    </w:p>
    <w:p w:rsidR="008E0706" w:rsidRPr="008E0706" w:rsidRDefault="008E0706" w:rsidP="008E0706">
      <w:pPr>
        <w:rPr>
          <w:rFonts w:asciiTheme="majorHAnsi" w:hAnsiTheme="majorHAnsi"/>
          <w:sz w:val="24"/>
          <w:szCs w:val="28"/>
        </w:rPr>
      </w:pPr>
      <w:r w:rsidRPr="008E0706">
        <w:rPr>
          <w:rFonts w:asciiTheme="majorHAnsi" w:hAnsiTheme="majorHAnsi"/>
          <w:sz w:val="24"/>
          <w:szCs w:val="28"/>
        </w:rPr>
        <w:t>The focus is a genus of the brown algae which species are often found on rocks in the intertidal zone of the sea shore.</w:t>
      </w:r>
    </w:p>
    <w:p w:rsidR="008E0706" w:rsidRPr="008E0706" w:rsidRDefault="008E0706" w:rsidP="008E0706">
      <w:pPr>
        <w:rPr>
          <w:rFonts w:asciiTheme="majorHAnsi" w:hAnsiTheme="majorHAnsi"/>
          <w:sz w:val="24"/>
          <w:szCs w:val="28"/>
        </w:rPr>
      </w:pPr>
      <w:r w:rsidRPr="008E0706">
        <w:rPr>
          <w:rFonts w:asciiTheme="majorHAnsi" w:hAnsiTheme="majorHAnsi"/>
          <w:sz w:val="24"/>
          <w:szCs w:val="28"/>
        </w:rPr>
        <w:t xml:space="preserve">The plant body is dichotomously –branched </w:t>
      </w:r>
      <w:proofErr w:type="spellStart"/>
      <w:r w:rsidRPr="008E0706">
        <w:rPr>
          <w:rFonts w:asciiTheme="majorHAnsi" w:hAnsiTheme="majorHAnsi"/>
          <w:sz w:val="24"/>
          <w:szCs w:val="28"/>
        </w:rPr>
        <w:t>thallus</w:t>
      </w:r>
      <w:proofErr w:type="spellEnd"/>
      <w:r w:rsidRPr="008E0706">
        <w:rPr>
          <w:rFonts w:asciiTheme="majorHAnsi" w:hAnsiTheme="majorHAnsi"/>
          <w:sz w:val="24"/>
          <w:szCs w:val="28"/>
        </w:rPr>
        <w:t xml:space="preserve">, flattened with a mid-rib, vegetative apex, reproductive apex at maturity and a </w:t>
      </w:r>
      <w:proofErr w:type="spellStart"/>
      <w:r w:rsidRPr="008E0706">
        <w:rPr>
          <w:rFonts w:asciiTheme="majorHAnsi" w:hAnsiTheme="majorHAnsi"/>
          <w:sz w:val="24"/>
          <w:szCs w:val="28"/>
        </w:rPr>
        <w:t>multicellular</w:t>
      </w:r>
      <w:proofErr w:type="spellEnd"/>
      <w:r w:rsidRPr="008E0706">
        <w:rPr>
          <w:rFonts w:asciiTheme="majorHAnsi" w:hAnsiTheme="majorHAnsi"/>
          <w:sz w:val="24"/>
          <w:szCs w:val="28"/>
        </w:rPr>
        <w:t xml:space="preserve"> disk with which plant is attached to rock surface. The plant </w:t>
      </w:r>
      <w:proofErr w:type="gramStart"/>
      <w:r w:rsidRPr="008E0706">
        <w:rPr>
          <w:rFonts w:asciiTheme="majorHAnsi" w:hAnsiTheme="majorHAnsi"/>
          <w:sz w:val="24"/>
          <w:szCs w:val="28"/>
        </w:rPr>
        <w:t>body also have</w:t>
      </w:r>
      <w:proofErr w:type="gramEnd"/>
      <w:r w:rsidRPr="008E0706">
        <w:rPr>
          <w:rFonts w:asciiTheme="majorHAnsi" w:hAnsiTheme="majorHAnsi"/>
          <w:sz w:val="24"/>
          <w:szCs w:val="28"/>
        </w:rPr>
        <w:t xml:space="preserve"> air bladders which is believed to aid the plant to float on water. Various species of </w:t>
      </w:r>
      <w:proofErr w:type="spellStart"/>
      <w:r w:rsidRPr="008E0706">
        <w:rPr>
          <w:rFonts w:asciiTheme="majorHAnsi" w:hAnsiTheme="majorHAnsi"/>
          <w:sz w:val="24"/>
          <w:szCs w:val="28"/>
        </w:rPr>
        <w:t>focusexist</w:t>
      </w:r>
      <w:proofErr w:type="spellEnd"/>
      <w:r w:rsidRPr="008E0706">
        <w:rPr>
          <w:rFonts w:asciiTheme="majorHAnsi" w:hAnsiTheme="majorHAnsi"/>
          <w:sz w:val="24"/>
          <w:szCs w:val="28"/>
        </w:rPr>
        <w:t>; vary in size from a few centimeter to about 2 meters in length.</w:t>
      </w:r>
    </w:p>
    <w:p w:rsidR="008E0706" w:rsidRPr="008E0706" w:rsidRDefault="008E0706" w:rsidP="008E0706">
      <w:pPr>
        <w:rPr>
          <w:rFonts w:asciiTheme="majorHAnsi" w:hAnsiTheme="majorHAnsi"/>
          <w:sz w:val="24"/>
          <w:szCs w:val="28"/>
        </w:rPr>
      </w:pPr>
      <w:r w:rsidRPr="008E0706">
        <w:rPr>
          <w:rFonts w:asciiTheme="majorHAnsi" w:hAnsiTheme="majorHAnsi"/>
          <w:sz w:val="24"/>
          <w:szCs w:val="28"/>
        </w:rPr>
        <w:t xml:space="preserve">REPRODUCITON </w:t>
      </w:r>
    </w:p>
    <w:p w:rsidR="008E0706" w:rsidRPr="008E0706" w:rsidRDefault="008E0706" w:rsidP="008E0706">
      <w:pPr>
        <w:rPr>
          <w:rFonts w:asciiTheme="majorHAnsi" w:hAnsiTheme="majorHAnsi"/>
          <w:sz w:val="24"/>
          <w:szCs w:val="28"/>
        </w:rPr>
      </w:pPr>
      <w:r w:rsidRPr="008E0706">
        <w:rPr>
          <w:rFonts w:asciiTheme="majorHAnsi" w:hAnsiTheme="majorHAnsi"/>
          <w:sz w:val="24"/>
          <w:szCs w:val="28"/>
        </w:rPr>
        <w:t>They also vary in terms of weather the sex cells are found in the same sexual chamber on different bodies.</w:t>
      </w:r>
    </w:p>
    <w:p w:rsidR="008E0706" w:rsidRPr="008E0706" w:rsidRDefault="008E0706" w:rsidP="008E0706">
      <w:pPr>
        <w:rPr>
          <w:rFonts w:asciiTheme="majorHAnsi" w:hAnsiTheme="majorHAnsi"/>
          <w:sz w:val="24"/>
          <w:szCs w:val="28"/>
        </w:rPr>
      </w:pPr>
      <w:r w:rsidRPr="008E0706">
        <w:rPr>
          <w:rFonts w:asciiTheme="majorHAnsi" w:hAnsiTheme="majorHAnsi"/>
          <w:sz w:val="24"/>
          <w:szCs w:val="28"/>
        </w:rPr>
        <w:t xml:space="preserve">Sexual reproduction is </w:t>
      </w:r>
      <w:proofErr w:type="spellStart"/>
      <w:proofErr w:type="gramStart"/>
      <w:r w:rsidRPr="008E0706">
        <w:rPr>
          <w:rFonts w:asciiTheme="majorHAnsi" w:hAnsiTheme="majorHAnsi"/>
          <w:sz w:val="24"/>
          <w:szCs w:val="28"/>
        </w:rPr>
        <w:t>oogamous</w:t>
      </w:r>
      <w:proofErr w:type="spellEnd"/>
      <w:r w:rsidRPr="008E0706">
        <w:rPr>
          <w:rFonts w:asciiTheme="majorHAnsi" w:hAnsiTheme="majorHAnsi"/>
          <w:sz w:val="24"/>
          <w:szCs w:val="28"/>
        </w:rPr>
        <w:t>,</w:t>
      </w:r>
      <w:proofErr w:type="gramEnd"/>
      <w:r w:rsidRPr="008E0706">
        <w:rPr>
          <w:rFonts w:asciiTheme="majorHAnsi" w:hAnsiTheme="majorHAnsi"/>
          <w:sz w:val="24"/>
          <w:szCs w:val="28"/>
        </w:rPr>
        <w:t xml:space="preserve"> sex cells are produced in conceptacles which have opening (</w:t>
      </w:r>
      <w:proofErr w:type="spellStart"/>
      <w:r w:rsidRPr="008E0706">
        <w:rPr>
          <w:rFonts w:asciiTheme="majorHAnsi" w:hAnsiTheme="majorHAnsi"/>
          <w:sz w:val="24"/>
          <w:szCs w:val="28"/>
        </w:rPr>
        <w:t>ostioles</w:t>
      </w:r>
      <w:proofErr w:type="spellEnd"/>
      <w:r w:rsidRPr="008E0706">
        <w:rPr>
          <w:rFonts w:asciiTheme="majorHAnsi" w:hAnsiTheme="majorHAnsi"/>
          <w:sz w:val="24"/>
          <w:szCs w:val="28"/>
        </w:rPr>
        <w:t xml:space="preserve">) on the surface of the </w:t>
      </w:r>
      <w:proofErr w:type="spellStart"/>
      <w:r w:rsidRPr="008E0706">
        <w:rPr>
          <w:rFonts w:asciiTheme="majorHAnsi" w:hAnsiTheme="majorHAnsi"/>
          <w:sz w:val="24"/>
          <w:szCs w:val="28"/>
        </w:rPr>
        <w:t>thallus</w:t>
      </w:r>
      <w:proofErr w:type="spellEnd"/>
      <w:r w:rsidRPr="008E0706">
        <w:rPr>
          <w:rFonts w:asciiTheme="majorHAnsi" w:hAnsiTheme="majorHAnsi"/>
          <w:sz w:val="24"/>
          <w:szCs w:val="28"/>
        </w:rPr>
        <w:t>.</w:t>
      </w:r>
    </w:p>
    <w:p w:rsidR="008E0706" w:rsidRPr="008E0706" w:rsidRDefault="008E0706" w:rsidP="008E0706">
      <w:pPr>
        <w:rPr>
          <w:rFonts w:asciiTheme="majorHAnsi" w:hAnsiTheme="majorHAnsi"/>
          <w:sz w:val="24"/>
          <w:szCs w:val="28"/>
        </w:rPr>
      </w:pPr>
      <w:r w:rsidRPr="008E0706">
        <w:rPr>
          <w:rFonts w:asciiTheme="majorHAnsi" w:hAnsiTheme="majorHAnsi"/>
          <w:sz w:val="24"/>
          <w:szCs w:val="28"/>
        </w:rPr>
        <w:lastRenderedPageBreak/>
        <w:t xml:space="preserve">In the male conceptacles, one of the diploid cells outgrowth of the wall of the conceptacles undergo meiosis ,the meiotic product undergo many meiotic division to produce </w:t>
      </w:r>
      <w:proofErr w:type="spellStart"/>
      <w:r w:rsidRPr="008E0706">
        <w:rPr>
          <w:rFonts w:asciiTheme="majorHAnsi" w:hAnsiTheme="majorHAnsi"/>
          <w:sz w:val="24"/>
          <w:szCs w:val="28"/>
        </w:rPr>
        <w:t>antheridium</w:t>
      </w:r>
      <w:proofErr w:type="spellEnd"/>
      <w:r w:rsidRPr="008E0706">
        <w:rPr>
          <w:rFonts w:asciiTheme="majorHAnsi" w:hAnsiTheme="majorHAnsi"/>
          <w:sz w:val="24"/>
          <w:szCs w:val="28"/>
        </w:rPr>
        <w:t xml:space="preserve"> having 64 cells in which each cell develops a biflagellate sperm that swims through the </w:t>
      </w:r>
      <w:proofErr w:type="spellStart"/>
      <w:r w:rsidRPr="008E0706">
        <w:rPr>
          <w:rFonts w:asciiTheme="majorHAnsi" w:hAnsiTheme="majorHAnsi"/>
          <w:sz w:val="24"/>
          <w:szCs w:val="28"/>
        </w:rPr>
        <w:t>ostioles</w:t>
      </w:r>
      <w:proofErr w:type="spellEnd"/>
      <w:r w:rsidRPr="008E0706">
        <w:rPr>
          <w:rFonts w:asciiTheme="majorHAnsi" w:hAnsiTheme="majorHAnsi"/>
          <w:sz w:val="24"/>
          <w:szCs w:val="28"/>
        </w:rPr>
        <w:t>.</w:t>
      </w:r>
    </w:p>
    <w:p w:rsidR="008E0706" w:rsidRPr="008E0706" w:rsidRDefault="008E0706" w:rsidP="008E0706">
      <w:pPr>
        <w:rPr>
          <w:rFonts w:asciiTheme="majorHAnsi" w:hAnsiTheme="majorHAnsi"/>
          <w:sz w:val="24"/>
          <w:szCs w:val="28"/>
        </w:rPr>
      </w:pPr>
      <w:r w:rsidRPr="008E0706">
        <w:rPr>
          <w:rFonts w:asciiTheme="majorHAnsi" w:hAnsiTheme="majorHAnsi"/>
          <w:sz w:val="24"/>
          <w:szCs w:val="28"/>
        </w:rPr>
        <w:t xml:space="preserve">In the female conceptacles, </w:t>
      </w:r>
      <w:proofErr w:type="spellStart"/>
      <w:r w:rsidRPr="008E0706">
        <w:rPr>
          <w:rFonts w:asciiTheme="majorHAnsi" w:hAnsiTheme="majorHAnsi"/>
          <w:sz w:val="24"/>
          <w:szCs w:val="28"/>
        </w:rPr>
        <w:t>similarto</w:t>
      </w:r>
      <w:proofErr w:type="spellEnd"/>
      <w:r w:rsidRPr="008E0706">
        <w:rPr>
          <w:rFonts w:asciiTheme="majorHAnsi" w:hAnsiTheme="majorHAnsi"/>
          <w:sz w:val="24"/>
          <w:szCs w:val="28"/>
        </w:rPr>
        <w:t xml:space="preserve"> the situation of the main </w:t>
      </w:r>
      <w:proofErr w:type="gramStart"/>
      <w:r w:rsidRPr="008E0706">
        <w:rPr>
          <w:rFonts w:asciiTheme="majorHAnsi" w:hAnsiTheme="majorHAnsi"/>
          <w:sz w:val="24"/>
          <w:szCs w:val="28"/>
        </w:rPr>
        <w:t>conceptacles,</w:t>
      </w:r>
      <w:proofErr w:type="gramEnd"/>
      <w:r w:rsidRPr="008E0706">
        <w:rPr>
          <w:rFonts w:asciiTheme="majorHAnsi" w:hAnsiTheme="majorHAnsi"/>
          <w:sz w:val="24"/>
          <w:szCs w:val="28"/>
        </w:rPr>
        <w:t xml:space="preserve"> leads to production of an 8 celled </w:t>
      </w:r>
      <w:proofErr w:type="spellStart"/>
      <w:r w:rsidRPr="008E0706">
        <w:rPr>
          <w:rFonts w:asciiTheme="majorHAnsi" w:hAnsiTheme="majorHAnsi"/>
          <w:sz w:val="24"/>
          <w:szCs w:val="28"/>
        </w:rPr>
        <w:t>ooganium</w:t>
      </w:r>
      <w:proofErr w:type="spellEnd"/>
      <w:r w:rsidRPr="008E0706">
        <w:rPr>
          <w:rFonts w:asciiTheme="majorHAnsi" w:hAnsiTheme="majorHAnsi"/>
          <w:sz w:val="24"/>
          <w:szCs w:val="28"/>
        </w:rPr>
        <w:t xml:space="preserve"> ---each becomes an egg.</w:t>
      </w:r>
    </w:p>
    <w:p w:rsidR="008E0706" w:rsidRPr="008E0706" w:rsidRDefault="008E0706" w:rsidP="008E0706">
      <w:pPr>
        <w:rPr>
          <w:rFonts w:asciiTheme="majorHAnsi" w:hAnsiTheme="majorHAnsi"/>
          <w:sz w:val="24"/>
          <w:szCs w:val="28"/>
        </w:rPr>
      </w:pPr>
      <w:r w:rsidRPr="008E0706">
        <w:rPr>
          <w:rFonts w:asciiTheme="majorHAnsi" w:hAnsiTheme="majorHAnsi"/>
          <w:sz w:val="24"/>
          <w:szCs w:val="28"/>
        </w:rPr>
        <w:t xml:space="preserve">Motile sperm in the </w:t>
      </w:r>
      <w:proofErr w:type="spellStart"/>
      <w:r w:rsidRPr="008E0706">
        <w:rPr>
          <w:rFonts w:asciiTheme="majorHAnsi" w:hAnsiTheme="majorHAnsi"/>
          <w:sz w:val="24"/>
          <w:szCs w:val="28"/>
        </w:rPr>
        <w:t>antheridium</w:t>
      </w:r>
      <w:proofErr w:type="spellEnd"/>
      <w:r w:rsidRPr="008E0706">
        <w:rPr>
          <w:rFonts w:asciiTheme="majorHAnsi" w:hAnsiTheme="majorHAnsi"/>
          <w:sz w:val="24"/>
          <w:szCs w:val="28"/>
        </w:rPr>
        <w:t xml:space="preserve"> move to fertilize the egg, the diploid germinates into a new diploid focus making the dominant generation.</w:t>
      </w:r>
    </w:p>
    <w:p w:rsidR="008E0706" w:rsidRPr="008E0706" w:rsidRDefault="008E0706" w:rsidP="008E0706">
      <w:pPr>
        <w:rPr>
          <w:rFonts w:asciiTheme="majorHAnsi" w:hAnsiTheme="majorHAnsi"/>
          <w:sz w:val="24"/>
          <w:szCs w:val="28"/>
        </w:rPr>
      </w:pPr>
    </w:p>
    <w:p w:rsidR="00413658" w:rsidRPr="008E0706" w:rsidRDefault="00413658">
      <w:pPr>
        <w:rPr>
          <w:rFonts w:asciiTheme="majorHAnsi" w:hAnsiTheme="majorHAnsi"/>
          <w:sz w:val="24"/>
          <w:szCs w:val="28"/>
        </w:rPr>
      </w:pPr>
    </w:p>
    <w:sectPr w:rsidR="00413658" w:rsidRPr="008E0706" w:rsidSect="00315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D7E28"/>
    <w:multiLevelType w:val="hybridMultilevel"/>
    <w:tmpl w:val="D7E045AA"/>
    <w:lvl w:ilvl="0" w:tplc="FFC60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E0706"/>
    <w:rsid w:val="00413658"/>
    <w:rsid w:val="008E0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70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706"/>
    <w:pPr>
      <w:ind w:left="720"/>
      <w:contextualSpacing/>
    </w:pPr>
  </w:style>
  <w:style w:type="table" w:styleId="TableGrid">
    <w:name w:val="Table Grid"/>
    <w:basedOn w:val="TableNormal"/>
    <w:uiPriority w:val="39"/>
    <w:rsid w:val="008E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OSATIMEHIN VICTOR</dc:creator>
  <cp:lastModifiedBy>OSATIMEHIN VICTOR</cp:lastModifiedBy>
  <cp:revision>1</cp:revision>
  <dcterms:created xsi:type="dcterms:W3CDTF">2020-04-24T15:22:00Z</dcterms:created>
  <dcterms:modified xsi:type="dcterms:W3CDTF">2020-04-24T15:28:00Z</dcterms:modified>
</cp:coreProperties>
</file>