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7" w:rsidRPr="00AE33C7" w:rsidRDefault="00AE33C7" w:rsidP="007F1DF9">
      <w:pPr>
        <w:jc w:val="both"/>
        <w:rPr>
          <w:rFonts w:ascii="Arial" w:hAnsi="Arial" w:cs="Arial"/>
          <w:sz w:val="32"/>
          <w:szCs w:val="32"/>
        </w:rPr>
      </w:pPr>
      <w:r w:rsidRPr="00AE33C7">
        <w:rPr>
          <w:rFonts w:ascii="Arial" w:hAnsi="Arial" w:cs="Arial"/>
          <w:sz w:val="32"/>
          <w:szCs w:val="32"/>
        </w:rPr>
        <w:t>NAME: ADEKUNLE ABDULQUADRI AYOMIDE</w:t>
      </w:r>
    </w:p>
    <w:p w:rsidR="00AE33C7" w:rsidRPr="00AE33C7" w:rsidRDefault="00AE33C7" w:rsidP="007F1DF9">
      <w:pPr>
        <w:jc w:val="both"/>
        <w:rPr>
          <w:rFonts w:ascii="Arial" w:hAnsi="Arial" w:cs="Arial"/>
          <w:sz w:val="32"/>
          <w:szCs w:val="32"/>
        </w:rPr>
      </w:pPr>
      <w:r w:rsidRPr="00AE33C7">
        <w:rPr>
          <w:rFonts w:ascii="Arial" w:hAnsi="Arial" w:cs="Arial"/>
          <w:sz w:val="32"/>
          <w:szCs w:val="32"/>
        </w:rPr>
        <w:t>MATRIC NO: 19/MHS01/028</w:t>
      </w:r>
    </w:p>
    <w:p w:rsidR="00AE33C7" w:rsidRPr="00AE33C7" w:rsidRDefault="00AE33C7" w:rsidP="007F1DF9">
      <w:pPr>
        <w:jc w:val="both"/>
        <w:rPr>
          <w:rFonts w:ascii="Arial" w:hAnsi="Arial" w:cs="Arial"/>
          <w:sz w:val="32"/>
          <w:szCs w:val="32"/>
        </w:rPr>
      </w:pPr>
      <w:r w:rsidRPr="00AE33C7">
        <w:rPr>
          <w:rFonts w:ascii="Arial" w:hAnsi="Arial" w:cs="Arial"/>
          <w:sz w:val="32"/>
          <w:szCs w:val="32"/>
        </w:rPr>
        <w:t>DEPARTMENT: MEDICINE AND SURGERY</w:t>
      </w:r>
    </w:p>
    <w:p w:rsidR="00AE33C7" w:rsidRPr="00AE33C7" w:rsidRDefault="00AE33C7" w:rsidP="007F1DF9">
      <w:pPr>
        <w:jc w:val="both"/>
        <w:rPr>
          <w:rFonts w:ascii="Arial" w:hAnsi="Arial" w:cs="Arial"/>
          <w:sz w:val="32"/>
          <w:szCs w:val="32"/>
        </w:rPr>
      </w:pPr>
      <w:r w:rsidRPr="00AE33C7">
        <w:rPr>
          <w:rFonts w:ascii="Arial" w:hAnsi="Arial" w:cs="Arial"/>
          <w:sz w:val="32"/>
          <w:szCs w:val="32"/>
        </w:rPr>
        <w:t>COURSE: BIO 102</w:t>
      </w:r>
    </w:p>
    <w:p w:rsidR="00AE33C7" w:rsidRPr="00AE33C7" w:rsidRDefault="00AE33C7" w:rsidP="007F1D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E33C7">
        <w:rPr>
          <w:rFonts w:ascii="Arial" w:hAnsi="Arial" w:cs="Arial"/>
          <w:sz w:val="32"/>
          <w:szCs w:val="32"/>
        </w:rPr>
        <w:t>Classify plants according to Eichler’s grouping of 1883</w:t>
      </w:r>
      <w:r w:rsidR="00A8530A">
        <w:rPr>
          <w:rFonts w:ascii="Arial" w:hAnsi="Arial" w:cs="Arial"/>
          <w:sz w:val="32"/>
          <w:szCs w:val="32"/>
        </w:rPr>
        <w:t>.</w:t>
      </w:r>
    </w:p>
    <w:p w:rsidR="00E72A98" w:rsidRPr="000E7617" w:rsidRDefault="00AE33C7" w:rsidP="007F1DF9">
      <w:pPr>
        <w:jc w:val="both"/>
        <w:rPr>
          <w:rFonts w:ascii="Arial" w:hAnsi="Arial" w:cs="Arial"/>
          <w:sz w:val="24"/>
          <w:szCs w:val="24"/>
        </w:rPr>
      </w:pPr>
      <w:r w:rsidRPr="000E7617">
        <w:rPr>
          <w:rFonts w:ascii="Arial" w:hAnsi="Arial" w:cs="Arial"/>
          <w:sz w:val="24"/>
          <w:szCs w:val="24"/>
        </w:rPr>
        <w:t xml:space="preserve"> Eichler classified the plant kingdom into two sub kingdoms. They are Cryptogamae and Phanerogamae</w:t>
      </w:r>
      <w:r w:rsidR="00D31756" w:rsidRPr="000E7617">
        <w:rPr>
          <w:rFonts w:ascii="Arial" w:hAnsi="Arial" w:cs="Arial"/>
          <w:sz w:val="24"/>
          <w:szCs w:val="24"/>
        </w:rPr>
        <w:t>.</w:t>
      </w:r>
    </w:p>
    <w:p w:rsidR="00D31756" w:rsidRPr="000E7617" w:rsidRDefault="00D31756" w:rsidP="007F1DF9">
      <w:pPr>
        <w:jc w:val="both"/>
        <w:rPr>
          <w:rFonts w:ascii="Arial" w:hAnsi="Arial" w:cs="Arial"/>
          <w:sz w:val="24"/>
          <w:szCs w:val="24"/>
        </w:rPr>
      </w:pPr>
      <w:r w:rsidRPr="000E7617">
        <w:rPr>
          <w:rFonts w:ascii="Arial" w:hAnsi="Arial" w:cs="Arial"/>
          <w:sz w:val="24"/>
          <w:szCs w:val="24"/>
        </w:rPr>
        <w:t>Cryptogamae: they are flowerless and seedless plants.</w:t>
      </w:r>
      <w:r w:rsidR="00CF591B" w:rsidRPr="000E7617">
        <w:rPr>
          <w:rFonts w:ascii="Arial" w:hAnsi="Arial" w:cs="Arial"/>
          <w:sz w:val="24"/>
          <w:szCs w:val="24"/>
        </w:rPr>
        <w:t xml:space="preserve"> They are simple plants like algae, mosses and ferns which do not produce flowers, fruits and seeds. Cryptogams are considered as lower plants.</w:t>
      </w:r>
    </w:p>
    <w:p w:rsidR="00CF591B" w:rsidRPr="000E7617" w:rsidRDefault="00CF591B" w:rsidP="007F1DF9">
      <w:pPr>
        <w:jc w:val="both"/>
        <w:rPr>
          <w:rFonts w:ascii="Arial" w:hAnsi="Arial" w:cs="Arial"/>
          <w:sz w:val="24"/>
          <w:szCs w:val="24"/>
        </w:rPr>
      </w:pPr>
      <w:r w:rsidRPr="000E7617">
        <w:rPr>
          <w:rFonts w:ascii="Arial" w:hAnsi="Arial" w:cs="Arial"/>
          <w:sz w:val="24"/>
          <w:szCs w:val="24"/>
        </w:rPr>
        <w:t>Phanerogamae: they are seed bearing plants, they are also known as spermatophytes. They are higher plants, the plant body is differentiated into roots, stem, and leaves with well developed vascular system.</w:t>
      </w:r>
    </w:p>
    <w:p w:rsidR="00CF591B" w:rsidRPr="008A788A" w:rsidRDefault="00CF591B" w:rsidP="007F1D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A788A">
        <w:rPr>
          <w:rFonts w:ascii="Arial" w:hAnsi="Arial" w:cs="Arial"/>
          <w:sz w:val="32"/>
          <w:szCs w:val="32"/>
        </w:rPr>
        <w:t>How are algae of importance to man</w:t>
      </w:r>
      <w:r w:rsidR="00A8530A">
        <w:rPr>
          <w:rFonts w:ascii="Arial" w:hAnsi="Arial" w:cs="Arial"/>
          <w:sz w:val="32"/>
          <w:szCs w:val="32"/>
        </w:rPr>
        <w:t>?</w:t>
      </w:r>
    </w:p>
    <w:p w:rsidR="00A360E2" w:rsidRPr="000E7617" w:rsidRDefault="00A360E2" w:rsidP="007F1DF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 w:rsidRPr="000E761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/>
        </w:rPr>
        <w:t>Food for sea animals and fishes</w:t>
      </w:r>
    </w:p>
    <w:p w:rsidR="00A360E2" w:rsidRPr="000E7617" w:rsidRDefault="00A360E2" w:rsidP="007F1DF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  <w:r w:rsidRPr="000E76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Algae is used as food</w:t>
      </w:r>
    </w:p>
    <w:p w:rsidR="00A360E2" w:rsidRPr="000E7617" w:rsidRDefault="00A360E2" w:rsidP="007F1DF9">
      <w:pPr>
        <w:pStyle w:val="Heading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 w:val="0"/>
          <w:color w:val="000000"/>
        </w:rPr>
      </w:pPr>
      <w:r w:rsidRPr="000E7617">
        <w:rPr>
          <w:rFonts w:ascii="Arial" w:hAnsi="Arial" w:cs="Arial"/>
          <w:b w:val="0"/>
          <w:color w:val="000000"/>
          <w:bdr w:val="none" w:sz="0" w:space="0" w:color="auto" w:frame="1"/>
        </w:rPr>
        <w:t>As a source of vitamins</w:t>
      </w:r>
    </w:p>
    <w:p w:rsidR="00A360E2" w:rsidRPr="000E7617" w:rsidRDefault="00D8443E" w:rsidP="007F1DF9">
      <w:pPr>
        <w:pStyle w:val="Heading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 w:val="0"/>
          <w:color w:val="000000"/>
        </w:rPr>
      </w:pPr>
      <w:r w:rsidRPr="000E7617">
        <w:rPr>
          <w:rFonts w:ascii="Arial" w:hAnsi="Arial" w:cs="Arial"/>
          <w:b w:val="0"/>
          <w:color w:val="000000"/>
        </w:rPr>
        <w:t>It is used in the manufacture of light weight buildings</w:t>
      </w:r>
    </w:p>
    <w:p w:rsidR="00A360E2" w:rsidRPr="00A360E2" w:rsidRDefault="00A360E2" w:rsidP="007F1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A360E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Algae is Used as Fertilizers</w:t>
      </w:r>
    </w:p>
    <w:p w:rsidR="00A360E2" w:rsidRPr="00A360E2" w:rsidRDefault="00A360E2" w:rsidP="007F1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A360E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Algae is Used as Medicine</w:t>
      </w:r>
    </w:p>
    <w:p w:rsidR="00A360E2" w:rsidRPr="00A360E2" w:rsidRDefault="00A360E2" w:rsidP="007F1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A360E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Algae is Useful in Fish Culture</w:t>
      </w:r>
    </w:p>
    <w:p w:rsidR="00A360E2" w:rsidRPr="00A360E2" w:rsidRDefault="00A360E2" w:rsidP="007F1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A360E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Algae is Used for Recreational Purposes</w:t>
      </w:r>
    </w:p>
    <w:p w:rsidR="00A360E2" w:rsidRPr="00A360E2" w:rsidRDefault="00A360E2" w:rsidP="007F1D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A360E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Algae is Useful in Sewage Treatment Plants</w:t>
      </w:r>
    </w:p>
    <w:p w:rsidR="00D8443E" w:rsidRPr="008A788A" w:rsidRDefault="00D8443E" w:rsidP="007F1DF9">
      <w:pPr>
        <w:pStyle w:val="Heading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 w:val="0"/>
          <w:color w:val="000000"/>
          <w:sz w:val="28"/>
          <w:szCs w:val="28"/>
        </w:rPr>
      </w:pPr>
      <w:r w:rsidRPr="000E7617">
        <w:rPr>
          <w:rFonts w:ascii="Arial" w:hAnsi="Arial" w:cs="Arial"/>
          <w:b w:val="0"/>
          <w:color w:val="000000"/>
          <w:bdr w:val="none" w:sz="0" w:space="0" w:color="auto" w:frame="1"/>
        </w:rPr>
        <w:t>Nitrogen fixation by blue green algae (cyanobacteria</w:t>
      </w:r>
      <w:r w:rsidRPr="008A788A">
        <w:rPr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0E7617" w:rsidRDefault="008A788A" w:rsidP="007F1DF9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Describe a unicellular form of algae</w:t>
      </w:r>
      <w:r w:rsidR="00A8530A"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.</w:t>
      </w:r>
    </w:p>
    <w:p w:rsidR="00D17C86" w:rsidRPr="00D17C86" w:rsidRDefault="00F63733" w:rsidP="007F1DF9">
      <w:pPr>
        <w:pStyle w:val="ListParagraph"/>
        <w:shd w:val="clear" w:color="auto" w:fill="FFFFFF"/>
        <w:spacing w:after="0" w:line="360" w:lineRule="atLeast"/>
        <w:jc w:val="both"/>
        <w:textAlignment w:val="baseline"/>
        <w:outlineLvl w:val="3"/>
        <w:rPr>
          <w:rStyle w:val="Strong"/>
          <w:rFonts w:ascii="Arial" w:hAnsi="Arial" w:cs="Arial"/>
          <w:b w:val="0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u w:val="single"/>
          <w:shd w:val="clear" w:color="auto" w:fill="FFFFFF"/>
        </w:rPr>
        <w:t>Euglena</w:t>
      </w:r>
    </w:p>
    <w:p w:rsidR="00D17C86" w:rsidRPr="00D17C86" w:rsidRDefault="00D17C86" w:rsidP="007F1DF9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D17C86">
        <w:rPr>
          <w:rFonts w:ascii="Arial" w:hAnsi="Arial" w:cs="Arial"/>
          <w:color w:val="000000"/>
        </w:rPr>
        <w:t>These organisms have chlorophyll and carotenoid pigments for photosynthesis and flagella for movement. They share many characteristics with both plants and animals and are believed to be a basic stock of evolution.</w:t>
      </w:r>
      <w:r>
        <w:rPr>
          <w:rFonts w:ascii="Arial" w:hAnsi="Arial" w:cs="Arial"/>
          <w:color w:val="000000"/>
        </w:rPr>
        <w:t xml:space="preserve"> </w:t>
      </w:r>
      <w:r w:rsidRPr="00D17C86">
        <w:rPr>
          <w:rFonts w:ascii="Arial" w:hAnsi="Arial" w:cs="Arial"/>
          <w:color w:val="000000"/>
        </w:rPr>
        <w:t>A typical </w:t>
      </w:r>
      <w:r w:rsidRPr="00D17C86">
        <w:rPr>
          <w:rStyle w:val="Emphasis"/>
          <w:rFonts w:ascii="Arial" w:hAnsi="Arial" w:cs="Arial"/>
          <w:color w:val="000000"/>
        </w:rPr>
        <w:t>Euglena</w:t>
      </w:r>
      <w:r w:rsidRPr="00D17C86">
        <w:rPr>
          <w:rFonts w:ascii="Arial" w:hAnsi="Arial" w:cs="Arial"/>
          <w:color w:val="000000"/>
        </w:rPr>
        <w:t xml:space="preserve"> cell has a large nucleus and nucleolus. Contractile vacuoles help empty water from the organism, and two flagella arise at one end of the cell. </w:t>
      </w:r>
    </w:p>
    <w:p w:rsidR="000E7617" w:rsidRDefault="00D17C86" w:rsidP="007F1DF9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lastRenderedPageBreak/>
        <w:t>How does this unicellular alga described in question3 carry out its reproduction?</w:t>
      </w:r>
    </w:p>
    <w:p w:rsidR="00D17C86" w:rsidRDefault="00D17C86" w:rsidP="007F1DF9">
      <w:pPr>
        <w:pStyle w:val="ListParagraph"/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Its carries out its reproduction by binary fission in the longitudinal plane.</w:t>
      </w:r>
    </w:p>
    <w:p w:rsidR="00D17C86" w:rsidRPr="00D17C86" w:rsidRDefault="00D17C86" w:rsidP="007F1DF9">
      <w:pPr>
        <w:pStyle w:val="ListParagraph"/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</w:p>
    <w:p w:rsidR="000E7617" w:rsidRDefault="00D17C86" w:rsidP="007F1DF9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Differentiate between the two types of colonial form of algae</w:t>
      </w:r>
      <w:r w:rsidR="00A8530A"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.</w:t>
      </w:r>
    </w:p>
    <w:tbl>
      <w:tblPr>
        <w:tblStyle w:val="TableGrid"/>
        <w:tblW w:w="9953" w:type="dxa"/>
        <w:tblInd w:w="720" w:type="dxa"/>
        <w:tblLook w:val="04A0"/>
      </w:tblPr>
      <w:tblGrid>
        <w:gridCol w:w="4985"/>
        <w:gridCol w:w="4968"/>
      </w:tblGrid>
      <w:tr w:rsidR="007F1DF9" w:rsidTr="007F1DF9">
        <w:trPr>
          <w:trHeight w:val="225"/>
        </w:trPr>
        <w:tc>
          <w:tcPr>
            <w:tcW w:w="4985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Pandorina</w:t>
            </w:r>
          </w:p>
        </w:tc>
        <w:tc>
          <w:tcPr>
            <w:tcW w:w="4968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Volvox</w:t>
            </w:r>
          </w:p>
        </w:tc>
      </w:tr>
      <w:tr w:rsidR="007F1DF9" w:rsidTr="007F1DF9">
        <w:trPr>
          <w:trHeight w:val="441"/>
        </w:trPr>
        <w:tc>
          <w:tcPr>
            <w:tcW w:w="4985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Sexual reproduction is achieved by anisogamous pairing</w:t>
            </w:r>
          </w:p>
        </w:tc>
        <w:tc>
          <w:tcPr>
            <w:tcW w:w="4968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Sexual reproduction is oogamous</w:t>
            </w:r>
          </w:p>
        </w:tc>
      </w:tr>
      <w:tr w:rsidR="007F1DF9" w:rsidTr="007F1DF9">
        <w:trPr>
          <w:trHeight w:val="676"/>
        </w:trPr>
        <w:tc>
          <w:tcPr>
            <w:tcW w:w="4985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The colony consists of 16 cells attached to one another</w:t>
            </w:r>
          </w:p>
        </w:tc>
        <w:tc>
          <w:tcPr>
            <w:tcW w:w="4968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There are thousands of cells connected with cytoplasmic strands that run through the cell</w:t>
            </w:r>
          </w:p>
        </w:tc>
      </w:tr>
      <w:tr w:rsidR="007F1DF9" w:rsidTr="007F1DF9">
        <w:trPr>
          <w:trHeight w:val="225"/>
        </w:trPr>
        <w:tc>
          <w:tcPr>
            <w:tcW w:w="4985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All 16 cells form new colonies</w:t>
            </w:r>
          </w:p>
        </w:tc>
        <w:tc>
          <w:tcPr>
            <w:tcW w:w="4968" w:type="dxa"/>
          </w:tcPr>
          <w:p w:rsidR="007F1DF9" w:rsidRPr="007F1DF9" w:rsidRDefault="007F1DF9" w:rsidP="007F1DF9">
            <w:pPr>
              <w:pStyle w:val="ListParagraph"/>
              <w:spacing w:line="360" w:lineRule="atLeast"/>
              <w:ind w:left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F1D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Not all cells form new colonies</w:t>
            </w:r>
            <w:r w:rsidR="00A853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D17C86" w:rsidRPr="000E7617" w:rsidRDefault="00D17C86" w:rsidP="007F1DF9">
      <w:pPr>
        <w:pStyle w:val="ListParagraph"/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</w:p>
    <w:p w:rsidR="00E167CA" w:rsidRDefault="00E167CA" w:rsidP="007F1DF9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 xml:space="preserve">Describe </w:t>
      </w:r>
      <w:r w:rsidR="00D17C86"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a named complex form of alga</w:t>
      </w:r>
      <w:r w:rsidR="00A8530A"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  <w:t>.</w:t>
      </w:r>
    </w:p>
    <w:p w:rsidR="00E167CA" w:rsidRPr="000E7617" w:rsidRDefault="00E167CA" w:rsidP="007F1DF9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en-US"/>
        </w:rPr>
      </w:pPr>
      <w:r w:rsidRPr="000E7617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val="en-US"/>
        </w:rPr>
        <w:t>Charophyta</w:t>
      </w:r>
    </w:p>
    <w:p w:rsidR="000E7617" w:rsidRPr="007F1DF9" w:rsidRDefault="00E167CA" w:rsidP="007F1DF9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  <w:color w:val="000000"/>
        </w:rPr>
      </w:pPr>
      <w:r w:rsidRPr="007F1DF9">
        <w:rPr>
          <w:rFonts w:ascii="Arial" w:hAnsi="Arial" w:cs="Arial"/>
          <w:bCs/>
          <w:color w:val="000000"/>
        </w:rPr>
        <w:t xml:space="preserve"> </w:t>
      </w:r>
      <w:r w:rsidRPr="007F1DF9">
        <w:rPr>
          <w:rFonts w:ascii="Arial" w:hAnsi="Arial" w:cs="Arial"/>
          <w:color w:val="000000"/>
          <w:shd w:val="clear" w:color="auto" w:fill="FFFFFF"/>
        </w:rPr>
        <w:t>Charophyta are commonly known as stoneworts or brittleworts. Charophyta are mainly freshwater organisms. They tend to grow in slow-moving or standing water. They come from a monophyletic lineage, and are a paraphyletic group. There are five classes: Chlorokybales, Klebsormidiales, Coleochaetales, Charales, and Zygnematales. It was commonly believed that Charophyta were relate</w:t>
      </w:r>
      <w:r w:rsidR="000E7617" w:rsidRPr="007F1DF9">
        <w:rPr>
          <w:rFonts w:ascii="Arial" w:hAnsi="Arial" w:cs="Arial"/>
          <w:color w:val="000000"/>
          <w:shd w:val="clear" w:color="auto" w:fill="FFFFFF"/>
        </w:rPr>
        <w:t>d to embryophytes (land plants)</w:t>
      </w:r>
      <w:r w:rsidRPr="007F1DF9">
        <w:rPr>
          <w:rFonts w:ascii="Arial" w:hAnsi="Arial" w:cs="Arial"/>
          <w:color w:val="000000"/>
          <w:shd w:val="clear" w:color="auto" w:fill="FFFFFF"/>
        </w:rPr>
        <w:t>. Their analysis also identified Charales as the closest living relatives of plants</w:t>
      </w:r>
      <w:r w:rsidR="000E7617" w:rsidRPr="007F1DF9">
        <w:rPr>
          <w:rFonts w:ascii="Arial" w:hAnsi="Arial" w:cs="Arial"/>
          <w:color w:val="000000"/>
          <w:shd w:val="clear" w:color="auto" w:fill="FFFFFF"/>
        </w:rPr>
        <w:t>.</w:t>
      </w:r>
      <w:r w:rsidR="000E7617" w:rsidRPr="007F1DF9">
        <w:rPr>
          <w:rFonts w:ascii="Arial" w:hAnsi="Arial" w:cs="Arial"/>
          <w:color w:val="000000"/>
        </w:rPr>
        <w:t xml:space="preserve"> Charophyta are autotrophic, creating starch from photosynthesis. Charophyta can reproduce asexually or sexually; sexual reproduction is the primary method. Asexual reproduction occurs by fragmentation. Sexual reproduction is oogamous, with zygotic meiosis; plants may be monoecoious or dioecious. None of the Charophyta species experience alternation of generations. Like plants, they utilize the phragmoplast method of cell division.</w:t>
      </w:r>
    </w:p>
    <w:p w:rsidR="00E167CA" w:rsidRPr="007F1DF9" w:rsidRDefault="00E167CA" w:rsidP="007F1DF9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</w:p>
    <w:p w:rsidR="008A788A" w:rsidRPr="008A788A" w:rsidRDefault="008A788A" w:rsidP="007F1DF9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lang w:val="en-US"/>
        </w:rPr>
      </w:pPr>
    </w:p>
    <w:p w:rsidR="00A360E2" w:rsidRPr="00A360E2" w:rsidRDefault="00A360E2" w:rsidP="007F1DF9">
      <w:pPr>
        <w:pStyle w:val="ListParagraph"/>
        <w:ind w:left="1440"/>
        <w:jc w:val="both"/>
        <w:rPr>
          <w:rFonts w:ascii="Arial" w:hAnsi="Arial" w:cs="Arial"/>
          <w:sz w:val="32"/>
          <w:szCs w:val="32"/>
        </w:rPr>
      </w:pPr>
    </w:p>
    <w:p w:rsidR="00CF591B" w:rsidRPr="00CF591B" w:rsidRDefault="00CF591B" w:rsidP="007F1DF9">
      <w:pPr>
        <w:jc w:val="both"/>
        <w:rPr>
          <w:sz w:val="28"/>
          <w:szCs w:val="28"/>
        </w:rPr>
      </w:pPr>
    </w:p>
    <w:p w:rsidR="00D31756" w:rsidRPr="00AE33C7" w:rsidRDefault="00D31756" w:rsidP="007F1DF9">
      <w:pPr>
        <w:jc w:val="both"/>
        <w:rPr>
          <w:rFonts w:ascii="Arial" w:hAnsi="Arial" w:cs="Arial"/>
          <w:sz w:val="28"/>
          <w:szCs w:val="28"/>
        </w:rPr>
      </w:pPr>
    </w:p>
    <w:sectPr w:rsidR="00D31756" w:rsidRPr="00AE33C7" w:rsidSect="00E7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990F"/>
      </v:shape>
    </w:pict>
  </w:numPicBullet>
  <w:abstractNum w:abstractNumId="0">
    <w:nsid w:val="18093BA3"/>
    <w:multiLevelType w:val="multilevel"/>
    <w:tmpl w:val="315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771B9"/>
    <w:multiLevelType w:val="hybridMultilevel"/>
    <w:tmpl w:val="0922DC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52DF"/>
    <w:multiLevelType w:val="hybridMultilevel"/>
    <w:tmpl w:val="158C1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6D0"/>
    <w:multiLevelType w:val="hybridMultilevel"/>
    <w:tmpl w:val="1454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5139DF"/>
    <w:multiLevelType w:val="hybridMultilevel"/>
    <w:tmpl w:val="D44E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D2D33"/>
    <w:multiLevelType w:val="multilevel"/>
    <w:tmpl w:val="710E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3C7"/>
    <w:rsid w:val="000E7617"/>
    <w:rsid w:val="007F1DF9"/>
    <w:rsid w:val="008A788A"/>
    <w:rsid w:val="00A360E2"/>
    <w:rsid w:val="00A8530A"/>
    <w:rsid w:val="00AE33C7"/>
    <w:rsid w:val="00CF591B"/>
    <w:rsid w:val="00D17C86"/>
    <w:rsid w:val="00D31756"/>
    <w:rsid w:val="00D8443E"/>
    <w:rsid w:val="00E167CA"/>
    <w:rsid w:val="00E72A98"/>
    <w:rsid w:val="00F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C7"/>
    <w:rPr>
      <w:rFonts w:ascii="Calibri" w:eastAsia="Calibri" w:hAnsi="Calibri" w:cs="SimSun"/>
      <w:lang w:val="en-CA"/>
    </w:rPr>
  </w:style>
  <w:style w:type="paragraph" w:styleId="Heading4">
    <w:name w:val="heading 4"/>
    <w:basedOn w:val="Normal"/>
    <w:link w:val="Heading4Char"/>
    <w:uiPriority w:val="9"/>
    <w:qFormat/>
    <w:rsid w:val="00A36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C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360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E7617"/>
    <w:rPr>
      <w:b/>
      <w:bCs/>
    </w:rPr>
  </w:style>
  <w:style w:type="character" w:styleId="Emphasis">
    <w:name w:val="Emphasis"/>
    <w:basedOn w:val="DefaultParagraphFont"/>
    <w:uiPriority w:val="20"/>
    <w:qFormat/>
    <w:rsid w:val="00D17C86"/>
    <w:rPr>
      <w:i/>
      <w:iCs/>
    </w:rPr>
  </w:style>
  <w:style w:type="table" w:styleId="TableGrid">
    <w:name w:val="Table Grid"/>
    <w:basedOn w:val="TableNormal"/>
    <w:uiPriority w:val="59"/>
    <w:rsid w:val="007F1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2020-04-24T08:11:00Z</dcterms:created>
  <dcterms:modified xsi:type="dcterms:W3CDTF">2020-04-24T11:31:00Z</dcterms:modified>
</cp:coreProperties>
</file>