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AA" w:rsidRPr="006B44CD" w:rsidRDefault="00E05EAA" w:rsidP="00040828">
      <w:pPr>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Name: ADENIYI ADERONKE TEMILOLA</w:t>
      </w:r>
    </w:p>
    <w:p w:rsidR="00E05EAA" w:rsidRDefault="00E05EAA" w:rsidP="00040828">
      <w:pPr>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Matric number: 17/MHS02/019</w:t>
      </w:r>
    </w:p>
    <w:p w:rsidR="00763C8C" w:rsidRPr="006B44CD" w:rsidRDefault="00763C8C" w:rsidP="00040828">
      <w:pPr>
        <w:ind w:left="142" w:right="-188"/>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Level: 300</w:t>
      </w:r>
    </w:p>
    <w:p w:rsidR="00E05EAA" w:rsidRPr="006B44CD" w:rsidRDefault="00E05EAA" w:rsidP="00040828">
      <w:pPr>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Course: Histology</w:t>
      </w:r>
    </w:p>
    <w:p w:rsidR="000F2FFA" w:rsidRPr="006B44CD" w:rsidRDefault="000F2FFA" w:rsidP="00040828">
      <w:pPr>
        <w:ind w:left="142" w:right="-188"/>
        <w:jc w:val="both"/>
        <w:rPr>
          <w:rFonts w:ascii="Arial Unicode MS" w:eastAsia="Arial Unicode MS" w:hAnsi="Arial Unicode MS" w:cs="Arial Unicode MS"/>
          <w:sz w:val="24"/>
          <w:szCs w:val="24"/>
        </w:rPr>
      </w:pPr>
    </w:p>
    <w:p w:rsidR="000F2FFA" w:rsidRDefault="000F2FFA" w:rsidP="008A4932">
      <w:pPr>
        <w:pStyle w:val="ListParagraph"/>
        <w:numPr>
          <w:ilvl w:val="0"/>
          <w:numId w:val="3"/>
        </w:numPr>
        <w:ind w:left="142" w:right="-188" w:hanging="426"/>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Essay on histological importance of the eye in relation to their cellular functions.</w:t>
      </w:r>
    </w:p>
    <w:p w:rsidR="008A4932" w:rsidRDefault="001C40E9" w:rsidP="008A4932">
      <w:pPr>
        <w:pStyle w:val="ListParagraph"/>
        <w:ind w:left="142" w:right="-188"/>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GB"/>
        </w:rPr>
        <w:drawing>
          <wp:inline distT="0" distB="0" distL="0" distR="0">
            <wp:extent cx="5629275"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jpg"/>
                    <pic:cNvPicPr/>
                  </pic:nvPicPr>
                  <pic:blipFill>
                    <a:blip r:embed="rId6">
                      <a:extLst>
                        <a:ext uri="{28A0092B-C50C-407E-A947-70E740481C1C}">
                          <a14:useLocalDpi xmlns:a14="http://schemas.microsoft.com/office/drawing/2010/main" val="0"/>
                        </a:ext>
                      </a:extLst>
                    </a:blip>
                    <a:stretch>
                      <a:fillRect/>
                    </a:stretch>
                  </pic:blipFill>
                  <pic:spPr>
                    <a:xfrm>
                      <a:off x="0" y="0"/>
                      <a:ext cx="5629275" cy="3676650"/>
                    </a:xfrm>
                    <a:prstGeom prst="rect">
                      <a:avLst/>
                    </a:prstGeom>
                  </pic:spPr>
                </pic:pic>
              </a:graphicData>
            </a:graphic>
          </wp:inline>
        </w:drawing>
      </w:r>
    </w:p>
    <w:p w:rsidR="0051433F" w:rsidRPr="001C40E9" w:rsidRDefault="001C40E9" w:rsidP="001C40E9">
      <w:pPr>
        <w:pStyle w:val="ListParagraph"/>
        <w:tabs>
          <w:tab w:val="left" w:pos="3900"/>
        </w:tabs>
        <w:ind w:left="142" w:right="-188"/>
        <w:jc w:val="center"/>
        <w:rPr>
          <w:rFonts w:ascii="Arial Unicode MS" w:eastAsia="Arial Unicode MS" w:hAnsi="Arial Unicode MS" w:cs="Arial Unicode MS"/>
          <w:b/>
          <w:sz w:val="24"/>
          <w:szCs w:val="24"/>
        </w:rPr>
      </w:pPr>
      <w:r w:rsidRPr="001C40E9">
        <w:rPr>
          <w:rFonts w:ascii="Arial Unicode MS" w:eastAsia="Arial Unicode MS" w:hAnsi="Arial Unicode MS" w:cs="Arial Unicode MS"/>
          <w:b/>
          <w:sz w:val="24"/>
          <w:szCs w:val="24"/>
        </w:rPr>
        <w:t>LAYERS OF THE EYE</w:t>
      </w:r>
    </w:p>
    <w:p w:rsidR="0051433F" w:rsidRPr="001C40E9" w:rsidRDefault="0051433F" w:rsidP="008A4932">
      <w:pPr>
        <w:pStyle w:val="ListParagraph"/>
        <w:ind w:left="142" w:right="-188"/>
        <w:jc w:val="both"/>
        <w:rPr>
          <w:rFonts w:ascii="Arial Unicode MS" w:eastAsia="Arial Unicode MS" w:hAnsi="Arial Unicode MS" w:cs="Arial Unicode MS"/>
          <w:b/>
          <w:sz w:val="24"/>
          <w:szCs w:val="24"/>
        </w:rPr>
      </w:pPr>
    </w:p>
    <w:p w:rsidR="002F59DF" w:rsidRPr="006B44CD" w:rsidRDefault="00F5422F" w:rsidP="00040828">
      <w:pPr>
        <w:pStyle w:val="ListParagraph"/>
        <w:ind w:left="142" w:right="-188"/>
        <w:jc w:val="both"/>
        <w:rPr>
          <w:rFonts w:ascii="Arial Unicode MS" w:eastAsia="Arial Unicode MS" w:hAnsi="Arial Unicode MS" w:cs="Arial Unicode MS"/>
          <w:i/>
          <w:sz w:val="24"/>
          <w:szCs w:val="24"/>
        </w:rPr>
      </w:pPr>
      <w:r w:rsidRPr="006B44CD">
        <w:rPr>
          <w:rFonts w:ascii="Arial Unicode MS" w:eastAsia="Arial Unicode MS" w:hAnsi="Arial Unicode MS" w:cs="Arial Unicode MS"/>
          <w:sz w:val="24"/>
          <w:szCs w:val="24"/>
        </w:rPr>
        <w:t xml:space="preserve">       </w:t>
      </w:r>
      <w:r w:rsidR="000527EC" w:rsidRPr="006B44CD">
        <w:rPr>
          <w:rFonts w:ascii="Arial Unicode MS" w:eastAsia="Arial Unicode MS" w:hAnsi="Arial Unicode MS" w:cs="Arial Unicode MS"/>
          <w:sz w:val="24"/>
          <w:szCs w:val="24"/>
        </w:rPr>
        <w:t xml:space="preserve">The </w:t>
      </w:r>
      <w:bookmarkStart w:id="0" w:name="6183267"/>
      <w:bookmarkEnd w:id="0"/>
      <w:r w:rsidR="000527EC" w:rsidRPr="00763C8C">
        <w:rPr>
          <w:rFonts w:ascii="Arial Unicode MS" w:eastAsia="Arial Unicode MS" w:hAnsi="Arial Unicode MS" w:cs="Arial Unicode MS"/>
          <w:b/>
          <w:bCs/>
          <w:sz w:val="24"/>
          <w:szCs w:val="24"/>
        </w:rPr>
        <w:t>eye</w:t>
      </w:r>
      <w:r w:rsidR="000527EC" w:rsidRPr="00763C8C">
        <w:rPr>
          <w:rFonts w:ascii="Arial Unicode MS" w:eastAsia="Arial Unicode MS" w:hAnsi="Arial Unicode MS" w:cs="Arial Unicode MS"/>
          <w:b/>
          <w:sz w:val="24"/>
          <w:szCs w:val="24"/>
        </w:rPr>
        <w:t>s</w:t>
      </w:r>
      <w:r w:rsidR="000527EC" w:rsidRPr="006B44CD">
        <w:rPr>
          <w:rFonts w:ascii="Arial Unicode MS" w:eastAsia="Arial Unicode MS" w:hAnsi="Arial Unicode MS" w:cs="Arial Unicode MS"/>
          <w:sz w:val="24"/>
          <w:szCs w:val="24"/>
        </w:rPr>
        <w:t xml:space="preserve"> are complex and highly developed photosensitive organ that analyses the form, intensity, and colour of light reflected from objects which are then carried to the brain. They provide the sense of sight. The eye is composed of three concentric tunics</w:t>
      </w:r>
      <w:r w:rsidR="002F59DF" w:rsidRPr="006B44CD">
        <w:rPr>
          <w:rFonts w:ascii="Arial Unicode MS" w:eastAsia="Arial Unicode MS" w:hAnsi="Arial Unicode MS" w:cs="Arial Unicode MS"/>
          <w:sz w:val="24"/>
          <w:szCs w:val="24"/>
        </w:rPr>
        <w:t xml:space="preserve">/ layer: the tough external </w:t>
      </w:r>
      <w:r w:rsidR="002F59DF" w:rsidRPr="006B44CD">
        <w:rPr>
          <w:rFonts w:ascii="Arial Unicode MS" w:eastAsia="Arial Unicode MS" w:hAnsi="Arial Unicode MS" w:cs="Arial Unicode MS"/>
          <w:b/>
          <w:i/>
          <w:sz w:val="24"/>
          <w:szCs w:val="24"/>
        </w:rPr>
        <w:t>fibrous layer</w:t>
      </w:r>
      <w:r w:rsidR="002F59DF" w:rsidRPr="006B44CD">
        <w:rPr>
          <w:rFonts w:ascii="Arial Unicode MS" w:eastAsia="Arial Unicode MS" w:hAnsi="Arial Unicode MS" w:cs="Arial Unicode MS"/>
          <w:sz w:val="24"/>
          <w:szCs w:val="24"/>
        </w:rPr>
        <w:t xml:space="preserve">, the middle </w:t>
      </w:r>
      <w:r w:rsidR="002F59DF" w:rsidRPr="006B44CD">
        <w:rPr>
          <w:rFonts w:ascii="Arial Unicode MS" w:eastAsia="Arial Unicode MS" w:hAnsi="Arial Unicode MS" w:cs="Arial Unicode MS"/>
          <w:b/>
          <w:i/>
          <w:sz w:val="24"/>
          <w:szCs w:val="24"/>
        </w:rPr>
        <w:t>vascular layer</w:t>
      </w:r>
      <w:r w:rsidR="002F59DF" w:rsidRPr="006B44CD">
        <w:rPr>
          <w:rFonts w:ascii="Arial Unicode MS" w:eastAsia="Arial Unicode MS" w:hAnsi="Arial Unicode MS" w:cs="Arial Unicode MS"/>
          <w:b/>
          <w:sz w:val="24"/>
          <w:szCs w:val="24"/>
        </w:rPr>
        <w:t>,</w:t>
      </w:r>
      <w:r w:rsidR="002F59DF" w:rsidRPr="006B44CD">
        <w:rPr>
          <w:rFonts w:ascii="Arial Unicode MS" w:eastAsia="Arial Unicode MS" w:hAnsi="Arial Unicode MS" w:cs="Arial Unicode MS"/>
          <w:sz w:val="24"/>
          <w:szCs w:val="24"/>
        </w:rPr>
        <w:t xml:space="preserve"> the inner </w:t>
      </w:r>
      <w:r w:rsidR="002F59DF" w:rsidRPr="006B44CD">
        <w:rPr>
          <w:rFonts w:ascii="Arial Unicode MS" w:eastAsia="Arial Unicode MS" w:hAnsi="Arial Unicode MS" w:cs="Arial Unicode MS"/>
          <w:b/>
          <w:i/>
          <w:sz w:val="24"/>
          <w:szCs w:val="24"/>
        </w:rPr>
        <w:t xml:space="preserve">sensory layer </w:t>
      </w:r>
      <w:r w:rsidR="002F59DF" w:rsidRPr="006B44CD">
        <w:rPr>
          <w:rFonts w:ascii="Arial Unicode MS" w:eastAsia="Arial Unicode MS" w:hAnsi="Arial Unicode MS" w:cs="Arial Unicode MS"/>
          <w:i/>
          <w:sz w:val="24"/>
          <w:szCs w:val="24"/>
        </w:rPr>
        <w:t>(the retina).</w:t>
      </w:r>
    </w:p>
    <w:p w:rsidR="00935F1B" w:rsidRPr="006B44CD" w:rsidRDefault="00F5422F" w:rsidP="00040828">
      <w:pPr>
        <w:pStyle w:val="ListParagraph"/>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lastRenderedPageBreak/>
        <w:t xml:space="preserve">       </w:t>
      </w:r>
      <w:r w:rsidR="002F59DF" w:rsidRPr="006B44CD">
        <w:rPr>
          <w:rFonts w:ascii="Arial Unicode MS" w:eastAsia="Arial Unicode MS" w:hAnsi="Arial Unicode MS" w:cs="Arial Unicode MS"/>
          <w:sz w:val="24"/>
          <w:szCs w:val="24"/>
        </w:rPr>
        <w:t xml:space="preserve">The </w:t>
      </w:r>
      <w:r w:rsidR="002F59DF" w:rsidRPr="006B44CD">
        <w:rPr>
          <w:rFonts w:ascii="Arial Unicode MS" w:eastAsia="Arial Unicode MS" w:hAnsi="Arial Unicode MS" w:cs="Arial Unicode MS"/>
          <w:b/>
          <w:sz w:val="24"/>
          <w:szCs w:val="24"/>
        </w:rPr>
        <w:t>fibrous layer</w:t>
      </w:r>
      <w:r w:rsidR="002F59DF" w:rsidRPr="006B44CD">
        <w:rPr>
          <w:rFonts w:ascii="Arial Unicode MS" w:eastAsia="Arial Unicode MS" w:hAnsi="Arial Unicode MS" w:cs="Arial Unicode MS"/>
          <w:i/>
          <w:sz w:val="24"/>
          <w:szCs w:val="24"/>
        </w:rPr>
        <w:t xml:space="preserve"> </w:t>
      </w:r>
      <w:r w:rsidR="002F59DF" w:rsidRPr="006B44CD">
        <w:rPr>
          <w:rFonts w:ascii="Arial Unicode MS" w:eastAsia="Arial Unicode MS" w:hAnsi="Arial Unicode MS" w:cs="Arial Unicode MS"/>
          <w:sz w:val="24"/>
          <w:szCs w:val="24"/>
        </w:rPr>
        <w:t xml:space="preserve">consists of the </w:t>
      </w:r>
      <w:r w:rsidR="002F59DF" w:rsidRPr="006B44CD">
        <w:rPr>
          <w:rFonts w:ascii="Arial Unicode MS" w:eastAsia="Arial Unicode MS" w:hAnsi="Arial Unicode MS" w:cs="Arial Unicode MS"/>
          <w:i/>
          <w:sz w:val="24"/>
          <w:szCs w:val="24"/>
        </w:rPr>
        <w:t>posterior sclera</w:t>
      </w:r>
      <w:r w:rsidR="002F59DF" w:rsidRPr="006B44CD">
        <w:rPr>
          <w:rFonts w:ascii="Arial Unicode MS" w:eastAsia="Arial Unicode MS" w:hAnsi="Arial Unicode MS" w:cs="Arial Unicode MS"/>
          <w:sz w:val="24"/>
          <w:szCs w:val="24"/>
        </w:rPr>
        <w:t xml:space="preserve"> and the </w:t>
      </w:r>
      <w:r w:rsidR="002F59DF" w:rsidRPr="006B44CD">
        <w:rPr>
          <w:rFonts w:ascii="Arial Unicode MS" w:eastAsia="Arial Unicode MS" w:hAnsi="Arial Unicode MS" w:cs="Arial Unicode MS"/>
          <w:i/>
          <w:sz w:val="24"/>
          <w:szCs w:val="24"/>
        </w:rPr>
        <w:t>anterior cornea</w:t>
      </w:r>
      <w:r w:rsidR="002F59DF" w:rsidRPr="006B44CD">
        <w:rPr>
          <w:rFonts w:ascii="Arial Unicode MS" w:eastAsia="Arial Unicode MS" w:hAnsi="Arial Unicode MS" w:cs="Arial Unicode MS"/>
          <w:sz w:val="24"/>
          <w:szCs w:val="24"/>
        </w:rPr>
        <w:t xml:space="preserve"> joined at the limbus. The </w:t>
      </w:r>
      <w:r w:rsidR="002F59DF" w:rsidRPr="006B44CD">
        <w:rPr>
          <w:rFonts w:ascii="Arial Unicode MS" w:eastAsia="Arial Unicode MS" w:hAnsi="Arial Unicode MS" w:cs="Arial Unicode MS"/>
          <w:i/>
          <w:sz w:val="24"/>
          <w:szCs w:val="24"/>
        </w:rPr>
        <w:t>sclera</w:t>
      </w:r>
      <w:r w:rsidR="00BA7FA8" w:rsidRPr="006B44CD">
        <w:rPr>
          <w:rFonts w:ascii="Arial Unicode MS" w:eastAsia="Arial Unicode MS" w:hAnsi="Arial Unicode MS" w:cs="Arial Unicode MS"/>
          <w:i/>
          <w:sz w:val="24"/>
          <w:szCs w:val="24"/>
        </w:rPr>
        <w:t xml:space="preserve"> </w:t>
      </w:r>
      <w:r w:rsidR="00BA7FA8" w:rsidRPr="006B44CD">
        <w:rPr>
          <w:rFonts w:ascii="Arial Unicode MS" w:eastAsia="Arial Unicode MS" w:hAnsi="Arial Unicode MS" w:cs="Arial Unicode MS"/>
          <w:sz w:val="24"/>
          <w:szCs w:val="24"/>
        </w:rPr>
        <w:t xml:space="preserve">  is the white opaque posterior five-sixths of the external layer. It averages 0.5 mm in thickness, is relatively avascular, and consists of tough, dense connective tissue containing flat type I collagen bundles. It</w:t>
      </w:r>
      <w:r w:rsidR="0006487D" w:rsidRPr="006B44CD">
        <w:rPr>
          <w:rFonts w:ascii="Arial Unicode MS" w:eastAsia="Arial Unicode MS" w:hAnsi="Arial Unicode MS" w:cs="Arial Unicode MS"/>
          <w:sz w:val="24"/>
          <w:szCs w:val="24"/>
        </w:rPr>
        <w:t>s histological</w:t>
      </w:r>
      <w:r w:rsidR="00BA7FA8" w:rsidRPr="006B44CD">
        <w:rPr>
          <w:rFonts w:ascii="Arial Unicode MS" w:eastAsia="Arial Unicode MS" w:hAnsi="Arial Unicode MS" w:cs="Arial Unicode MS"/>
          <w:sz w:val="24"/>
          <w:szCs w:val="24"/>
        </w:rPr>
        <w:t xml:space="preserve"> importance in relation to the cellular function is</w:t>
      </w:r>
      <w:r w:rsidRPr="006B44CD">
        <w:rPr>
          <w:rFonts w:ascii="Arial Unicode MS" w:eastAsia="Arial Unicode MS" w:hAnsi="Arial Unicode MS" w:cs="Arial Unicode MS"/>
          <w:sz w:val="24"/>
          <w:szCs w:val="24"/>
        </w:rPr>
        <w:t xml:space="preserve"> that it supports the eye shape, protects the more delicate internal structures and provides sites for extrinsic eye muscle attachment.</w:t>
      </w:r>
    </w:p>
    <w:p w:rsidR="00F5422F" w:rsidRPr="006B44CD" w:rsidRDefault="00F5422F" w:rsidP="00040828">
      <w:pPr>
        <w:pStyle w:val="ListParagraph"/>
        <w:ind w:left="142" w:right="-188"/>
        <w:jc w:val="both"/>
        <w:rPr>
          <w:rFonts w:ascii="Arial Unicode MS" w:eastAsia="Arial Unicode MS" w:hAnsi="Arial Unicode MS" w:cs="Arial Unicode MS"/>
          <w:i/>
          <w:sz w:val="24"/>
          <w:szCs w:val="24"/>
        </w:rPr>
      </w:pPr>
      <w:r w:rsidRPr="006B44CD">
        <w:rPr>
          <w:rFonts w:ascii="Arial Unicode MS" w:eastAsia="Arial Unicode MS" w:hAnsi="Arial Unicode MS" w:cs="Arial Unicode MS"/>
          <w:sz w:val="24"/>
          <w:szCs w:val="24"/>
        </w:rPr>
        <w:t xml:space="preserve">The </w:t>
      </w:r>
      <w:r w:rsidRPr="006B44CD">
        <w:rPr>
          <w:rFonts w:ascii="Arial Unicode MS" w:eastAsia="Arial Unicode MS" w:hAnsi="Arial Unicode MS" w:cs="Arial Unicode MS"/>
          <w:i/>
          <w:sz w:val="24"/>
          <w:szCs w:val="24"/>
        </w:rPr>
        <w:t xml:space="preserve">cornea </w:t>
      </w:r>
      <w:r w:rsidRPr="006B44CD">
        <w:rPr>
          <w:rFonts w:ascii="Arial Unicode MS" w:eastAsia="Arial Unicode MS" w:hAnsi="Arial Unicode MS" w:cs="Arial Unicode MS"/>
          <w:sz w:val="24"/>
          <w:szCs w:val="24"/>
        </w:rPr>
        <w:t>is the anterior one-sixth of the ey</w:t>
      </w:r>
      <w:bookmarkStart w:id="1" w:name="6183285"/>
      <w:bookmarkEnd w:id="1"/>
      <w:r w:rsidRPr="006B44CD">
        <w:rPr>
          <w:rFonts w:ascii="Arial Unicode MS" w:eastAsia="Arial Unicode MS" w:hAnsi="Arial Unicode MS" w:cs="Arial Unicode MS"/>
          <w:sz w:val="24"/>
          <w:szCs w:val="24"/>
        </w:rPr>
        <w:t xml:space="preserve">e. It is colourless, transparent, and completely avascular. It consists of five distinct layers: </w:t>
      </w:r>
      <w:r w:rsidRPr="006B44CD">
        <w:rPr>
          <w:rFonts w:ascii="Arial Unicode MS" w:eastAsia="Arial Unicode MS" w:hAnsi="Arial Unicode MS" w:cs="Arial Unicode MS"/>
          <w:color w:val="333333"/>
          <w:sz w:val="24"/>
          <w:szCs w:val="24"/>
          <w:lang w:eastAsia="en-GB"/>
        </w:rPr>
        <w:t xml:space="preserve">an </w:t>
      </w:r>
      <w:r w:rsidRPr="006B44CD">
        <w:rPr>
          <w:rFonts w:ascii="Arial Unicode MS" w:eastAsia="Arial Unicode MS" w:hAnsi="Arial Unicode MS" w:cs="Arial Unicode MS"/>
          <w:bCs/>
          <w:color w:val="333333"/>
          <w:sz w:val="24"/>
          <w:szCs w:val="24"/>
          <w:lang w:eastAsia="en-GB"/>
        </w:rPr>
        <w:t>external stratified squamous epithelium aids in</w:t>
      </w:r>
      <w:r w:rsidR="0006487D" w:rsidRPr="006B44CD">
        <w:rPr>
          <w:rFonts w:ascii="Arial Unicode MS" w:eastAsia="Arial Unicode MS" w:hAnsi="Arial Unicode MS" w:cs="Arial Unicode MS"/>
          <w:bCs/>
          <w:color w:val="333333"/>
          <w:sz w:val="24"/>
          <w:szCs w:val="24"/>
          <w:lang w:eastAsia="en-GB"/>
        </w:rPr>
        <w:t xml:space="preserve"> </w:t>
      </w:r>
      <w:r w:rsidRPr="006B44CD">
        <w:rPr>
          <w:rFonts w:ascii="Arial Unicode MS" w:eastAsia="Arial Unicode MS" w:hAnsi="Arial Unicode MS" w:cs="Arial Unicode MS"/>
          <w:color w:val="333333"/>
          <w:sz w:val="24"/>
          <w:szCs w:val="24"/>
        </w:rPr>
        <w:t>cell renewal and repair</w:t>
      </w:r>
      <w:r w:rsidR="0006487D" w:rsidRPr="006B44CD">
        <w:rPr>
          <w:rFonts w:ascii="Arial Unicode MS" w:eastAsia="Arial Unicode MS" w:hAnsi="Arial Unicode MS" w:cs="Arial Unicode MS"/>
          <w:color w:val="333333"/>
          <w:sz w:val="24"/>
          <w:szCs w:val="24"/>
        </w:rPr>
        <w:t>, also having one of the richest sensory nerve supplies.</w:t>
      </w:r>
      <w:r w:rsidR="0006487D" w:rsidRPr="006B44CD">
        <w:rPr>
          <w:rFonts w:ascii="Arial Unicode MS" w:eastAsia="Arial Unicode MS" w:hAnsi="Arial Unicode MS" w:cs="Arial Unicode MS"/>
          <w:color w:val="333333"/>
          <w:sz w:val="24"/>
          <w:szCs w:val="24"/>
          <w:lang w:eastAsia="en-GB"/>
        </w:rPr>
        <w:t xml:space="preserve"> A</w:t>
      </w:r>
      <w:r w:rsidRPr="006B44CD">
        <w:rPr>
          <w:rFonts w:ascii="Arial Unicode MS" w:eastAsia="Arial Unicode MS" w:hAnsi="Arial Unicode MS" w:cs="Arial Unicode MS"/>
          <w:color w:val="333333"/>
          <w:sz w:val="24"/>
          <w:szCs w:val="24"/>
          <w:lang w:eastAsia="en-GB"/>
        </w:rPr>
        <w:t>n</w:t>
      </w:r>
      <w:r w:rsidR="0006487D" w:rsidRPr="006B44CD">
        <w:rPr>
          <w:rFonts w:ascii="Arial Unicode MS" w:eastAsia="Arial Unicode MS" w:hAnsi="Arial Unicode MS" w:cs="Arial Unicode MS"/>
          <w:color w:val="333333"/>
          <w:sz w:val="24"/>
          <w:szCs w:val="24"/>
          <w:lang w:eastAsia="en-GB"/>
        </w:rPr>
        <w:t xml:space="preserve"> </w:t>
      </w:r>
      <w:r w:rsidRPr="006B44CD">
        <w:rPr>
          <w:rFonts w:ascii="Arial Unicode MS" w:eastAsia="Arial Unicode MS" w:hAnsi="Arial Unicode MS" w:cs="Arial Unicode MS"/>
          <w:bCs/>
          <w:color w:val="333333"/>
          <w:sz w:val="24"/>
          <w:szCs w:val="24"/>
          <w:lang w:eastAsia="en-GB"/>
        </w:rPr>
        <w:t>anterior limiting membrane</w:t>
      </w:r>
      <w:r w:rsidRPr="006B44CD">
        <w:rPr>
          <w:rFonts w:ascii="Arial Unicode MS" w:eastAsia="Arial Unicode MS" w:hAnsi="Arial Unicode MS" w:cs="Arial Unicode MS"/>
          <w:color w:val="333333"/>
          <w:sz w:val="24"/>
          <w:szCs w:val="24"/>
          <w:lang w:eastAsia="en-GB"/>
        </w:rPr>
        <w:t xml:space="preserve"> (</w:t>
      </w:r>
      <w:r w:rsidRPr="006B44CD">
        <w:rPr>
          <w:rFonts w:ascii="Arial Unicode MS" w:eastAsia="Arial Unicode MS" w:hAnsi="Arial Unicode MS" w:cs="Arial Unicode MS"/>
          <w:bCs/>
          <w:color w:val="333333"/>
          <w:sz w:val="24"/>
          <w:szCs w:val="24"/>
          <w:lang w:eastAsia="en-GB"/>
        </w:rPr>
        <w:t>Bowman's membrane</w:t>
      </w:r>
      <w:r w:rsidRPr="006B44CD">
        <w:rPr>
          <w:rFonts w:ascii="Arial Unicode MS" w:eastAsia="Arial Unicode MS" w:hAnsi="Arial Unicode MS" w:cs="Arial Unicode MS"/>
          <w:color w:val="333333"/>
          <w:sz w:val="24"/>
          <w:szCs w:val="24"/>
          <w:lang w:eastAsia="en-GB"/>
        </w:rPr>
        <w:t>, the basement membrane of the stratified</w:t>
      </w:r>
      <w:r w:rsidR="0006487D" w:rsidRPr="006B44CD">
        <w:rPr>
          <w:rFonts w:ascii="Arial Unicode MS" w:eastAsia="Arial Unicode MS" w:hAnsi="Arial Unicode MS" w:cs="Arial Unicode MS"/>
          <w:color w:val="333333"/>
          <w:sz w:val="24"/>
          <w:szCs w:val="24"/>
          <w:lang w:eastAsia="en-GB"/>
        </w:rPr>
        <w:t xml:space="preserve"> epithelium) aids to protect against infection of the underlying stroma. T</w:t>
      </w:r>
      <w:r w:rsidRPr="006B44CD">
        <w:rPr>
          <w:rFonts w:ascii="Arial Unicode MS" w:eastAsia="Arial Unicode MS" w:hAnsi="Arial Unicode MS" w:cs="Arial Unicode MS"/>
          <w:color w:val="333333"/>
          <w:sz w:val="24"/>
          <w:szCs w:val="24"/>
          <w:lang w:eastAsia="en-GB"/>
        </w:rPr>
        <w:t>he</w:t>
      </w:r>
      <w:r w:rsidR="0006487D" w:rsidRPr="006B44CD">
        <w:rPr>
          <w:rFonts w:ascii="Arial Unicode MS" w:eastAsia="Arial Unicode MS" w:hAnsi="Arial Unicode MS" w:cs="Arial Unicode MS"/>
          <w:color w:val="333333"/>
          <w:sz w:val="24"/>
          <w:szCs w:val="24"/>
          <w:lang w:eastAsia="en-GB"/>
        </w:rPr>
        <w:t xml:space="preserve"> thick </w:t>
      </w:r>
      <w:r w:rsidRPr="006B44CD">
        <w:rPr>
          <w:rFonts w:ascii="Arial Unicode MS" w:eastAsia="Arial Unicode MS" w:hAnsi="Arial Unicode MS" w:cs="Arial Unicode MS"/>
          <w:bCs/>
          <w:color w:val="333333"/>
          <w:sz w:val="24"/>
          <w:szCs w:val="24"/>
          <w:lang w:eastAsia="en-GB"/>
        </w:rPr>
        <w:t>stroma</w:t>
      </w:r>
      <w:r w:rsidR="00764424" w:rsidRPr="006B44CD">
        <w:rPr>
          <w:rFonts w:ascii="Arial Unicode MS" w:eastAsia="Arial Unicode MS" w:hAnsi="Arial Unicode MS" w:cs="Arial Unicode MS"/>
          <w:bCs/>
          <w:color w:val="333333"/>
          <w:sz w:val="24"/>
          <w:szCs w:val="24"/>
          <w:lang w:eastAsia="en-GB"/>
        </w:rPr>
        <w:t xml:space="preserve"> aids in transparency</w:t>
      </w:r>
      <w:r w:rsidR="00764424" w:rsidRPr="006B44CD">
        <w:rPr>
          <w:rFonts w:ascii="Arial Unicode MS" w:eastAsia="Arial Unicode MS" w:hAnsi="Arial Unicode MS" w:cs="Arial Unicode MS"/>
          <w:color w:val="333333"/>
          <w:sz w:val="24"/>
          <w:szCs w:val="24"/>
        </w:rPr>
        <w:t xml:space="preserve"> of the avascular tissue</w:t>
      </w:r>
      <w:r w:rsidR="00764424" w:rsidRPr="006B44CD">
        <w:rPr>
          <w:rFonts w:ascii="Arial Unicode MS" w:eastAsia="Arial Unicode MS" w:hAnsi="Arial Unicode MS" w:cs="Arial Unicode MS"/>
          <w:bCs/>
          <w:color w:val="333333"/>
          <w:sz w:val="24"/>
          <w:szCs w:val="24"/>
          <w:lang w:eastAsia="en-GB"/>
        </w:rPr>
        <w:t>.</w:t>
      </w:r>
      <w:r w:rsidR="00764424" w:rsidRPr="006B44CD">
        <w:rPr>
          <w:rFonts w:ascii="Arial Unicode MS" w:eastAsia="Arial Unicode MS" w:hAnsi="Arial Unicode MS" w:cs="Arial Unicode MS"/>
          <w:color w:val="333333"/>
          <w:sz w:val="24"/>
          <w:szCs w:val="24"/>
          <w:lang w:eastAsia="en-GB"/>
        </w:rPr>
        <w:t xml:space="preserve"> A </w:t>
      </w:r>
      <w:r w:rsidRPr="006B44CD">
        <w:rPr>
          <w:rFonts w:ascii="Arial Unicode MS" w:eastAsia="Arial Unicode MS" w:hAnsi="Arial Unicode MS" w:cs="Arial Unicode MS"/>
          <w:bCs/>
          <w:color w:val="333333"/>
          <w:sz w:val="24"/>
          <w:szCs w:val="24"/>
          <w:lang w:eastAsia="en-GB"/>
        </w:rPr>
        <w:t>posterior</w:t>
      </w:r>
      <w:r w:rsidRPr="006B44CD">
        <w:rPr>
          <w:rFonts w:ascii="Arial Unicode MS" w:eastAsia="Arial Unicode MS" w:hAnsi="Arial Unicode MS" w:cs="Arial Unicode MS"/>
          <w:b/>
          <w:bCs/>
          <w:color w:val="333333"/>
          <w:sz w:val="24"/>
          <w:szCs w:val="24"/>
          <w:lang w:eastAsia="en-GB"/>
        </w:rPr>
        <w:t xml:space="preserve"> </w:t>
      </w:r>
      <w:r w:rsidRPr="006B44CD">
        <w:rPr>
          <w:rFonts w:ascii="Arial Unicode MS" w:eastAsia="Arial Unicode MS" w:hAnsi="Arial Unicode MS" w:cs="Arial Unicode MS"/>
          <w:bCs/>
          <w:color w:val="333333"/>
          <w:sz w:val="24"/>
          <w:szCs w:val="24"/>
          <w:lang w:eastAsia="en-GB"/>
        </w:rPr>
        <w:t>limiting</w:t>
      </w:r>
      <w:r w:rsidRPr="006B44CD">
        <w:rPr>
          <w:rFonts w:ascii="Arial Unicode MS" w:eastAsia="Arial Unicode MS" w:hAnsi="Arial Unicode MS" w:cs="Arial Unicode MS"/>
          <w:b/>
          <w:bCs/>
          <w:color w:val="333333"/>
          <w:sz w:val="24"/>
          <w:szCs w:val="24"/>
          <w:lang w:eastAsia="en-GB"/>
        </w:rPr>
        <w:t xml:space="preserve"> </w:t>
      </w:r>
      <w:r w:rsidRPr="006B44CD">
        <w:rPr>
          <w:rFonts w:ascii="Arial Unicode MS" w:eastAsia="Arial Unicode MS" w:hAnsi="Arial Unicode MS" w:cs="Arial Unicode MS"/>
          <w:bCs/>
          <w:color w:val="333333"/>
          <w:sz w:val="24"/>
          <w:szCs w:val="24"/>
          <w:lang w:eastAsia="en-GB"/>
        </w:rPr>
        <w:t>membrane</w:t>
      </w:r>
      <w:r w:rsidR="00764424" w:rsidRPr="006B44CD">
        <w:rPr>
          <w:rFonts w:ascii="Arial Unicode MS" w:eastAsia="Arial Unicode MS" w:hAnsi="Arial Unicode MS" w:cs="Arial Unicode MS"/>
          <w:color w:val="333333"/>
          <w:sz w:val="24"/>
          <w:szCs w:val="24"/>
          <w:lang w:eastAsia="en-GB"/>
        </w:rPr>
        <w:t xml:space="preserve"> </w:t>
      </w:r>
      <w:r w:rsidRPr="006B44CD">
        <w:rPr>
          <w:rFonts w:ascii="Arial Unicode MS" w:eastAsia="Arial Unicode MS" w:hAnsi="Arial Unicode MS" w:cs="Arial Unicode MS"/>
          <w:color w:val="333333"/>
          <w:sz w:val="24"/>
          <w:szCs w:val="24"/>
          <w:lang w:eastAsia="en-GB"/>
        </w:rPr>
        <w:t>(</w:t>
      </w:r>
      <w:r w:rsidRPr="006B44CD">
        <w:rPr>
          <w:rFonts w:ascii="Arial Unicode MS" w:eastAsia="Arial Unicode MS" w:hAnsi="Arial Unicode MS" w:cs="Arial Unicode MS"/>
          <w:bCs/>
          <w:color w:val="333333"/>
          <w:sz w:val="24"/>
          <w:szCs w:val="24"/>
          <w:lang w:eastAsia="en-GB"/>
        </w:rPr>
        <w:t>Descemet's</w:t>
      </w:r>
      <w:r w:rsidRPr="006B44CD">
        <w:rPr>
          <w:rFonts w:ascii="Arial Unicode MS" w:eastAsia="Arial Unicode MS" w:hAnsi="Arial Unicode MS" w:cs="Arial Unicode MS"/>
          <w:b/>
          <w:bCs/>
          <w:color w:val="333333"/>
          <w:sz w:val="24"/>
          <w:szCs w:val="24"/>
          <w:lang w:eastAsia="en-GB"/>
        </w:rPr>
        <w:t xml:space="preserve"> </w:t>
      </w:r>
      <w:r w:rsidRPr="006B44CD">
        <w:rPr>
          <w:rFonts w:ascii="Arial Unicode MS" w:eastAsia="Arial Unicode MS" w:hAnsi="Arial Unicode MS" w:cs="Arial Unicode MS"/>
          <w:bCs/>
          <w:color w:val="333333"/>
          <w:sz w:val="24"/>
          <w:szCs w:val="24"/>
          <w:lang w:eastAsia="en-GB"/>
        </w:rPr>
        <w:t>membrane</w:t>
      </w:r>
      <w:r w:rsidR="00764424" w:rsidRPr="006B44CD">
        <w:rPr>
          <w:rFonts w:ascii="Arial Unicode MS" w:eastAsia="Arial Unicode MS" w:hAnsi="Arial Unicode MS" w:cs="Arial Unicode MS"/>
          <w:color w:val="333333"/>
          <w:sz w:val="24"/>
          <w:szCs w:val="24"/>
          <w:lang w:eastAsia="en-GB"/>
        </w:rPr>
        <w:t xml:space="preserve">). Lastly, </w:t>
      </w:r>
      <w:r w:rsidRPr="006B44CD">
        <w:rPr>
          <w:rFonts w:ascii="Arial Unicode MS" w:eastAsia="Arial Unicode MS" w:hAnsi="Arial Unicode MS" w:cs="Arial Unicode MS"/>
          <w:color w:val="333333"/>
          <w:sz w:val="24"/>
          <w:szCs w:val="24"/>
          <w:lang w:eastAsia="en-GB"/>
        </w:rPr>
        <w:t xml:space="preserve">an inner simple squamous </w:t>
      </w:r>
      <w:r w:rsidRPr="006B44CD">
        <w:rPr>
          <w:rFonts w:ascii="Arial Unicode MS" w:eastAsia="Arial Unicode MS" w:hAnsi="Arial Unicode MS" w:cs="Arial Unicode MS"/>
          <w:bCs/>
          <w:color w:val="333333"/>
          <w:sz w:val="24"/>
          <w:szCs w:val="24"/>
          <w:lang w:eastAsia="en-GB"/>
        </w:rPr>
        <w:t>endothelium</w:t>
      </w:r>
      <w:r w:rsidR="00764424" w:rsidRPr="006B44CD">
        <w:rPr>
          <w:rFonts w:ascii="Arial Unicode MS" w:eastAsia="Arial Unicode MS" w:hAnsi="Arial Unicode MS" w:cs="Arial Unicode MS"/>
          <w:color w:val="333333"/>
          <w:sz w:val="24"/>
          <w:szCs w:val="24"/>
          <w:lang w:eastAsia="en-GB"/>
        </w:rPr>
        <w:t>, aids maximal transparency and optimal light refraction.</w:t>
      </w:r>
    </w:p>
    <w:p w:rsidR="00DE3A0A" w:rsidRPr="006B44CD" w:rsidRDefault="00764424" w:rsidP="00040828">
      <w:pPr>
        <w:tabs>
          <w:tab w:val="num" w:pos="720"/>
        </w:tabs>
        <w:spacing w:before="135" w:after="135"/>
        <w:ind w:left="142" w:right="-188"/>
        <w:jc w:val="both"/>
        <w:rPr>
          <w:rFonts w:ascii="Arial Unicode MS" w:eastAsia="Arial Unicode MS" w:hAnsi="Arial Unicode MS" w:cs="Arial Unicode MS"/>
          <w:color w:val="333333"/>
          <w:sz w:val="24"/>
          <w:szCs w:val="24"/>
        </w:rPr>
      </w:pPr>
      <w:r w:rsidRPr="006B44CD">
        <w:rPr>
          <w:rFonts w:ascii="Arial Unicode MS" w:eastAsia="Arial Unicode MS" w:hAnsi="Arial Unicode MS" w:cs="Arial Unicode MS"/>
          <w:color w:val="333333"/>
          <w:sz w:val="24"/>
          <w:szCs w:val="24"/>
          <w:lang w:eastAsia="en-GB"/>
        </w:rPr>
        <w:t xml:space="preserve">        The</w:t>
      </w:r>
      <w:r w:rsidR="00935F1B" w:rsidRPr="006B44CD">
        <w:rPr>
          <w:rFonts w:ascii="Arial Unicode MS" w:eastAsia="Arial Unicode MS" w:hAnsi="Arial Unicode MS" w:cs="Arial Unicode MS"/>
          <w:color w:val="333333"/>
          <w:sz w:val="24"/>
          <w:szCs w:val="24"/>
          <w:lang w:eastAsia="en-GB"/>
        </w:rPr>
        <w:t xml:space="preserve"> </w:t>
      </w:r>
      <w:r w:rsidR="00935F1B" w:rsidRPr="006B44CD">
        <w:rPr>
          <w:rFonts w:ascii="Arial Unicode MS" w:eastAsia="Arial Unicode MS" w:hAnsi="Arial Unicode MS" w:cs="Arial Unicode MS"/>
          <w:b/>
          <w:color w:val="333333"/>
          <w:sz w:val="24"/>
          <w:szCs w:val="24"/>
          <w:lang w:eastAsia="en-GB"/>
        </w:rPr>
        <w:t>vascular layer</w:t>
      </w:r>
      <w:r w:rsidR="00935F1B" w:rsidRPr="006B44CD">
        <w:rPr>
          <w:rFonts w:ascii="Arial Unicode MS" w:eastAsia="Arial Unicode MS" w:hAnsi="Arial Unicode MS" w:cs="Arial Unicode MS"/>
          <w:color w:val="333333"/>
          <w:sz w:val="24"/>
          <w:szCs w:val="24"/>
          <w:lang w:eastAsia="en-GB"/>
        </w:rPr>
        <w:t xml:space="preserve"> consists </w:t>
      </w:r>
      <w:r w:rsidR="00935F1B" w:rsidRPr="006B44CD">
        <w:rPr>
          <w:rFonts w:ascii="Arial Unicode MS" w:eastAsia="Arial Unicode MS" w:hAnsi="Arial Unicode MS" w:cs="Arial Unicode MS"/>
          <w:color w:val="333333"/>
          <w:sz w:val="24"/>
          <w:szCs w:val="24"/>
        </w:rPr>
        <w:t xml:space="preserve">of three parts, from posterior to anterior: the </w:t>
      </w:r>
      <w:r w:rsidR="00935F1B" w:rsidRPr="006B44CD">
        <w:rPr>
          <w:rFonts w:ascii="Arial Unicode MS" w:eastAsia="Arial Unicode MS" w:hAnsi="Arial Unicode MS" w:cs="Arial Unicode MS"/>
          <w:bCs/>
          <w:i/>
          <w:color w:val="333333"/>
          <w:sz w:val="24"/>
          <w:szCs w:val="24"/>
        </w:rPr>
        <w:t>choroid</w:t>
      </w:r>
      <w:r w:rsidR="00935F1B" w:rsidRPr="006B44CD">
        <w:rPr>
          <w:rFonts w:ascii="Arial Unicode MS" w:eastAsia="Arial Unicode MS" w:hAnsi="Arial Unicode MS" w:cs="Arial Unicode MS"/>
          <w:color w:val="333333"/>
          <w:sz w:val="24"/>
          <w:szCs w:val="24"/>
        </w:rPr>
        <w:t xml:space="preserve">, the </w:t>
      </w:r>
      <w:r w:rsidR="00935F1B" w:rsidRPr="006B44CD">
        <w:rPr>
          <w:rFonts w:ascii="Arial Unicode MS" w:eastAsia="Arial Unicode MS" w:hAnsi="Arial Unicode MS" w:cs="Arial Unicode MS"/>
          <w:bCs/>
          <w:i/>
          <w:color w:val="333333"/>
          <w:sz w:val="24"/>
          <w:szCs w:val="24"/>
        </w:rPr>
        <w:t>ciliary body</w:t>
      </w:r>
      <w:r w:rsidR="00935F1B" w:rsidRPr="006B44CD">
        <w:rPr>
          <w:rFonts w:ascii="Arial Unicode MS" w:eastAsia="Arial Unicode MS" w:hAnsi="Arial Unicode MS" w:cs="Arial Unicode MS"/>
          <w:color w:val="333333"/>
          <w:sz w:val="24"/>
          <w:szCs w:val="24"/>
        </w:rPr>
        <w:t xml:space="preserve">, and the </w:t>
      </w:r>
      <w:r w:rsidR="00935F1B" w:rsidRPr="006B44CD">
        <w:rPr>
          <w:rFonts w:ascii="Arial Unicode MS" w:eastAsia="Arial Unicode MS" w:hAnsi="Arial Unicode MS" w:cs="Arial Unicode MS"/>
          <w:bCs/>
          <w:i/>
          <w:color w:val="333333"/>
          <w:sz w:val="24"/>
          <w:szCs w:val="24"/>
        </w:rPr>
        <w:t>iris</w:t>
      </w:r>
      <w:r w:rsidR="00935F1B" w:rsidRPr="006B44CD">
        <w:rPr>
          <w:rFonts w:ascii="Arial Unicode MS" w:eastAsia="Arial Unicode MS" w:hAnsi="Arial Unicode MS" w:cs="Arial Unicode MS"/>
          <w:color w:val="333333"/>
          <w:sz w:val="24"/>
          <w:szCs w:val="24"/>
        </w:rPr>
        <w:t xml:space="preserve">. The </w:t>
      </w:r>
      <w:r w:rsidR="00935F1B" w:rsidRPr="006B44CD">
        <w:rPr>
          <w:rFonts w:ascii="Arial Unicode MS" w:eastAsia="Arial Unicode MS" w:hAnsi="Arial Unicode MS" w:cs="Arial Unicode MS"/>
          <w:i/>
          <w:color w:val="333333"/>
          <w:sz w:val="24"/>
          <w:szCs w:val="24"/>
        </w:rPr>
        <w:t xml:space="preserve">choroid </w:t>
      </w:r>
      <w:r w:rsidR="00935F1B" w:rsidRPr="006B44CD">
        <w:rPr>
          <w:rFonts w:ascii="Arial Unicode MS" w:eastAsia="Arial Unicode MS" w:hAnsi="Arial Unicode MS" w:cs="Arial Unicode MS"/>
          <w:color w:val="333333"/>
          <w:sz w:val="24"/>
          <w:szCs w:val="24"/>
        </w:rPr>
        <w:t xml:space="preserve">is located in the posterior two-thirds of the eye, with loose, well-vascularized connective </w:t>
      </w:r>
      <w:bookmarkStart w:id="2" w:name="6183307"/>
      <w:bookmarkEnd w:id="2"/>
      <w:r w:rsidR="00935F1B" w:rsidRPr="006B44CD">
        <w:rPr>
          <w:rFonts w:ascii="Arial Unicode MS" w:eastAsia="Arial Unicode MS" w:hAnsi="Arial Unicode MS" w:cs="Arial Unicode MS"/>
          <w:color w:val="333333"/>
          <w:sz w:val="24"/>
          <w:szCs w:val="24"/>
        </w:rPr>
        <w:t>tissue rich in collagen and elastic fibers, fibroblasts, melanocytes, macrophages, lymphocytes, mast cells, and plasma cells. The abundant melanocytes give the layer its characteristic black colo</w:t>
      </w:r>
      <w:r w:rsidR="000F5051">
        <w:rPr>
          <w:rFonts w:ascii="Arial Unicode MS" w:eastAsia="Arial Unicode MS" w:hAnsi="Arial Unicode MS" w:cs="Arial Unicode MS"/>
          <w:color w:val="333333"/>
          <w:sz w:val="24"/>
          <w:szCs w:val="24"/>
        </w:rPr>
        <w:t>u</w:t>
      </w:r>
      <w:r w:rsidR="00935F1B" w:rsidRPr="006B44CD">
        <w:rPr>
          <w:rFonts w:ascii="Arial Unicode MS" w:eastAsia="Arial Unicode MS" w:hAnsi="Arial Unicode MS" w:cs="Arial Unicode MS"/>
          <w:color w:val="333333"/>
          <w:sz w:val="24"/>
          <w:szCs w:val="24"/>
        </w:rPr>
        <w:t>r and block light from entering t</w:t>
      </w:r>
      <w:r w:rsidR="000F5051">
        <w:rPr>
          <w:rFonts w:ascii="Arial Unicode MS" w:eastAsia="Arial Unicode MS" w:hAnsi="Arial Unicode MS" w:cs="Arial Unicode MS"/>
          <w:color w:val="333333"/>
          <w:sz w:val="24"/>
          <w:szCs w:val="24"/>
        </w:rPr>
        <w:t>he eye except through the pupil</w:t>
      </w:r>
      <w:r w:rsidR="00DE3A0A" w:rsidRPr="006B44CD">
        <w:rPr>
          <w:rFonts w:ascii="Arial Unicode MS" w:eastAsia="Arial Unicode MS" w:hAnsi="Arial Unicode MS" w:cs="Arial Unicode MS"/>
          <w:color w:val="333333"/>
          <w:sz w:val="24"/>
          <w:szCs w:val="24"/>
        </w:rPr>
        <w:t xml:space="preserve"> </w:t>
      </w:r>
      <w:r w:rsidR="001C40E9" w:rsidRPr="006B44CD">
        <w:rPr>
          <w:rFonts w:ascii="Arial Unicode MS" w:eastAsia="Arial Unicode MS" w:hAnsi="Arial Unicode MS" w:cs="Arial Unicode MS"/>
          <w:color w:val="333333"/>
          <w:sz w:val="24"/>
          <w:szCs w:val="24"/>
          <w:lang w:eastAsia="en-GB"/>
        </w:rPr>
        <w:t>the</w:t>
      </w:r>
      <w:r w:rsidR="00935F1B" w:rsidRPr="006B44CD">
        <w:rPr>
          <w:rFonts w:ascii="Arial Unicode MS" w:eastAsia="Arial Unicode MS" w:hAnsi="Arial Unicode MS" w:cs="Arial Unicode MS"/>
          <w:color w:val="333333"/>
          <w:sz w:val="24"/>
          <w:szCs w:val="24"/>
          <w:lang w:eastAsia="en-GB"/>
        </w:rPr>
        <w:t xml:space="preserve"> </w:t>
      </w:r>
      <w:proofErr w:type="spellStart"/>
      <w:r w:rsidR="00935F1B" w:rsidRPr="006B44CD">
        <w:rPr>
          <w:rFonts w:ascii="Arial Unicode MS" w:eastAsia="Arial Unicode MS" w:hAnsi="Arial Unicode MS" w:cs="Arial Unicode MS"/>
          <w:i/>
          <w:color w:val="333333"/>
          <w:sz w:val="24"/>
          <w:szCs w:val="24"/>
        </w:rPr>
        <w:t>ciliary</w:t>
      </w:r>
      <w:proofErr w:type="spellEnd"/>
      <w:r w:rsidR="00935F1B" w:rsidRPr="006B44CD">
        <w:rPr>
          <w:rFonts w:ascii="Arial Unicode MS" w:eastAsia="Arial Unicode MS" w:hAnsi="Arial Unicode MS" w:cs="Arial Unicode MS"/>
          <w:i/>
          <w:color w:val="333333"/>
          <w:sz w:val="24"/>
          <w:szCs w:val="24"/>
        </w:rPr>
        <w:t xml:space="preserve"> body </w:t>
      </w:r>
      <w:r w:rsidR="00183525" w:rsidRPr="006B44CD">
        <w:rPr>
          <w:rFonts w:ascii="Arial Unicode MS" w:eastAsia="Arial Unicode MS" w:hAnsi="Arial Unicode MS" w:cs="Arial Unicode MS"/>
          <w:color w:val="333333"/>
          <w:sz w:val="24"/>
          <w:szCs w:val="24"/>
        </w:rPr>
        <w:t>is an anterior expansion of the vascular layer that encircles the lens and lies posterior to the limbus.</w:t>
      </w:r>
      <w:r w:rsidR="000F5051">
        <w:rPr>
          <w:rFonts w:ascii="Arial Unicode MS" w:eastAsia="Arial Unicode MS" w:hAnsi="Arial Unicode MS" w:cs="Arial Unicode MS"/>
          <w:color w:val="333333"/>
          <w:sz w:val="24"/>
          <w:szCs w:val="24"/>
        </w:rPr>
        <w:t xml:space="preserve"> </w:t>
      </w:r>
      <w:r w:rsidR="001C40E9" w:rsidRPr="006B44CD">
        <w:rPr>
          <w:rFonts w:ascii="Arial Unicode MS" w:eastAsia="Arial Unicode MS" w:hAnsi="Arial Unicode MS" w:cs="Arial Unicode MS"/>
          <w:color w:val="333333"/>
          <w:sz w:val="24"/>
          <w:szCs w:val="24"/>
        </w:rPr>
        <w:t>Its</w:t>
      </w:r>
      <w:r w:rsidR="00183525" w:rsidRPr="006B44CD">
        <w:rPr>
          <w:rFonts w:ascii="Arial Unicode MS" w:eastAsia="Arial Unicode MS" w:hAnsi="Arial Unicode MS" w:cs="Arial Unicode MS"/>
          <w:color w:val="333333"/>
          <w:sz w:val="24"/>
          <w:szCs w:val="24"/>
        </w:rPr>
        <w:t xml:space="preserve"> components are </w:t>
      </w:r>
      <w:proofErr w:type="spellStart"/>
      <w:r w:rsidR="00183525" w:rsidRPr="006B44CD">
        <w:rPr>
          <w:rFonts w:ascii="Arial Unicode MS" w:eastAsia="Arial Unicode MS" w:hAnsi="Arial Unicode MS" w:cs="Arial Unicode MS"/>
          <w:color w:val="333333"/>
          <w:sz w:val="24"/>
          <w:szCs w:val="24"/>
        </w:rPr>
        <w:t>ciliary</w:t>
      </w:r>
      <w:proofErr w:type="spellEnd"/>
      <w:r w:rsidR="00183525" w:rsidRPr="006B44CD">
        <w:rPr>
          <w:rFonts w:ascii="Arial Unicode MS" w:eastAsia="Arial Unicode MS" w:hAnsi="Arial Unicode MS" w:cs="Arial Unicode MS"/>
          <w:color w:val="333333"/>
          <w:sz w:val="24"/>
          <w:szCs w:val="24"/>
        </w:rPr>
        <w:t xml:space="preserve"> smooth muscle</w:t>
      </w:r>
      <w:r w:rsidR="00A64A5D" w:rsidRPr="006B44CD">
        <w:rPr>
          <w:rFonts w:ascii="Arial Unicode MS" w:eastAsia="Arial Unicode MS" w:hAnsi="Arial Unicode MS" w:cs="Arial Unicode MS"/>
          <w:color w:val="333333"/>
          <w:sz w:val="24"/>
          <w:szCs w:val="24"/>
        </w:rPr>
        <w:t xml:space="preserve"> and ciliary processes covered with a secretory epithelium. Its histological importance in relation to its cellular function:</w:t>
      </w:r>
      <w:r w:rsidR="00183525" w:rsidRPr="006B44CD">
        <w:rPr>
          <w:rFonts w:ascii="Arial Unicode MS" w:eastAsia="Arial Unicode MS" w:hAnsi="Arial Unicode MS" w:cs="Arial Unicode MS"/>
          <w:color w:val="333333"/>
          <w:sz w:val="24"/>
          <w:szCs w:val="24"/>
        </w:rPr>
        <w:t xml:space="preserve"> </w:t>
      </w:r>
      <w:r w:rsidR="00A64A5D" w:rsidRPr="006B44CD">
        <w:rPr>
          <w:rFonts w:ascii="Arial Unicode MS" w:eastAsia="Arial Unicode MS" w:hAnsi="Arial Unicode MS" w:cs="Arial Unicode MS"/>
          <w:color w:val="333333"/>
          <w:sz w:val="24"/>
          <w:szCs w:val="24"/>
        </w:rPr>
        <w:t>it holds suspensory ligaments that attach to the lens and change len</w:t>
      </w:r>
      <w:r w:rsidR="00DE3A0A" w:rsidRPr="006B44CD">
        <w:rPr>
          <w:rFonts w:ascii="Arial Unicode MS" w:eastAsia="Arial Unicode MS" w:hAnsi="Arial Unicode MS" w:cs="Arial Unicode MS"/>
          <w:color w:val="333333"/>
          <w:sz w:val="24"/>
          <w:szCs w:val="24"/>
        </w:rPr>
        <w:t xml:space="preserve">s shape for far and near vision.                                                                                               </w:t>
      </w:r>
    </w:p>
    <w:p w:rsidR="00DB2E53" w:rsidRPr="006B44CD" w:rsidRDefault="00183525" w:rsidP="00040828">
      <w:pPr>
        <w:tabs>
          <w:tab w:val="num" w:pos="720"/>
        </w:tabs>
        <w:spacing w:before="135" w:after="135"/>
        <w:ind w:left="142" w:right="-188"/>
        <w:jc w:val="both"/>
        <w:rPr>
          <w:rFonts w:ascii="Arial Unicode MS" w:eastAsia="Arial Unicode MS" w:hAnsi="Arial Unicode MS" w:cs="Arial Unicode MS"/>
          <w:bCs/>
          <w:color w:val="333333"/>
          <w:sz w:val="24"/>
          <w:szCs w:val="24"/>
        </w:rPr>
      </w:pPr>
      <w:r w:rsidRPr="006B44CD">
        <w:rPr>
          <w:rFonts w:ascii="Arial Unicode MS" w:eastAsia="Arial Unicode MS" w:hAnsi="Arial Unicode MS" w:cs="Arial Unicode MS"/>
          <w:i/>
          <w:color w:val="333333"/>
          <w:sz w:val="24"/>
          <w:szCs w:val="24"/>
        </w:rPr>
        <w:t xml:space="preserve"> </w:t>
      </w:r>
      <w:r w:rsidR="00DE3A0A" w:rsidRPr="006B44CD">
        <w:rPr>
          <w:rFonts w:ascii="Arial Unicode MS" w:eastAsia="Arial Unicode MS" w:hAnsi="Arial Unicode MS" w:cs="Arial Unicode MS"/>
          <w:color w:val="333333"/>
          <w:sz w:val="24"/>
          <w:szCs w:val="24"/>
        </w:rPr>
        <w:t xml:space="preserve">The </w:t>
      </w:r>
      <w:r w:rsidR="00DE3A0A" w:rsidRPr="006B44CD">
        <w:rPr>
          <w:rFonts w:ascii="Arial Unicode MS" w:eastAsia="Arial Unicode MS" w:hAnsi="Arial Unicode MS" w:cs="Arial Unicode MS"/>
          <w:i/>
          <w:color w:val="333333"/>
          <w:sz w:val="24"/>
          <w:szCs w:val="24"/>
        </w:rPr>
        <w:t xml:space="preserve">iris </w:t>
      </w:r>
      <w:r w:rsidR="00DE3A0A" w:rsidRPr="006B44CD">
        <w:rPr>
          <w:rFonts w:ascii="Arial Unicode MS" w:eastAsia="Arial Unicode MS" w:hAnsi="Arial Unicode MS" w:cs="Arial Unicode MS"/>
          <w:color w:val="333333"/>
          <w:sz w:val="24"/>
          <w:szCs w:val="24"/>
        </w:rPr>
        <w:t>i</w:t>
      </w:r>
      <w:bookmarkStart w:id="3" w:name="6183331"/>
      <w:bookmarkEnd w:id="3"/>
      <w:r w:rsidR="00DE3A0A" w:rsidRPr="006B44CD">
        <w:rPr>
          <w:rFonts w:ascii="Arial Unicode MS" w:eastAsia="Arial Unicode MS" w:hAnsi="Arial Unicode MS" w:cs="Arial Unicode MS"/>
          <w:color w:val="333333"/>
          <w:sz w:val="24"/>
          <w:szCs w:val="24"/>
        </w:rPr>
        <w:t xml:space="preserve">s the most anterior extension of the vascular layer that partially covers the lens, leaving a round opening in the center called the </w:t>
      </w:r>
      <w:r w:rsidR="00DE3A0A" w:rsidRPr="006B44CD">
        <w:rPr>
          <w:rFonts w:ascii="Arial Unicode MS" w:eastAsia="Arial Unicode MS" w:hAnsi="Arial Unicode MS" w:cs="Arial Unicode MS"/>
          <w:bCs/>
          <w:color w:val="333333"/>
          <w:sz w:val="24"/>
          <w:szCs w:val="24"/>
        </w:rPr>
        <w:t xml:space="preserve">pupil. Apart from the pupil it has </w:t>
      </w:r>
      <w:r w:rsidR="00DE3A0A" w:rsidRPr="006B44CD">
        <w:rPr>
          <w:rFonts w:ascii="Arial Unicode MS" w:eastAsia="Arial Unicode MS" w:hAnsi="Arial Unicode MS" w:cs="Arial Unicode MS"/>
          <w:bCs/>
          <w:color w:val="333333"/>
          <w:sz w:val="24"/>
          <w:szCs w:val="24"/>
        </w:rPr>
        <w:lastRenderedPageBreak/>
        <w:t>two layers of smooth muscle (sphincter pupillae and dilator pupillae) and connective tissue. Its histological importance in relation to its cellular function</w:t>
      </w:r>
      <w:r w:rsidR="00DB2E53" w:rsidRPr="006B44CD">
        <w:rPr>
          <w:rFonts w:ascii="Arial Unicode MS" w:eastAsia="Arial Unicode MS" w:hAnsi="Arial Unicode MS" w:cs="Arial Unicode MS"/>
          <w:bCs/>
          <w:color w:val="333333"/>
          <w:sz w:val="24"/>
          <w:szCs w:val="24"/>
        </w:rPr>
        <w:t>: it controls the pupil diameter and the amount of light entering the eye.</w:t>
      </w:r>
    </w:p>
    <w:p w:rsidR="008A5792" w:rsidRPr="006B44CD" w:rsidRDefault="00DB2E53" w:rsidP="00040828">
      <w:pPr>
        <w:tabs>
          <w:tab w:val="num" w:pos="720"/>
        </w:tabs>
        <w:spacing w:before="135" w:after="135"/>
        <w:ind w:left="142" w:right="-188"/>
        <w:jc w:val="both"/>
        <w:rPr>
          <w:rFonts w:ascii="Arial Unicode MS" w:eastAsia="Arial Unicode MS" w:hAnsi="Arial Unicode MS" w:cs="Arial Unicode MS"/>
          <w:color w:val="333333"/>
          <w:sz w:val="24"/>
          <w:szCs w:val="24"/>
          <w:lang w:eastAsia="en-GB"/>
        </w:rPr>
      </w:pPr>
      <w:r w:rsidRPr="006B44CD">
        <w:rPr>
          <w:rFonts w:ascii="Arial Unicode MS" w:eastAsia="Arial Unicode MS" w:hAnsi="Arial Unicode MS" w:cs="Arial Unicode MS"/>
          <w:bCs/>
          <w:color w:val="333333"/>
          <w:sz w:val="24"/>
          <w:szCs w:val="24"/>
        </w:rPr>
        <w:t xml:space="preserve">         The </w:t>
      </w:r>
      <w:r w:rsidRPr="006B44CD">
        <w:rPr>
          <w:rFonts w:ascii="Arial Unicode MS" w:eastAsia="Arial Unicode MS" w:hAnsi="Arial Unicode MS" w:cs="Arial Unicode MS"/>
          <w:b/>
          <w:bCs/>
          <w:color w:val="333333"/>
          <w:sz w:val="24"/>
          <w:szCs w:val="24"/>
        </w:rPr>
        <w:t xml:space="preserve">retina </w:t>
      </w:r>
      <w:r w:rsidRPr="006B44CD">
        <w:rPr>
          <w:rFonts w:ascii="Arial Unicode MS" w:eastAsia="Arial Unicode MS" w:hAnsi="Arial Unicode MS" w:cs="Arial Unicode MS"/>
          <w:bCs/>
          <w:color w:val="333333"/>
          <w:sz w:val="24"/>
          <w:szCs w:val="24"/>
        </w:rPr>
        <w:t>is</w:t>
      </w:r>
      <w:r w:rsidRPr="006B44CD">
        <w:rPr>
          <w:rFonts w:ascii="Arial Unicode MS" w:eastAsia="Arial Unicode MS" w:hAnsi="Arial Unicode MS" w:cs="Arial Unicode MS"/>
          <w:b/>
          <w:bCs/>
          <w:color w:val="333333"/>
          <w:sz w:val="24"/>
          <w:szCs w:val="24"/>
        </w:rPr>
        <w:t xml:space="preserve"> </w:t>
      </w:r>
      <w:r w:rsidRPr="006B44CD">
        <w:rPr>
          <w:rFonts w:ascii="Arial Unicode MS" w:eastAsia="Arial Unicode MS" w:hAnsi="Arial Unicode MS" w:cs="Arial Unicode MS"/>
          <w:color w:val="333333"/>
          <w:sz w:val="24"/>
          <w:szCs w:val="24"/>
        </w:rPr>
        <w:t>the inner layer of the eye derived from the embryonic optic cup. The retina consists of two major layers:</w:t>
      </w:r>
      <w:r w:rsidR="008A5792" w:rsidRPr="006B44CD">
        <w:rPr>
          <w:rFonts w:ascii="Arial Unicode MS" w:eastAsia="Arial Unicode MS" w:hAnsi="Arial Unicode MS" w:cs="Arial Unicode MS"/>
          <w:color w:val="333333"/>
          <w:sz w:val="24"/>
          <w:szCs w:val="24"/>
        </w:rPr>
        <w:t xml:space="preserve"> T</w:t>
      </w:r>
      <w:r w:rsidRPr="006B44CD">
        <w:rPr>
          <w:rFonts w:ascii="Arial Unicode MS" w:eastAsia="Arial Unicode MS" w:hAnsi="Arial Unicode MS" w:cs="Arial Unicode MS"/>
          <w:color w:val="333333"/>
          <w:sz w:val="24"/>
          <w:szCs w:val="24"/>
        </w:rPr>
        <w:t xml:space="preserve">he </w:t>
      </w:r>
      <w:r w:rsidRPr="006B44CD">
        <w:rPr>
          <w:rFonts w:ascii="Arial Unicode MS" w:eastAsia="Arial Unicode MS" w:hAnsi="Arial Unicode MS" w:cs="Arial Unicode MS"/>
          <w:bCs/>
          <w:i/>
          <w:color w:val="333333"/>
          <w:sz w:val="24"/>
          <w:szCs w:val="24"/>
        </w:rPr>
        <w:t>neural</w:t>
      </w:r>
      <w:r w:rsidRPr="006B44CD">
        <w:rPr>
          <w:rFonts w:ascii="Arial Unicode MS" w:eastAsia="Arial Unicode MS" w:hAnsi="Arial Unicode MS" w:cs="Arial Unicode MS"/>
          <w:b/>
          <w:bCs/>
          <w:i/>
          <w:color w:val="333333"/>
          <w:sz w:val="24"/>
          <w:szCs w:val="24"/>
        </w:rPr>
        <w:t xml:space="preserve"> </w:t>
      </w:r>
      <w:r w:rsidRPr="006B44CD">
        <w:rPr>
          <w:rFonts w:ascii="Arial Unicode MS" w:eastAsia="Arial Unicode MS" w:hAnsi="Arial Unicode MS" w:cs="Arial Unicode MS"/>
          <w:bCs/>
          <w:i/>
          <w:color w:val="333333"/>
          <w:sz w:val="24"/>
          <w:szCs w:val="24"/>
        </w:rPr>
        <w:t>retina</w:t>
      </w:r>
      <w:r w:rsidRPr="006B44CD">
        <w:rPr>
          <w:rFonts w:ascii="Arial Unicode MS" w:eastAsia="Arial Unicode MS" w:hAnsi="Arial Unicode MS" w:cs="Arial Unicode MS"/>
          <w:b/>
          <w:bCs/>
          <w:color w:val="333333"/>
          <w:sz w:val="24"/>
          <w:szCs w:val="24"/>
        </w:rPr>
        <w:t xml:space="preserve"> </w:t>
      </w:r>
      <w:r w:rsidRPr="006B44CD">
        <w:rPr>
          <w:rFonts w:ascii="Arial Unicode MS" w:eastAsia="Arial Unicode MS" w:hAnsi="Arial Unicode MS" w:cs="Arial Unicode MS"/>
          <w:bCs/>
          <w:color w:val="333333"/>
          <w:sz w:val="24"/>
          <w:szCs w:val="24"/>
        </w:rPr>
        <w:t>(inner)</w:t>
      </w:r>
      <w:r w:rsidRPr="006B44CD">
        <w:rPr>
          <w:rFonts w:ascii="Arial Unicode MS" w:eastAsia="Arial Unicode MS" w:hAnsi="Arial Unicode MS" w:cs="Arial Unicode MS"/>
          <w:color w:val="333333"/>
          <w:sz w:val="24"/>
          <w:szCs w:val="24"/>
        </w:rPr>
        <w:t xml:space="preserve"> contains the bipolar </w:t>
      </w:r>
      <w:r w:rsidR="00543A96" w:rsidRPr="006B44CD">
        <w:rPr>
          <w:rFonts w:ascii="Arial Unicode MS" w:eastAsia="Arial Unicode MS" w:hAnsi="Arial Unicode MS" w:cs="Arial Unicode MS"/>
          <w:color w:val="333333"/>
          <w:sz w:val="24"/>
          <w:szCs w:val="24"/>
        </w:rPr>
        <w:t>neurons, ganglion cells, supporting Müller cells and</w:t>
      </w:r>
      <w:r w:rsidRPr="006B44CD">
        <w:rPr>
          <w:rFonts w:ascii="Arial Unicode MS" w:eastAsia="Arial Unicode MS" w:hAnsi="Arial Unicode MS" w:cs="Arial Unicode MS"/>
          <w:color w:val="333333"/>
          <w:sz w:val="24"/>
          <w:szCs w:val="24"/>
        </w:rPr>
        <w:t xml:space="preserve"> photoreceptors. This layer's visual region extends anterior only as far as the </w:t>
      </w:r>
      <w:r w:rsidRPr="006B44CD">
        <w:rPr>
          <w:rFonts w:ascii="Arial Unicode MS" w:eastAsia="Arial Unicode MS" w:hAnsi="Arial Unicode MS" w:cs="Arial Unicode MS"/>
          <w:bCs/>
          <w:color w:val="333333"/>
          <w:sz w:val="24"/>
          <w:szCs w:val="24"/>
        </w:rPr>
        <w:t>ora</w:t>
      </w:r>
      <w:r w:rsidRPr="006B44CD">
        <w:rPr>
          <w:rFonts w:ascii="Arial Unicode MS" w:eastAsia="Arial Unicode MS" w:hAnsi="Arial Unicode MS" w:cs="Arial Unicode MS"/>
          <w:b/>
          <w:bCs/>
          <w:color w:val="333333"/>
          <w:sz w:val="24"/>
          <w:szCs w:val="24"/>
        </w:rPr>
        <w:t xml:space="preserve"> </w:t>
      </w:r>
      <w:r w:rsidRPr="006B44CD">
        <w:rPr>
          <w:rFonts w:ascii="Arial Unicode MS" w:eastAsia="Arial Unicode MS" w:hAnsi="Arial Unicode MS" w:cs="Arial Unicode MS"/>
          <w:bCs/>
          <w:color w:val="333333"/>
          <w:sz w:val="24"/>
          <w:szCs w:val="24"/>
        </w:rPr>
        <w:t>serrata</w:t>
      </w:r>
      <w:r w:rsidRPr="006B44CD">
        <w:rPr>
          <w:rFonts w:ascii="Arial Unicode MS" w:eastAsia="Arial Unicode MS" w:hAnsi="Arial Unicode MS" w:cs="Arial Unicode MS"/>
          <w:color w:val="333333"/>
          <w:sz w:val="24"/>
          <w:szCs w:val="24"/>
        </w:rPr>
        <w:t>.</w:t>
      </w:r>
      <w:r w:rsidR="00543A96" w:rsidRPr="006B44CD">
        <w:rPr>
          <w:rFonts w:ascii="Arial Unicode MS" w:eastAsia="Arial Unicode MS" w:hAnsi="Arial Unicode MS" w:cs="Arial Unicode MS"/>
          <w:color w:val="333333"/>
          <w:sz w:val="24"/>
          <w:szCs w:val="24"/>
        </w:rPr>
        <w:t xml:space="preserve"> Its histological importance in relation to its cellular function: it detects incoming light rays which are converted to nerve signals and transmitted to the brain. </w:t>
      </w:r>
      <w:r w:rsidR="008A5792" w:rsidRPr="006B44CD">
        <w:rPr>
          <w:rFonts w:ascii="Arial Unicode MS" w:eastAsia="Arial Unicode MS" w:hAnsi="Arial Unicode MS" w:cs="Arial Unicode MS"/>
          <w:color w:val="333333"/>
          <w:sz w:val="24"/>
          <w:szCs w:val="24"/>
        </w:rPr>
        <w:t xml:space="preserve">                                        </w:t>
      </w:r>
      <w:r w:rsidRPr="006B44CD">
        <w:rPr>
          <w:rFonts w:ascii="Arial Unicode MS" w:eastAsia="Arial Unicode MS" w:hAnsi="Arial Unicode MS" w:cs="Arial Unicode MS"/>
          <w:color w:val="333333"/>
          <w:sz w:val="24"/>
          <w:szCs w:val="24"/>
        </w:rPr>
        <w:t xml:space="preserve">The </w:t>
      </w:r>
      <w:r w:rsidRPr="006B44CD">
        <w:rPr>
          <w:rFonts w:ascii="Arial Unicode MS" w:eastAsia="Arial Unicode MS" w:hAnsi="Arial Unicode MS" w:cs="Arial Unicode MS"/>
          <w:bCs/>
          <w:i/>
          <w:color w:val="333333"/>
          <w:sz w:val="24"/>
          <w:szCs w:val="24"/>
        </w:rPr>
        <w:t>pigmented</w:t>
      </w:r>
      <w:r w:rsidRPr="006B44CD">
        <w:rPr>
          <w:rFonts w:ascii="Arial Unicode MS" w:eastAsia="Arial Unicode MS" w:hAnsi="Arial Unicode MS" w:cs="Arial Unicode MS"/>
          <w:b/>
          <w:bCs/>
          <w:i/>
          <w:color w:val="333333"/>
          <w:sz w:val="24"/>
          <w:szCs w:val="24"/>
        </w:rPr>
        <w:t xml:space="preserve"> </w:t>
      </w:r>
      <w:r w:rsidRPr="006B44CD">
        <w:rPr>
          <w:rFonts w:ascii="Arial Unicode MS" w:eastAsia="Arial Unicode MS" w:hAnsi="Arial Unicode MS" w:cs="Arial Unicode MS"/>
          <w:bCs/>
          <w:i/>
          <w:color w:val="333333"/>
          <w:sz w:val="24"/>
          <w:szCs w:val="24"/>
        </w:rPr>
        <w:t>layer</w:t>
      </w:r>
      <w:r w:rsidRPr="006B44CD">
        <w:rPr>
          <w:rFonts w:ascii="Arial Unicode MS" w:eastAsia="Arial Unicode MS" w:hAnsi="Arial Unicode MS" w:cs="Arial Unicode MS"/>
          <w:bCs/>
          <w:color w:val="333333"/>
          <w:sz w:val="24"/>
          <w:szCs w:val="24"/>
        </w:rPr>
        <w:t xml:space="preserve"> (</w:t>
      </w:r>
      <w:r w:rsidR="00543A96" w:rsidRPr="006B44CD">
        <w:rPr>
          <w:rFonts w:ascii="Arial Unicode MS" w:eastAsia="Arial Unicode MS" w:hAnsi="Arial Unicode MS" w:cs="Arial Unicode MS"/>
          <w:bCs/>
          <w:color w:val="333333"/>
          <w:sz w:val="24"/>
          <w:szCs w:val="24"/>
        </w:rPr>
        <w:t>outer</w:t>
      </w:r>
      <w:r w:rsidRPr="006B44CD">
        <w:rPr>
          <w:rFonts w:ascii="Arial Unicode MS" w:eastAsia="Arial Unicode MS" w:hAnsi="Arial Unicode MS" w:cs="Arial Unicode MS"/>
          <w:bCs/>
          <w:color w:val="333333"/>
          <w:sz w:val="24"/>
          <w:szCs w:val="24"/>
        </w:rPr>
        <w:t>)</w:t>
      </w:r>
      <w:r w:rsidRPr="006B44CD">
        <w:rPr>
          <w:rFonts w:ascii="Arial Unicode MS" w:eastAsia="Arial Unicode MS" w:hAnsi="Arial Unicode MS" w:cs="Arial Unicode MS"/>
          <w:color w:val="333333"/>
          <w:sz w:val="24"/>
          <w:szCs w:val="24"/>
        </w:rPr>
        <w:t xml:space="preserve"> is an epithelium resting on Bruch's membrane just inside the choroid.</w:t>
      </w:r>
      <w:r w:rsidR="00543A96" w:rsidRPr="006B44CD">
        <w:rPr>
          <w:rFonts w:ascii="Arial Unicode MS" w:eastAsia="Arial Unicode MS" w:hAnsi="Arial Unicode MS" w:cs="Arial Unicode MS"/>
          <w:color w:val="333333"/>
          <w:sz w:val="24"/>
          <w:szCs w:val="24"/>
        </w:rPr>
        <w:t xml:space="preserve"> Its histological importance in relation to its cellular function</w:t>
      </w:r>
      <w:r w:rsidR="008A5792" w:rsidRPr="006B44CD">
        <w:rPr>
          <w:rFonts w:ascii="Arial Unicode MS" w:eastAsia="Arial Unicode MS" w:hAnsi="Arial Unicode MS" w:cs="Arial Unicode MS"/>
          <w:color w:val="333333"/>
          <w:sz w:val="24"/>
          <w:szCs w:val="24"/>
        </w:rPr>
        <w:t xml:space="preserve">: it </w:t>
      </w:r>
      <w:r w:rsidR="008A5792" w:rsidRPr="006B44CD">
        <w:rPr>
          <w:rFonts w:ascii="Arial Unicode MS" w:eastAsia="Arial Unicode MS" w:hAnsi="Arial Unicode MS" w:cs="Arial Unicode MS"/>
          <w:color w:val="333333"/>
          <w:sz w:val="24"/>
          <w:szCs w:val="24"/>
          <w:lang w:eastAsia="en-GB"/>
        </w:rPr>
        <w:t xml:space="preserve">serves as an important part of the blood-retina barrier. It absorbs light passing through the retina to prevent its reflection. Phagocytosis of shed components from the adjacent photoreceptors and degradation of this material occurs in these epithelial cells. It removes free radicals. </w:t>
      </w:r>
      <w:r w:rsidR="00E9696A" w:rsidRPr="006B44CD">
        <w:rPr>
          <w:rFonts w:ascii="Arial Unicode MS" w:eastAsia="Arial Unicode MS" w:hAnsi="Arial Unicode MS" w:cs="Arial Unicode MS"/>
          <w:color w:val="333333"/>
          <w:sz w:val="24"/>
          <w:szCs w:val="24"/>
          <w:lang w:eastAsia="en-GB"/>
        </w:rPr>
        <w:t xml:space="preserve">It provides vitamin A for photoreceptor cells. </w:t>
      </w:r>
      <w:r w:rsidR="008A5792" w:rsidRPr="006B44CD">
        <w:rPr>
          <w:rFonts w:ascii="Arial Unicode MS" w:eastAsia="Arial Unicode MS" w:hAnsi="Arial Unicode MS" w:cs="Arial Unicode MS"/>
          <w:color w:val="333333"/>
          <w:sz w:val="24"/>
          <w:szCs w:val="24"/>
          <w:lang w:eastAsia="en-GB"/>
        </w:rPr>
        <w:t>Lastly, it isomerizes and regenerates the retinoids used as chromophores by the rods and cones.</w:t>
      </w:r>
    </w:p>
    <w:p w:rsidR="00E9696A" w:rsidRPr="006B44CD" w:rsidRDefault="00E9696A" w:rsidP="00040828">
      <w:pPr>
        <w:tabs>
          <w:tab w:val="num" w:pos="720"/>
        </w:tabs>
        <w:spacing w:before="135" w:after="135"/>
        <w:ind w:left="142" w:right="-188"/>
        <w:jc w:val="both"/>
        <w:rPr>
          <w:rFonts w:ascii="Arial Unicode MS" w:eastAsia="Arial Unicode MS" w:hAnsi="Arial Unicode MS" w:cs="Arial Unicode MS"/>
          <w:color w:val="333333"/>
          <w:sz w:val="24"/>
          <w:szCs w:val="24"/>
        </w:rPr>
      </w:pPr>
      <w:r w:rsidRPr="006B44CD">
        <w:rPr>
          <w:rFonts w:ascii="Arial Unicode MS" w:eastAsia="Arial Unicode MS" w:hAnsi="Arial Unicode MS" w:cs="Arial Unicode MS"/>
          <w:color w:val="333333"/>
          <w:sz w:val="24"/>
          <w:szCs w:val="24"/>
        </w:rPr>
        <w:t xml:space="preserve">          In conclusion,</w:t>
      </w:r>
      <w:r w:rsidR="00763C8C">
        <w:rPr>
          <w:rFonts w:ascii="Arial Unicode MS" w:eastAsia="Arial Unicode MS" w:hAnsi="Arial Unicode MS" w:cs="Arial Unicode MS"/>
          <w:color w:val="333333"/>
          <w:sz w:val="24"/>
          <w:szCs w:val="24"/>
        </w:rPr>
        <w:t xml:space="preserve"> the eyes are not just tissues, they are one of the finest creations of God; they have helped not just to realise dreams but to </w:t>
      </w:r>
      <w:r w:rsidR="00C41EB6">
        <w:rPr>
          <w:rFonts w:ascii="Arial Unicode MS" w:eastAsia="Arial Unicode MS" w:hAnsi="Arial Unicode MS" w:cs="Arial Unicode MS"/>
          <w:color w:val="333333"/>
          <w:sz w:val="24"/>
          <w:szCs w:val="24"/>
        </w:rPr>
        <w:t>achieve</w:t>
      </w:r>
      <w:r w:rsidR="00763C8C">
        <w:rPr>
          <w:rFonts w:ascii="Arial Unicode MS" w:eastAsia="Arial Unicode MS" w:hAnsi="Arial Unicode MS" w:cs="Arial Unicode MS"/>
          <w:color w:val="333333"/>
          <w:sz w:val="24"/>
          <w:szCs w:val="24"/>
        </w:rPr>
        <w:t xml:space="preserve"> them hence the importance of the eyes could not be overstated.  </w:t>
      </w:r>
    </w:p>
    <w:p w:rsidR="008A5792" w:rsidRPr="006B44CD" w:rsidRDefault="008A5792" w:rsidP="00040828">
      <w:pPr>
        <w:spacing w:before="135" w:after="135" w:line="255" w:lineRule="atLeast"/>
        <w:ind w:left="142" w:right="-188"/>
        <w:jc w:val="both"/>
        <w:rPr>
          <w:rFonts w:ascii="Arial Unicode MS" w:eastAsia="Arial Unicode MS" w:hAnsi="Arial Unicode MS" w:cs="Arial Unicode MS"/>
          <w:color w:val="333333"/>
          <w:sz w:val="24"/>
          <w:szCs w:val="24"/>
          <w:lang w:eastAsia="en-GB"/>
        </w:rPr>
      </w:pPr>
      <w:r w:rsidRPr="006B44CD">
        <w:rPr>
          <w:rFonts w:ascii="Arial Unicode MS" w:eastAsia="Arial Unicode MS" w:hAnsi="Arial Unicode MS" w:cs="Arial Unicode MS"/>
          <w:color w:val="333333"/>
          <w:sz w:val="24"/>
          <w:szCs w:val="24"/>
          <w:lang w:eastAsia="en-GB"/>
        </w:rPr>
        <w:t> </w:t>
      </w:r>
    </w:p>
    <w:p w:rsidR="00F5422F" w:rsidRPr="00C41EB6" w:rsidRDefault="00DE3A0A" w:rsidP="00040828">
      <w:pPr>
        <w:tabs>
          <w:tab w:val="num" w:pos="720"/>
        </w:tabs>
        <w:spacing w:before="135" w:after="135"/>
        <w:ind w:left="142" w:right="-188"/>
        <w:jc w:val="both"/>
        <w:rPr>
          <w:rFonts w:ascii="Arial Unicode MS" w:eastAsia="Arial Unicode MS" w:hAnsi="Arial Unicode MS" w:cs="Arial Unicode MS"/>
          <w:bCs/>
          <w:color w:val="333333"/>
          <w:sz w:val="24"/>
          <w:szCs w:val="24"/>
        </w:rPr>
      </w:pPr>
      <w:r w:rsidRPr="006B44CD">
        <w:rPr>
          <w:rFonts w:ascii="Arial Unicode MS" w:eastAsia="Arial Unicode MS" w:hAnsi="Arial Unicode MS" w:cs="Arial Unicode MS"/>
          <w:bCs/>
          <w:color w:val="333333"/>
          <w:sz w:val="24"/>
          <w:szCs w:val="24"/>
        </w:rPr>
        <w:t xml:space="preserve">  </w:t>
      </w:r>
      <w:r w:rsidR="00E9696A" w:rsidRPr="00C41EB6">
        <w:rPr>
          <w:rFonts w:ascii="Arial Unicode MS" w:eastAsia="Arial Unicode MS" w:hAnsi="Arial Unicode MS" w:cs="Arial Unicode MS"/>
          <w:b/>
          <w:sz w:val="24"/>
          <w:szCs w:val="24"/>
        </w:rPr>
        <w:t>Clinical Significance</w:t>
      </w:r>
    </w:p>
    <w:p w:rsidR="00C41EB6" w:rsidRPr="00C41EB6" w:rsidRDefault="00C41EB6" w:rsidP="00040828">
      <w:pPr>
        <w:autoSpaceDE w:val="0"/>
        <w:autoSpaceDN w:val="0"/>
        <w:adjustRightInd w:val="0"/>
        <w:spacing w:after="0" w:line="240" w:lineRule="auto"/>
        <w:ind w:left="142" w:right="-188"/>
        <w:jc w:val="both"/>
        <w:rPr>
          <w:rFonts w:ascii="Arial Unicode MS" w:eastAsia="Arial Unicode MS" w:hAnsi="Arial Unicode MS" w:cs="Arial Unicode MS"/>
          <w:sz w:val="24"/>
          <w:szCs w:val="24"/>
        </w:rPr>
      </w:pPr>
      <w:r w:rsidRPr="00C41EB6">
        <w:rPr>
          <w:rFonts w:ascii="Arial Unicode MS" w:eastAsia="Arial Unicode MS" w:hAnsi="Arial Unicode MS" w:cs="Arial Unicode MS"/>
          <w:sz w:val="24"/>
          <w:szCs w:val="24"/>
        </w:rPr>
        <w:t>Several of the most common diseases of the eye a</w:t>
      </w:r>
      <w:r>
        <w:rPr>
          <w:rFonts w:ascii="Arial Unicode MS" w:eastAsia="Arial Unicode MS" w:hAnsi="Arial Unicode MS" w:cs="Arial Unicode MS"/>
          <w:sz w:val="24"/>
          <w:szCs w:val="24"/>
        </w:rPr>
        <w:t xml:space="preserve">re manifestations of pathology </w:t>
      </w:r>
      <w:r w:rsidRPr="00C41EB6">
        <w:rPr>
          <w:rFonts w:ascii="Arial Unicode MS" w:eastAsia="Arial Unicode MS" w:hAnsi="Arial Unicode MS" w:cs="Arial Unicode MS"/>
          <w:sz w:val="24"/>
          <w:szCs w:val="24"/>
        </w:rPr>
        <w:t>within specific</w:t>
      </w:r>
      <w:r>
        <w:rPr>
          <w:rFonts w:ascii="Arial Unicode MS" w:eastAsia="Arial Unicode MS" w:hAnsi="Arial Unicode MS" w:cs="Arial Unicode MS"/>
          <w:sz w:val="24"/>
          <w:szCs w:val="24"/>
        </w:rPr>
        <w:t xml:space="preserve"> histological layers. Below are </w:t>
      </w:r>
      <w:r w:rsidRPr="00C41EB6">
        <w:rPr>
          <w:rFonts w:ascii="Arial Unicode MS" w:eastAsia="Arial Unicode MS" w:hAnsi="Arial Unicode MS" w:cs="Arial Unicode MS"/>
          <w:sz w:val="24"/>
          <w:szCs w:val="24"/>
        </w:rPr>
        <w:t>examples of common eye conditions, and t</w:t>
      </w:r>
      <w:r>
        <w:rPr>
          <w:rFonts w:ascii="Arial Unicode MS" w:eastAsia="Arial Unicode MS" w:hAnsi="Arial Unicode MS" w:cs="Arial Unicode MS"/>
          <w:sz w:val="24"/>
          <w:szCs w:val="24"/>
        </w:rPr>
        <w:t>he layers of the eye implicated:</w:t>
      </w:r>
    </w:p>
    <w:p w:rsidR="00C41EB6" w:rsidRPr="00C41EB6" w:rsidRDefault="00C41EB6" w:rsidP="008A4932">
      <w:pPr>
        <w:pStyle w:val="ListParagraph"/>
        <w:numPr>
          <w:ilvl w:val="0"/>
          <w:numId w:val="7"/>
        </w:numPr>
        <w:tabs>
          <w:tab w:val="left" w:pos="3261"/>
        </w:tabs>
        <w:autoSpaceDE w:val="0"/>
        <w:autoSpaceDN w:val="0"/>
        <w:adjustRightInd w:val="0"/>
        <w:spacing w:after="0" w:line="240" w:lineRule="auto"/>
        <w:ind w:left="284" w:right="-188" w:hanging="142"/>
        <w:jc w:val="both"/>
        <w:rPr>
          <w:rFonts w:ascii="Arial Unicode MS" w:eastAsia="Arial Unicode MS" w:hAnsi="Arial Unicode MS" w:cs="Arial Unicode MS"/>
          <w:sz w:val="24"/>
          <w:szCs w:val="24"/>
        </w:rPr>
      </w:pPr>
      <w:r w:rsidRPr="00C41EB6">
        <w:rPr>
          <w:rFonts w:ascii="Arial Unicode MS" w:eastAsia="Arial Unicode MS" w:hAnsi="Arial Unicode MS" w:cs="Arial Unicode MS"/>
          <w:b/>
          <w:bCs/>
          <w:iCs/>
          <w:sz w:val="24"/>
          <w:szCs w:val="24"/>
        </w:rPr>
        <w:t>"Chalazion"</w:t>
      </w:r>
      <w:r w:rsidRPr="00C41EB6">
        <w:rPr>
          <w:rFonts w:ascii="Arial Unicode MS" w:eastAsia="Arial Unicode MS" w:hAnsi="Arial Unicode MS" w:cs="Arial Unicode MS"/>
          <w:iCs/>
          <w:sz w:val="24"/>
          <w:szCs w:val="24"/>
        </w:rPr>
        <w:t>:</w:t>
      </w:r>
      <w:r w:rsidRPr="00C41EB6">
        <w:rPr>
          <w:rFonts w:ascii="Arial Unicode MS" w:eastAsia="Arial Unicode MS" w:hAnsi="Arial Unicode MS" w:cs="Arial Unicode MS"/>
          <w:i/>
          <w:iCs/>
          <w:sz w:val="24"/>
          <w:szCs w:val="24"/>
        </w:rPr>
        <w:t xml:space="preserve"> </w:t>
      </w:r>
      <w:r w:rsidRPr="00C41EB6">
        <w:rPr>
          <w:rFonts w:ascii="Arial Unicode MS" w:eastAsia="Arial Unicode MS" w:hAnsi="Arial Unicode MS" w:cs="Arial Unicode MS"/>
          <w:sz w:val="24"/>
          <w:szCs w:val="24"/>
        </w:rPr>
        <w:t xml:space="preserve">A sterile lump often in the upper </w:t>
      </w:r>
      <w:r>
        <w:rPr>
          <w:rFonts w:ascii="Arial Unicode MS" w:eastAsia="Arial Unicode MS" w:hAnsi="Arial Unicode MS" w:cs="Arial Unicode MS"/>
          <w:sz w:val="24"/>
          <w:szCs w:val="24"/>
        </w:rPr>
        <w:t xml:space="preserve">eyelid caused by obstruction of </w:t>
      </w:r>
      <w:r w:rsidRPr="00C41EB6">
        <w:rPr>
          <w:rFonts w:ascii="Arial Unicode MS" w:eastAsia="Arial Unicode MS" w:hAnsi="Arial Unicode MS" w:cs="Arial Unicode MS"/>
          <w:sz w:val="24"/>
          <w:szCs w:val="24"/>
        </w:rPr>
        <w:t>the meibomian oil glands.</w:t>
      </w:r>
    </w:p>
    <w:p w:rsidR="00C41EB6" w:rsidRPr="00040828" w:rsidRDefault="00C41EB6" w:rsidP="008A4932">
      <w:pPr>
        <w:pStyle w:val="ListParagraph"/>
        <w:numPr>
          <w:ilvl w:val="0"/>
          <w:numId w:val="7"/>
        </w:numPr>
        <w:autoSpaceDE w:val="0"/>
        <w:autoSpaceDN w:val="0"/>
        <w:adjustRightInd w:val="0"/>
        <w:spacing w:after="0" w:line="240" w:lineRule="auto"/>
        <w:ind w:left="284" w:right="-188" w:hanging="142"/>
        <w:jc w:val="both"/>
        <w:rPr>
          <w:rFonts w:ascii="Arial Unicode MS" w:eastAsia="Arial Unicode MS" w:hAnsi="Arial Unicode MS" w:cs="Arial Unicode MS"/>
          <w:sz w:val="24"/>
          <w:szCs w:val="24"/>
        </w:rPr>
      </w:pPr>
      <w:r w:rsidRPr="00C41EB6">
        <w:rPr>
          <w:rFonts w:ascii="Arial Unicode MS" w:eastAsia="Arial Unicode MS" w:hAnsi="Arial Unicode MS" w:cs="Arial Unicode MS"/>
          <w:b/>
          <w:bCs/>
          <w:iCs/>
          <w:sz w:val="24"/>
          <w:szCs w:val="24"/>
        </w:rPr>
        <w:lastRenderedPageBreak/>
        <w:t>"Conjunctivitis":</w:t>
      </w:r>
      <w:r w:rsidRPr="00C41EB6">
        <w:rPr>
          <w:rFonts w:ascii="Arial Unicode MS" w:eastAsia="Arial Unicode MS" w:hAnsi="Arial Unicode MS" w:cs="Arial Unicode MS"/>
          <w:b/>
          <w:bCs/>
          <w:i/>
          <w:iCs/>
          <w:sz w:val="24"/>
          <w:szCs w:val="24"/>
        </w:rPr>
        <w:t xml:space="preserve"> </w:t>
      </w:r>
      <w:r w:rsidRPr="00C41EB6">
        <w:rPr>
          <w:rFonts w:ascii="Arial Unicode MS" w:eastAsia="Arial Unicode MS" w:hAnsi="Arial Unicode MS" w:cs="Arial Unicode MS"/>
          <w:sz w:val="24"/>
          <w:szCs w:val="24"/>
        </w:rPr>
        <w:t>Inflammation of the transparent conjunctiva that may be caused by bacterial or viral infections,</w:t>
      </w:r>
      <w:r w:rsidR="00040828">
        <w:rPr>
          <w:rFonts w:ascii="Arial Unicode MS" w:eastAsia="Arial Unicode MS" w:hAnsi="Arial Unicode MS" w:cs="Arial Unicode MS"/>
          <w:sz w:val="24"/>
          <w:szCs w:val="24"/>
        </w:rPr>
        <w:t xml:space="preserve"> </w:t>
      </w:r>
      <w:r w:rsidRPr="00040828">
        <w:rPr>
          <w:rFonts w:ascii="Arial Unicode MS" w:eastAsia="Arial Unicode MS" w:hAnsi="Arial Unicode MS" w:cs="Arial Unicode MS"/>
          <w:sz w:val="24"/>
          <w:szCs w:val="24"/>
        </w:rPr>
        <w:t>allergies, or exposure to certain chemicals.</w:t>
      </w:r>
    </w:p>
    <w:p w:rsidR="00C41EB6" w:rsidRPr="00040828" w:rsidRDefault="00C41EB6" w:rsidP="008A4932">
      <w:pPr>
        <w:pStyle w:val="ListParagraph"/>
        <w:numPr>
          <w:ilvl w:val="0"/>
          <w:numId w:val="7"/>
        </w:numPr>
        <w:autoSpaceDE w:val="0"/>
        <w:autoSpaceDN w:val="0"/>
        <w:adjustRightInd w:val="0"/>
        <w:spacing w:after="0" w:line="240" w:lineRule="auto"/>
        <w:ind w:left="284" w:right="-188" w:hanging="142"/>
        <w:jc w:val="both"/>
        <w:rPr>
          <w:rFonts w:ascii="Arial Unicode MS" w:eastAsia="Arial Unicode MS" w:hAnsi="Arial Unicode MS" w:cs="Arial Unicode MS"/>
          <w:sz w:val="24"/>
          <w:szCs w:val="24"/>
        </w:rPr>
      </w:pPr>
      <w:r w:rsidRPr="00040828">
        <w:rPr>
          <w:rFonts w:ascii="Arial Unicode MS" w:eastAsia="Arial Unicode MS" w:hAnsi="Arial Unicode MS" w:cs="Arial Unicode MS"/>
          <w:b/>
          <w:bCs/>
          <w:iCs/>
          <w:sz w:val="24"/>
          <w:szCs w:val="24"/>
        </w:rPr>
        <w:t>"Cataracts":</w:t>
      </w:r>
      <w:r w:rsidRPr="00040828">
        <w:rPr>
          <w:rFonts w:ascii="Arial Unicode MS" w:eastAsia="Arial Unicode MS" w:hAnsi="Arial Unicode MS" w:cs="Arial Unicode MS"/>
          <w:b/>
          <w:bCs/>
          <w:i/>
          <w:iCs/>
          <w:sz w:val="24"/>
          <w:szCs w:val="24"/>
        </w:rPr>
        <w:t xml:space="preserve"> </w:t>
      </w:r>
      <w:r w:rsidRPr="00040828">
        <w:rPr>
          <w:rFonts w:ascii="Arial Unicode MS" w:eastAsia="Arial Unicode MS" w:hAnsi="Arial Unicode MS" w:cs="Arial Unicode MS"/>
          <w:sz w:val="24"/>
          <w:szCs w:val="24"/>
        </w:rPr>
        <w:t>A sclerotic nuclear cataract is the most common and is due to opacification in the central nucleus of the</w:t>
      </w:r>
      <w:r w:rsidR="00040828" w:rsidRPr="00040828">
        <w:rPr>
          <w:rFonts w:ascii="Arial Unicode MS" w:eastAsia="Arial Unicode MS" w:hAnsi="Arial Unicode MS" w:cs="Arial Unicode MS"/>
          <w:sz w:val="24"/>
          <w:szCs w:val="24"/>
        </w:rPr>
        <w:t xml:space="preserve"> </w:t>
      </w:r>
      <w:r w:rsidRPr="00040828">
        <w:rPr>
          <w:rFonts w:ascii="Arial Unicode MS" w:eastAsia="Arial Unicode MS" w:hAnsi="Arial Unicode MS" w:cs="Arial Unicode MS"/>
          <w:sz w:val="24"/>
          <w:szCs w:val="24"/>
        </w:rPr>
        <w:t>lens. Cortical cataracts are due to opacifications in the cortex and have a distinct wedge-shaped appearance. Posterior</w:t>
      </w:r>
      <w:r w:rsidR="00040828" w:rsidRPr="00040828">
        <w:rPr>
          <w:rFonts w:ascii="Arial Unicode MS" w:eastAsia="Arial Unicode MS" w:hAnsi="Arial Unicode MS" w:cs="Arial Unicode MS"/>
          <w:sz w:val="24"/>
          <w:szCs w:val="24"/>
        </w:rPr>
        <w:t xml:space="preserve"> </w:t>
      </w:r>
      <w:r w:rsidRPr="00040828">
        <w:rPr>
          <w:rFonts w:ascii="Arial Unicode MS" w:eastAsia="Arial Unicode MS" w:hAnsi="Arial Unicode MS" w:cs="Arial Unicode MS"/>
          <w:sz w:val="24"/>
          <w:szCs w:val="24"/>
        </w:rPr>
        <w:t>subcapsular cataracts arise from behind the sac-like structure of the lens.</w:t>
      </w:r>
    </w:p>
    <w:p w:rsidR="00E9696A" w:rsidRPr="00040828" w:rsidRDefault="00C41EB6" w:rsidP="008A4932">
      <w:pPr>
        <w:pStyle w:val="ListParagraph"/>
        <w:numPr>
          <w:ilvl w:val="0"/>
          <w:numId w:val="7"/>
        </w:numPr>
        <w:autoSpaceDE w:val="0"/>
        <w:autoSpaceDN w:val="0"/>
        <w:adjustRightInd w:val="0"/>
        <w:spacing w:after="0" w:line="240" w:lineRule="auto"/>
        <w:ind w:left="284" w:right="-188" w:hanging="142"/>
        <w:jc w:val="both"/>
        <w:rPr>
          <w:rFonts w:ascii="Arial Unicode MS" w:eastAsia="Arial Unicode MS" w:hAnsi="Arial Unicode MS" w:cs="Arial Unicode MS"/>
          <w:sz w:val="24"/>
          <w:szCs w:val="24"/>
        </w:rPr>
      </w:pPr>
      <w:r w:rsidRPr="00040828">
        <w:rPr>
          <w:rFonts w:ascii="Arial Unicode MS" w:eastAsia="Arial Unicode MS" w:hAnsi="Arial Unicode MS" w:cs="Arial Unicode MS"/>
          <w:b/>
          <w:bCs/>
          <w:iCs/>
          <w:sz w:val="24"/>
          <w:szCs w:val="24"/>
        </w:rPr>
        <w:t>"Glaucoma":</w:t>
      </w:r>
      <w:r w:rsidRPr="00040828">
        <w:rPr>
          <w:rFonts w:ascii="Arial Unicode MS" w:eastAsia="Arial Unicode MS" w:hAnsi="Arial Unicode MS" w:cs="Arial Unicode MS"/>
          <w:b/>
          <w:bCs/>
          <w:i/>
          <w:iCs/>
          <w:sz w:val="24"/>
          <w:szCs w:val="24"/>
        </w:rPr>
        <w:t xml:space="preserve"> </w:t>
      </w:r>
      <w:r w:rsidRPr="00040828">
        <w:rPr>
          <w:rFonts w:ascii="Arial Unicode MS" w:eastAsia="Arial Unicode MS" w:hAnsi="Arial Unicode MS" w:cs="Arial Unicode MS"/>
          <w:sz w:val="24"/>
          <w:szCs w:val="24"/>
        </w:rPr>
        <w:t>Refers to optic nerve damage related to increased intraocular pressure. Drainage of aqueous humor</w:t>
      </w:r>
      <w:r w:rsidR="00040828">
        <w:rPr>
          <w:rFonts w:ascii="Arial Unicode MS" w:eastAsia="Arial Unicode MS" w:hAnsi="Arial Unicode MS" w:cs="Arial Unicode MS"/>
          <w:sz w:val="24"/>
          <w:szCs w:val="24"/>
        </w:rPr>
        <w:t xml:space="preserve"> </w:t>
      </w:r>
      <w:r w:rsidRPr="00040828">
        <w:rPr>
          <w:rFonts w:ascii="Arial Unicode MS" w:eastAsia="Arial Unicode MS" w:hAnsi="Arial Unicode MS" w:cs="Arial Unicode MS"/>
          <w:sz w:val="24"/>
          <w:szCs w:val="24"/>
        </w:rPr>
        <w:t>through the trabecular meshwork is often implicated.</w:t>
      </w:r>
    </w:p>
    <w:p w:rsidR="00E9696A" w:rsidRPr="006B44CD" w:rsidRDefault="00E9696A" w:rsidP="00040828">
      <w:pPr>
        <w:pStyle w:val="ListParagraph"/>
        <w:ind w:left="142" w:right="-188"/>
        <w:jc w:val="both"/>
        <w:rPr>
          <w:rFonts w:ascii="Arial Unicode MS" w:eastAsia="Arial Unicode MS" w:hAnsi="Arial Unicode MS" w:cs="Arial Unicode MS"/>
          <w:b/>
          <w:sz w:val="24"/>
          <w:szCs w:val="24"/>
        </w:rPr>
      </w:pPr>
    </w:p>
    <w:p w:rsidR="00CF0894" w:rsidRDefault="001C40E9" w:rsidP="001C40E9">
      <w:pPr>
        <w:pStyle w:val="ListParagraph"/>
        <w:numPr>
          <w:ilvl w:val="0"/>
          <w:numId w:val="3"/>
        </w:numPr>
        <w:ind w:left="284" w:right="-188" w:hanging="426"/>
        <w:jc w:val="both"/>
        <w:rPr>
          <w:rFonts w:ascii="Arial Unicode MS" w:eastAsia="Arial Unicode MS" w:hAnsi="Arial Unicode MS" w:cs="Arial Unicode MS"/>
          <w:sz w:val="24"/>
          <w:szCs w:val="24"/>
        </w:rPr>
      </w:pPr>
      <w:r w:rsidRPr="001C40E9">
        <w:rPr>
          <w:rFonts w:ascii="Arial Unicode MS" w:eastAsia="Arial Unicode MS" w:hAnsi="Arial Unicode MS" w:cs="Arial Unicode MS"/>
          <w:sz w:val="24"/>
          <w:szCs w:val="24"/>
        </w:rPr>
        <w:t xml:space="preserve">Coronavirus can penetrate the body through the eye implicate the immune system; </w:t>
      </w:r>
      <w:r>
        <w:rPr>
          <w:rFonts w:ascii="Arial Unicode MS" w:eastAsia="Arial Unicode MS" w:hAnsi="Arial Unicode MS" w:cs="Arial Unicode MS"/>
          <w:sz w:val="24"/>
          <w:szCs w:val="24"/>
        </w:rPr>
        <w:t xml:space="preserve">   </w:t>
      </w:r>
      <w:r w:rsidRPr="001C40E9">
        <w:rPr>
          <w:rFonts w:ascii="Arial Unicode MS" w:eastAsia="Arial Unicode MS" w:hAnsi="Arial Unicode MS" w:cs="Arial Unicode MS"/>
          <w:sz w:val="24"/>
          <w:szCs w:val="24"/>
        </w:rPr>
        <w:t xml:space="preserve">briefly discuss </w:t>
      </w:r>
      <w:r w:rsidR="00E9696A" w:rsidRPr="001C40E9">
        <w:rPr>
          <w:rFonts w:ascii="Arial Unicode MS" w:eastAsia="Arial Unicode MS" w:hAnsi="Arial Unicode MS" w:cs="Arial Unicode MS"/>
          <w:sz w:val="24"/>
          <w:szCs w:val="24"/>
        </w:rPr>
        <w:t>of the retina for information penetration.</w:t>
      </w:r>
    </w:p>
    <w:p w:rsidR="001C40E9" w:rsidRPr="001C40E9" w:rsidRDefault="001C40E9" w:rsidP="001C40E9">
      <w:pPr>
        <w:pStyle w:val="ListParagraph"/>
        <w:ind w:left="284" w:right="-188"/>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GB"/>
        </w:rPr>
        <w:drawing>
          <wp:inline distT="0" distB="0" distL="0" distR="0">
            <wp:extent cx="5731510" cy="44538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453890"/>
                    </a:xfrm>
                    <a:prstGeom prst="rect">
                      <a:avLst/>
                    </a:prstGeom>
                  </pic:spPr>
                </pic:pic>
              </a:graphicData>
            </a:graphic>
          </wp:inline>
        </w:drawing>
      </w:r>
    </w:p>
    <w:p w:rsidR="00CF0894" w:rsidRPr="001C40E9" w:rsidRDefault="001C40E9" w:rsidP="001C40E9">
      <w:pPr>
        <w:pStyle w:val="ListParagraph"/>
        <w:tabs>
          <w:tab w:val="left" w:pos="5190"/>
        </w:tabs>
        <w:ind w:left="142" w:right="-188"/>
        <w:jc w:val="center"/>
        <w:rPr>
          <w:rFonts w:ascii="Arial Unicode MS" w:eastAsia="Arial Unicode MS" w:hAnsi="Arial Unicode MS" w:cs="Arial Unicode MS"/>
          <w:b/>
          <w:sz w:val="24"/>
          <w:szCs w:val="24"/>
        </w:rPr>
      </w:pPr>
      <w:r w:rsidRPr="001C40E9">
        <w:rPr>
          <w:rFonts w:ascii="Arial Unicode MS" w:eastAsia="Arial Unicode MS" w:hAnsi="Arial Unicode MS" w:cs="Arial Unicode MS"/>
          <w:b/>
          <w:sz w:val="24"/>
          <w:szCs w:val="24"/>
        </w:rPr>
        <w:t>LAYERS OF THE RETINA</w:t>
      </w:r>
    </w:p>
    <w:p w:rsidR="00E9696A" w:rsidRPr="006B44CD" w:rsidRDefault="00CF0894" w:rsidP="00040828">
      <w:pPr>
        <w:pStyle w:val="ListParagraph"/>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 xml:space="preserve">Coronaviruses are group of viruses which typically tend to affect human and other mammal’s respiratory tract and their guts. </w:t>
      </w:r>
      <w:r w:rsidR="00891103" w:rsidRPr="006B44CD">
        <w:rPr>
          <w:rFonts w:ascii="Arial Unicode MS" w:eastAsia="Arial Unicode MS" w:hAnsi="Arial Unicode MS" w:cs="Arial Unicode MS"/>
          <w:sz w:val="24"/>
          <w:szCs w:val="24"/>
        </w:rPr>
        <w:t xml:space="preserve">It </w:t>
      </w:r>
      <w:r w:rsidRPr="006B44CD">
        <w:rPr>
          <w:rFonts w:ascii="Arial Unicode MS" w:eastAsia="Arial Unicode MS" w:hAnsi="Arial Unicode MS" w:cs="Arial Unicode MS"/>
          <w:sz w:val="24"/>
          <w:szCs w:val="24"/>
        </w:rPr>
        <w:t>is an infectious disease</w:t>
      </w:r>
      <w:r w:rsidR="00891103" w:rsidRPr="006B44CD">
        <w:rPr>
          <w:rFonts w:ascii="Arial Unicode MS" w:eastAsia="Arial Unicode MS" w:hAnsi="Arial Unicode MS" w:cs="Arial Unicode MS"/>
          <w:sz w:val="24"/>
          <w:szCs w:val="24"/>
        </w:rPr>
        <w:t xml:space="preserve">. It spreads from </w:t>
      </w:r>
      <w:r w:rsidR="00891103" w:rsidRPr="006B44CD">
        <w:rPr>
          <w:rFonts w:ascii="Arial Unicode MS" w:eastAsia="Arial Unicode MS" w:hAnsi="Arial Unicode MS" w:cs="Arial Unicode MS"/>
          <w:sz w:val="24"/>
          <w:szCs w:val="24"/>
        </w:rPr>
        <w:lastRenderedPageBreak/>
        <w:t>one person to another through small droplets from nose and mouth of an infected (coughing or sneezing</w:t>
      </w:r>
      <w:r w:rsidR="00074435" w:rsidRPr="006B44CD">
        <w:rPr>
          <w:rFonts w:ascii="Arial Unicode MS" w:eastAsia="Arial Unicode MS" w:hAnsi="Arial Unicode MS" w:cs="Arial Unicode MS"/>
          <w:sz w:val="24"/>
          <w:szCs w:val="24"/>
        </w:rPr>
        <w:t xml:space="preserve">) which lands on objects and surface around </w:t>
      </w:r>
      <w:r w:rsidR="005B7A29" w:rsidRPr="006B44CD">
        <w:rPr>
          <w:rFonts w:ascii="Arial Unicode MS" w:eastAsia="Arial Unicode MS" w:hAnsi="Arial Unicode MS" w:cs="Arial Unicode MS"/>
          <w:sz w:val="24"/>
          <w:szCs w:val="24"/>
        </w:rPr>
        <w:t xml:space="preserve">the </w:t>
      </w:r>
      <w:r w:rsidR="007A6FF4" w:rsidRPr="006B44CD">
        <w:rPr>
          <w:rFonts w:ascii="Arial Unicode MS" w:eastAsia="Arial Unicode MS" w:hAnsi="Arial Unicode MS" w:cs="Arial Unicode MS"/>
          <w:sz w:val="24"/>
          <w:szCs w:val="24"/>
        </w:rPr>
        <w:t xml:space="preserve">person. Other people then catch by touching the surface then touching their eye, nose and mouth. People </w:t>
      </w:r>
      <w:r w:rsidR="00074435" w:rsidRPr="006B44CD">
        <w:rPr>
          <w:rFonts w:ascii="Arial Unicode MS" w:eastAsia="Arial Unicode MS" w:hAnsi="Arial Unicode MS" w:cs="Arial Unicode MS"/>
          <w:sz w:val="24"/>
          <w:szCs w:val="24"/>
        </w:rPr>
        <w:t xml:space="preserve">can </w:t>
      </w:r>
      <w:r w:rsidR="007A6FF4" w:rsidRPr="006B44CD">
        <w:rPr>
          <w:rFonts w:ascii="Arial Unicode MS" w:eastAsia="Arial Unicode MS" w:hAnsi="Arial Unicode MS" w:cs="Arial Unicode MS"/>
          <w:sz w:val="24"/>
          <w:szCs w:val="24"/>
        </w:rPr>
        <w:t>also become infected if they breathe in droplets from a person with coronavirus disease.</w:t>
      </w:r>
    </w:p>
    <w:p w:rsidR="00517EB3" w:rsidRPr="006B44CD" w:rsidRDefault="00517EB3" w:rsidP="00040828">
      <w:pPr>
        <w:autoSpaceDE w:val="0"/>
        <w:autoSpaceDN w:val="0"/>
        <w:adjustRightInd w:val="0"/>
        <w:spacing w:after="0" w:line="240" w:lineRule="auto"/>
        <w:ind w:left="142" w:right="-188"/>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color w:val="222222"/>
          <w:sz w:val="24"/>
          <w:szCs w:val="24"/>
        </w:rPr>
        <w:t xml:space="preserve">The </w:t>
      </w:r>
      <w:r w:rsidRPr="006B44CD">
        <w:rPr>
          <w:rFonts w:ascii="Arial Unicode MS" w:eastAsia="Arial Unicode MS" w:hAnsi="Arial Unicode MS" w:cs="Arial Unicode MS"/>
          <w:b/>
          <w:bCs/>
          <w:color w:val="222222"/>
          <w:sz w:val="24"/>
          <w:szCs w:val="24"/>
        </w:rPr>
        <w:t xml:space="preserve">retina </w:t>
      </w:r>
      <w:r w:rsidRPr="006B44CD">
        <w:rPr>
          <w:rFonts w:ascii="Arial Unicode MS" w:eastAsia="Arial Unicode MS" w:hAnsi="Arial Unicode MS" w:cs="Arial Unicode MS"/>
          <w:color w:val="222222"/>
          <w:sz w:val="24"/>
          <w:szCs w:val="24"/>
        </w:rPr>
        <w:t>is the innermost, light-sensitive layer of tissue of the eye of most vertebrates and some molluscs. The ver</w:t>
      </w:r>
      <w:r w:rsidR="0077794C" w:rsidRPr="006B44CD">
        <w:rPr>
          <w:rFonts w:ascii="Arial Unicode MS" w:eastAsia="Arial Unicode MS" w:hAnsi="Arial Unicode MS" w:cs="Arial Unicode MS"/>
          <w:color w:val="222222"/>
          <w:sz w:val="24"/>
          <w:szCs w:val="24"/>
        </w:rPr>
        <w:t xml:space="preserve">tebrate retina has ten distinct </w:t>
      </w:r>
      <w:r w:rsidRPr="006B44CD">
        <w:rPr>
          <w:rFonts w:ascii="Arial Unicode MS" w:eastAsia="Arial Unicode MS" w:hAnsi="Arial Unicode MS" w:cs="Arial Unicode MS"/>
          <w:color w:val="222222"/>
          <w:sz w:val="24"/>
          <w:szCs w:val="24"/>
        </w:rPr>
        <w:t>layers.</w:t>
      </w:r>
      <w:r w:rsidR="0077794C" w:rsidRPr="006B44CD">
        <w:rPr>
          <w:rFonts w:ascii="Arial Unicode MS" w:eastAsia="Arial Unicode MS" w:hAnsi="Arial Unicode MS" w:cs="Arial Unicode MS"/>
          <w:color w:val="222222"/>
          <w:sz w:val="24"/>
          <w:szCs w:val="24"/>
        </w:rPr>
        <w:t xml:space="preserve"> </w:t>
      </w:r>
      <w:r w:rsidR="00040828">
        <w:rPr>
          <w:rFonts w:ascii="Arial Unicode MS" w:eastAsia="Arial Unicode MS" w:hAnsi="Arial Unicode MS" w:cs="Arial Unicode MS"/>
          <w:color w:val="222222"/>
          <w:sz w:val="24"/>
          <w:szCs w:val="24"/>
        </w:rPr>
        <w:t>From closest to f</w:t>
      </w:r>
      <w:r w:rsidR="0077794C" w:rsidRPr="006B44CD">
        <w:rPr>
          <w:rFonts w:ascii="Arial Unicode MS" w:eastAsia="Arial Unicode MS" w:hAnsi="Arial Unicode MS" w:cs="Arial Unicode MS"/>
          <w:color w:val="222222"/>
          <w:sz w:val="24"/>
          <w:szCs w:val="24"/>
        </w:rPr>
        <w:t xml:space="preserve">arthest from </w:t>
      </w:r>
      <w:r w:rsidRPr="006B44CD">
        <w:rPr>
          <w:rFonts w:ascii="Arial Unicode MS" w:eastAsia="Arial Unicode MS" w:hAnsi="Arial Unicode MS" w:cs="Arial Unicode MS"/>
          <w:color w:val="222222"/>
          <w:sz w:val="24"/>
          <w:szCs w:val="24"/>
        </w:rPr>
        <w:t>the vitreous body:</w:t>
      </w:r>
    </w:p>
    <w:p w:rsidR="007A6FF4" w:rsidRPr="00040828" w:rsidRDefault="00517EB3"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Inner limiting membrane</w:t>
      </w:r>
      <w:r w:rsidRPr="00040828">
        <w:rPr>
          <w:rFonts w:ascii="Arial Unicode MS" w:eastAsia="Arial Unicode MS" w:hAnsi="Arial Unicode MS" w:cs="Arial Unicode MS"/>
          <w:color w:val="222222"/>
          <w:sz w:val="24"/>
          <w:szCs w:val="24"/>
        </w:rPr>
        <w:t xml:space="preserve"> </w:t>
      </w:r>
      <w:r w:rsidRPr="00040828">
        <w:rPr>
          <w:rFonts w:ascii="Arial Unicode MS" w:eastAsia="Arial Unicode MS" w:hAnsi="Arial Unicode MS" w:cs="Arial Unicode MS" w:hint="eastAsia"/>
          <w:color w:val="222222"/>
          <w:sz w:val="24"/>
          <w:szCs w:val="24"/>
        </w:rPr>
        <w:t>–</w:t>
      </w:r>
      <w:r w:rsidR="0077794C" w:rsidRPr="00040828">
        <w:rPr>
          <w:rFonts w:ascii="Arial Unicode MS" w:eastAsia="Arial Unicode MS" w:hAnsi="Arial Unicode MS" w:cs="Arial Unicode MS"/>
          <w:color w:val="222222"/>
          <w:sz w:val="24"/>
          <w:szCs w:val="24"/>
        </w:rPr>
        <w:t xml:space="preserve"> basement </w:t>
      </w:r>
      <w:r w:rsidRPr="00040828">
        <w:rPr>
          <w:rFonts w:ascii="Arial Unicode MS" w:eastAsia="Arial Unicode MS" w:hAnsi="Arial Unicode MS" w:cs="Arial Unicode MS"/>
          <w:color w:val="222222"/>
          <w:sz w:val="24"/>
          <w:szCs w:val="24"/>
        </w:rPr>
        <w:t>membrane elaborated by M</w:t>
      </w:r>
      <w:r w:rsidRPr="00040828">
        <w:rPr>
          <w:rFonts w:ascii="Arial Unicode MS" w:eastAsia="Arial Unicode MS" w:hAnsi="Arial Unicode MS" w:cs="Arial Unicode MS" w:hint="eastAsia"/>
          <w:color w:val="222222"/>
          <w:sz w:val="24"/>
          <w:szCs w:val="24"/>
        </w:rPr>
        <w:t>ü</w:t>
      </w:r>
      <w:r w:rsidRPr="00040828">
        <w:rPr>
          <w:rFonts w:ascii="Arial Unicode MS" w:eastAsia="Arial Unicode MS" w:hAnsi="Arial Unicode MS" w:cs="Arial Unicode MS"/>
          <w:color w:val="222222"/>
          <w:sz w:val="24"/>
          <w:szCs w:val="24"/>
        </w:rPr>
        <w:t>ller cells.</w:t>
      </w:r>
    </w:p>
    <w:p w:rsidR="00517EB3" w:rsidRPr="006B44CD" w:rsidRDefault="00517EB3"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Nerve fibre layer</w:t>
      </w:r>
      <w:r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axons of the</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ganglion cell bodies (note that a thin</w:t>
      </w:r>
      <w:r w:rsidR="0077794C" w:rsidRPr="006B44CD">
        <w:rPr>
          <w:rFonts w:ascii="Arial Unicode MS" w:eastAsia="Arial Unicode MS" w:hAnsi="Arial Unicode MS" w:cs="Arial Unicode MS"/>
          <w:color w:val="222222"/>
          <w:sz w:val="24"/>
          <w:szCs w:val="24"/>
        </w:rPr>
        <w:t xml:space="preserve"> layer of </w:t>
      </w:r>
      <w:r w:rsidRPr="006B44CD">
        <w:rPr>
          <w:rFonts w:ascii="Arial Unicode MS" w:eastAsia="Arial Unicode MS" w:hAnsi="Arial Unicode MS" w:cs="Arial Unicode MS"/>
          <w:color w:val="222222"/>
          <w:sz w:val="24"/>
          <w:szCs w:val="24"/>
        </w:rPr>
        <w:t>M</w:t>
      </w:r>
      <w:r w:rsidRPr="006B44CD">
        <w:rPr>
          <w:rFonts w:ascii="Arial Unicode MS" w:eastAsia="Arial Unicode MS" w:hAnsi="Arial Unicode MS" w:cs="Arial Unicode MS" w:hint="eastAsia"/>
          <w:color w:val="222222"/>
          <w:sz w:val="24"/>
          <w:szCs w:val="24"/>
        </w:rPr>
        <w:t>ü</w:t>
      </w:r>
      <w:r w:rsidRPr="006B44CD">
        <w:rPr>
          <w:rFonts w:ascii="Arial Unicode MS" w:eastAsia="Arial Unicode MS" w:hAnsi="Arial Unicode MS" w:cs="Arial Unicode MS"/>
          <w:color w:val="222222"/>
          <w:sz w:val="24"/>
          <w:szCs w:val="24"/>
        </w:rPr>
        <w:t>ller cell footplates exists</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between this layer and the inner</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limiting membrane).</w:t>
      </w:r>
    </w:p>
    <w:p w:rsidR="00517EB3" w:rsidRPr="006B44CD" w:rsidRDefault="00517EB3"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Ganglion cell layer</w:t>
      </w:r>
      <w:r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contains nuclei</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of ganglion cells, the axons of which</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become the optic nerve fibres, and</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some displaced amacrine cells.</w:t>
      </w:r>
    </w:p>
    <w:p w:rsidR="00517EB3" w:rsidRPr="006B44CD" w:rsidRDefault="00517EB3"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Inner plexiform layer</w:t>
      </w:r>
      <w:r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contains the</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synapse between the bipolar cell</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axons and the dendrites of the</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ganglion and amacrine cells.</w:t>
      </w:r>
    </w:p>
    <w:p w:rsidR="0077794C" w:rsidRPr="006B44CD" w:rsidRDefault="00517EB3"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Inner nuclear layer</w:t>
      </w:r>
      <w:r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contains the</w:t>
      </w:r>
      <w:r w:rsidR="0077794C"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nuclei and surrounding cell bodies</w:t>
      </w:r>
      <w:r w:rsidR="0077794C" w:rsidRPr="006B44CD">
        <w:rPr>
          <w:rFonts w:ascii="Arial Unicode MS" w:eastAsia="Arial Unicode MS" w:hAnsi="Arial Unicode MS" w:cs="Arial Unicode MS"/>
          <w:color w:val="222222"/>
          <w:sz w:val="24"/>
          <w:szCs w:val="24"/>
        </w:rPr>
        <w:t xml:space="preserve"> (perikarya) of the amacrine cells, bipolar cells, and horizontal cells.</w:t>
      </w:r>
    </w:p>
    <w:p w:rsidR="0077794C" w:rsidRPr="006B44CD" w:rsidRDefault="0077794C"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Outer plexiform layer</w:t>
      </w:r>
      <w:r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projections of rods and cones ending in the rod spherule and cone pedicle respectively. These make synapses with dendrites of bipolar cells and horizontal cells. In the macular region, this is known as the </w:t>
      </w:r>
      <w:r w:rsidRPr="006B44CD">
        <w:rPr>
          <w:rFonts w:ascii="Arial Unicode MS" w:eastAsia="Arial Unicode MS" w:hAnsi="Arial Unicode MS" w:cs="Arial Unicode MS"/>
          <w:i/>
          <w:iCs/>
          <w:color w:val="222222"/>
          <w:sz w:val="24"/>
          <w:szCs w:val="24"/>
        </w:rPr>
        <w:t>Fiber layer of Henle</w:t>
      </w:r>
      <w:r w:rsidRPr="006B44CD">
        <w:rPr>
          <w:rFonts w:ascii="Arial Unicode MS" w:eastAsia="Arial Unicode MS" w:hAnsi="Arial Unicode MS" w:cs="Arial Unicode MS"/>
          <w:color w:val="222222"/>
          <w:sz w:val="24"/>
          <w:szCs w:val="24"/>
        </w:rPr>
        <w:t>.</w:t>
      </w:r>
    </w:p>
    <w:p w:rsidR="0077794C" w:rsidRPr="008A4932" w:rsidRDefault="0077794C"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8A4932">
        <w:rPr>
          <w:rFonts w:ascii="Arial Unicode MS" w:eastAsia="Arial Unicode MS" w:hAnsi="Arial Unicode MS" w:cs="Arial Unicode MS"/>
          <w:b/>
          <w:color w:val="222222"/>
          <w:sz w:val="24"/>
          <w:szCs w:val="24"/>
        </w:rPr>
        <w:t>Outer nuclear layer</w:t>
      </w:r>
      <w:r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hint="eastAsia"/>
          <w:color w:val="222222"/>
          <w:sz w:val="24"/>
          <w:szCs w:val="24"/>
        </w:rPr>
        <w:t>–</w:t>
      </w:r>
      <w:r w:rsidRPr="008A4932">
        <w:rPr>
          <w:rFonts w:ascii="Arial Unicode MS" w:eastAsia="Arial Unicode MS" w:hAnsi="Arial Unicode MS" w:cs="Arial Unicode MS"/>
          <w:color w:val="222222"/>
          <w:sz w:val="24"/>
          <w:szCs w:val="24"/>
        </w:rPr>
        <w:t xml:space="preserve"> cell bodies of rods and cones.</w:t>
      </w:r>
    </w:p>
    <w:p w:rsidR="0077794C" w:rsidRPr="008A4932" w:rsidRDefault="0077794C"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8A4932">
        <w:rPr>
          <w:rFonts w:ascii="Arial Unicode MS" w:eastAsia="Arial Unicode MS" w:hAnsi="Arial Unicode MS" w:cs="Arial Unicode MS"/>
          <w:b/>
          <w:color w:val="222222"/>
          <w:sz w:val="24"/>
          <w:szCs w:val="24"/>
        </w:rPr>
        <w:t>External limiting membrane</w:t>
      </w:r>
      <w:r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hint="eastAsia"/>
          <w:color w:val="222222"/>
          <w:sz w:val="24"/>
          <w:szCs w:val="24"/>
        </w:rPr>
        <w:t>–</w:t>
      </w:r>
      <w:r w:rsidRPr="008A4932">
        <w:rPr>
          <w:rFonts w:ascii="Arial Unicode MS" w:eastAsia="Arial Unicode MS" w:hAnsi="Arial Unicode MS" w:cs="Arial Unicode MS"/>
          <w:color w:val="222222"/>
          <w:sz w:val="24"/>
          <w:szCs w:val="24"/>
        </w:rPr>
        <w:t xml:space="preserve"> layer that separates the inner segment</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portions of the photoreceptors from their cell nuclei.</w:t>
      </w:r>
    </w:p>
    <w:p w:rsidR="0077794C" w:rsidRPr="006B44CD" w:rsidRDefault="0077794C"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040828">
        <w:rPr>
          <w:rFonts w:ascii="Arial Unicode MS" w:eastAsia="Arial Unicode MS" w:hAnsi="Arial Unicode MS" w:cs="Arial Unicode MS"/>
          <w:b/>
          <w:color w:val="222222"/>
          <w:sz w:val="24"/>
          <w:szCs w:val="24"/>
        </w:rPr>
        <w:t>Inner segment / outer segment layer</w:t>
      </w:r>
      <w:r w:rsidRPr="006B44CD">
        <w:rPr>
          <w:rFonts w:ascii="Arial Unicode MS" w:eastAsia="Arial Unicode MS" w:hAnsi="Arial Unicode MS" w:cs="Arial Unicode MS" w:hint="eastAsia"/>
          <w:color w:val="222222"/>
          <w:sz w:val="24"/>
          <w:szCs w:val="24"/>
        </w:rPr>
        <w:t>–</w:t>
      </w:r>
      <w:r w:rsidRPr="006B44CD">
        <w:rPr>
          <w:rFonts w:ascii="Arial Unicode MS" w:eastAsia="Arial Unicode MS" w:hAnsi="Arial Unicode MS" w:cs="Arial Unicode MS"/>
          <w:color w:val="222222"/>
          <w:sz w:val="24"/>
          <w:szCs w:val="24"/>
        </w:rPr>
        <w:t xml:space="preserve"> inner segments and outer segments of rods and cones. The outer segments contain a highly specialized light-sensing apparatus.</w:t>
      </w:r>
    </w:p>
    <w:p w:rsidR="00AA63D9" w:rsidRPr="008A4932" w:rsidRDefault="0077794C" w:rsidP="008A4932">
      <w:pPr>
        <w:pStyle w:val="ListParagraph"/>
        <w:numPr>
          <w:ilvl w:val="2"/>
          <w:numId w:val="4"/>
        </w:numPr>
        <w:autoSpaceDE w:val="0"/>
        <w:autoSpaceDN w:val="0"/>
        <w:adjustRightInd w:val="0"/>
        <w:spacing w:after="0" w:line="240" w:lineRule="auto"/>
        <w:ind w:left="567" w:right="-188"/>
        <w:jc w:val="both"/>
        <w:rPr>
          <w:rFonts w:ascii="Arial Unicode MS" w:eastAsia="Arial Unicode MS" w:hAnsi="Arial Unicode MS" w:cs="Arial Unicode MS"/>
          <w:color w:val="222222"/>
          <w:sz w:val="24"/>
          <w:szCs w:val="24"/>
        </w:rPr>
      </w:pPr>
      <w:r w:rsidRPr="008A4932">
        <w:rPr>
          <w:rFonts w:ascii="Arial Unicode MS" w:eastAsia="Arial Unicode MS" w:hAnsi="Arial Unicode MS" w:cs="Arial Unicode MS"/>
          <w:b/>
          <w:color w:val="222222"/>
          <w:sz w:val="24"/>
          <w:szCs w:val="24"/>
        </w:rPr>
        <w:t>Retinal pigment epithelium</w:t>
      </w:r>
      <w:r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hint="eastAsia"/>
          <w:color w:val="222222"/>
          <w:sz w:val="24"/>
          <w:szCs w:val="24"/>
        </w:rPr>
        <w:t>–</w:t>
      </w:r>
      <w:r w:rsidRPr="008A4932">
        <w:rPr>
          <w:rFonts w:ascii="Arial Unicode MS" w:eastAsia="Arial Unicode MS" w:hAnsi="Arial Unicode MS" w:cs="Arial Unicode MS"/>
          <w:color w:val="222222"/>
          <w:sz w:val="24"/>
          <w:szCs w:val="24"/>
        </w:rPr>
        <w:t xml:space="preserve"> single</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layer of cuboidal epithelial cells (with</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 xml:space="preserve">extrusions not shown in diagram).This </w:t>
      </w:r>
      <w:r w:rsidR="00AA63D9" w:rsidRPr="008A4932">
        <w:rPr>
          <w:rFonts w:ascii="Arial Unicode MS" w:eastAsia="Arial Unicode MS" w:hAnsi="Arial Unicode MS" w:cs="Arial Unicode MS"/>
          <w:color w:val="222222"/>
          <w:sz w:val="24"/>
          <w:szCs w:val="24"/>
        </w:rPr>
        <w:t xml:space="preserve">layer is closest to the choroid </w:t>
      </w:r>
      <w:r w:rsidRPr="008A4932">
        <w:rPr>
          <w:rFonts w:ascii="Arial Unicode MS" w:eastAsia="Arial Unicode MS" w:hAnsi="Arial Unicode MS" w:cs="Arial Unicode MS"/>
          <w:color w:val="222222"/>
          <w:sz w:val="24"/>
          <w:szCs w:val="24"/>
        </w:rPr>
        <w:t>and provides nourishment and</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supportive functions to the neural</w:t>
      </w:r>
      <w:r w:rsidR="00AA63D9" w:rsidRPr="008A4932">
        <w:rPr>
          <w:rFonts w:ascii="Arial Unicode MS" w:eastAsia="Arial Unicode MS" w:hAnsi="Arial Unicode MS" w:cs="Arial Unicode MS"/>
          <w:color w:val="222222"/>
          <w:sz w:val="24"/>
          <w:szCs w:val="24"/>
        </w:rPr>
        <w:t xml:space="preserve"> retina. </w:t>
      </w:r>
      <w:r w:rsidRPr="008A4932">
        <w:rPr>
          <w:rFonts w:ascii="Arial Unicode MS" w:eastAsia="Arial Unicode MS" w:hAnsi="Arial Unicode MS" w:cs="Arial Unicode MS"/>
          <w:color w:val="222222"/>
          <w:sz w:val="24"/>
          <w:szCs w:val="24"/>
        </w:rPr>
        <w:t>The black pigment melanin in</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the pigment layer prevents light</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reflection throughout the globe of the</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eyeball; this is extremely important</w:t>
      </w:r>
      <w:r w:rsidR="00AA63D9" w:rsidRPr="008A4932">
        <w:rPr>
          <w:rFonts w:ascii="Arial Unicode MS" w:eastAsia="Arial Unicode MS" w:hAnsi="Arial Unicode MS" w:cs="Arial Unicode MS"/>
          <w:color w:val="222222"/>
          <w:sz w:val="24"/>
          <w:szCs w:val="24"/>
        </w:rPr>
        <w:t xml:space="preserve"> </w:t>
      </w:r>
      <w:r w:rsidRPr="008A4932">
        <w:rPr>
          <w:rFonts w:ascii="Arial Unicode MS" w:eastAsia="Arial Unicode MS" w:hAnsi="Arial Unicode MS" w:cs="Arial Unicode MS"/>
          <w:color w:val="222222"/>
          <w:sz w:val="24"/>
          <w:szCs w:val="24"/>
        </w:rPr>
        <w:t>for clear vision.</w:t>
      </w:r>
    </w:p>
    <w:p w:rsidR="007A6FF4" w:rsidRPr="006B44CD" w:rsidRDefault="00AA63D9" w:rsidP="00040828">
      <w:pPr>
        <w:pStyle w:val="ListParagraph"/>
        <w:autoSpaceDE w:val="0"/>
        <w:autoSpaceDN w:val="0"/>
        <w:adjustRightInd w:val="0"/>
        <w:spacing w:after="0" w:line="240" w:lineRule="auto"/>
        <w:ind w:left="142" w:right="-188"/>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color w:val="222222"/>
          <w:sz w:val="24"/>
          <w:szCs w:val="24"/>
        </w:rPr>
        <w:lastRenderedPageBreak/>
        <w:t xml:space="preserve"> </w:t>
      </w:r>
      <w:r w:rsidR="0077794C" w:rsidRPr="006B44CD">
        <w:rPr>
          <w:rFonts w:ascii="Arial Unicode MS" w:eastAsia="Arial Unicode MS" w:hAnsi="Arial Unicode MS" w:cs="Arial Unicode MS"/>
          <w:color w:val="222222"/>
          <w:sz w:val="24"/>
          <w:szCs w:val="24"/>
        </w:rPr>
        <w:t>These layers can be grouped into 4 main</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processing stages: photore</w:t>
      </w:r>
      <w:r w:rsidRPr="006B44CD">
        <w:rPr>
          <w:rFonts w:ascii="Arial Unicode MS" w:eastAsia="Arial Unicode MS" w:hAnsi="Arial Unicode MS" w:cs="Arial Unicode MS"/>
          <w:color w:val="222222"/>
          <w:sz w:val="24"/>
          <w:szCs w:val="24"/>
        </w:rPr>
        <w:t xml:space="preserve">ception; </w:t>
      </w:r>
      <w:r w:rsidR="0077794C" w:rsidRPr="006B44CD">
        <w:rPr>
          <w:rFonts w:ascii="Arial Unicode MS" w:eastAsia="Arial Unicode MS" w:hAnsi="Arial Unicode MS" w:cs="Arial Unicode MS"/>
          <w:color w:val="222222"/>
          <w:sz w:val="24"/>
          <w:szCs w:val="24"/>
        </w:rPr>
        <w:t>transmission to bipolar cells; transmission</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to ganglion cells, which also contain</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photoreceptors, the photosensitive</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ganglion cells; and transmission along the</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optic nerve. At each synaptic stage there</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are also laterally connecting horizontal</w:t>
      </w:r>
      <w:r w:rsidRPr="006B44CD">
        <w:rPr>
          <w:rFonts w:ascii="Arial Unicode MS" w:eastAsia="Arial Unicode MS" w:hAnsi="Arial Unicode MS" w:cs="Arial Unicode MS"/>
          <w:color w:val="222222"/>
          <w:sz w:val="24"/>
          <w:szCs w:val="24"/>
        </w:rPr>
        <w:t xml:space="preserve"> </w:t>
      </w:r>
      <w:r w:rsidR="0077794C" w:rsidRPr="006B44CD">
        <w:rPr>
          <w:rFonts w:ascii="Arial Unicode MS" w:eastAsia="Arial Unicode MS" w:hAnsi="Arial Unicode MS" w:cs="Arial Unicode MS"/>
          <w:color w:val="222222"/>
          <w:sz w:val="24"/>
          <w:szCs w:val="24"/>
        </w:rPr>
        <w:t>and amacrine cells.</w:t>
      </w:r>
      <w:r w:rsidR="00FA12E5">
        <w:rPr>
          <w:rFonts w:ascii="Arial Unicode MS" w:eastAsia="Arial Unicode MS" w:hAnsi="Arial Unicode MS" w:cs="Arial Unicode MS"/>
          <w:color w:val="222222"/>
          <w:sz w:val="24"/>
          <w:szCs w:val="24"/>
        </w:rPr>
        <w:t xml:space="preserve"> Structures </w:t>
      </w:r>
      <w:r w:rsidR="007609DF">
        <w:rPr>
          <w:rFonts w:ascii="Arial Unicode MS" w:eastAsia="Arial Unicode MS" w:hAnsi="Arial Unicode MS" w:cs="Arial Unicode MS"/>
          <w:color w:val="222222"/>
          <w:sz w:val="24"/>
          <w:szCs w:val="24"/>
        </w:rPr>
        <w:t>that</w:t>
      </w:r>
      <w:r w:rsidR="00FA12E5">
        <w:rPr>
          <w:rFonts w:ascii="Arial Unicode MS" w:eastAsia="Arial Unicode MS" w:hAnsi="Arial Unicode MS" w:cs="Arial Unicode MS"/>
          <w:color w:val="222222"/>
          <w:sz w:val="24"/>
          <w:szCs w:val="24"/>
        </w:rPr>
        <w:t xml:space="preserve"> also</w:t>
      </w:r>
      <w:r w:rsidR="007609DF">
        <w:rPr>
          <w:rFonts w:ascii="Arial Unicode MS" w:eastAsia="Arial Unicode MS" w:hAnsi="Arial Unicode MS" w:cs="Arial Unicode MS"/>
          <w:color w:val="222222"/>
          <w:sz w:val="24"/>
          <w:szCs w:val="24"/>
        </w:rPr>
        <w:t xml:space="preserve"> aid in information</w:t>
      </w:r>
      <w:r w:rsidR="00FA12E5">
        <w:rPr>
          <w:rFonts w:ascii="Arial Unicode MS" w:eastAsia="Arial Unicode MS" w:hAnsi="Arial Unicode MS" w:cs="Arial Unicode MS"/>
          <w:color w:val="222222"/>
          <w:sz w:val="24"/>
          <w:szCs w:val="24"/>
        </w:rPr>
        <w:t xml:space="preserve"> penetration include:</w:t>
      </w:r>
    </w:p>
    <w:p w:rsidR="001C40E9" w:rsidRDefault="002B1C4E" w:rsidP="00040828">
      <w:pPr>
        <w:autoSpaceDE w:val="0"/>
        <w:autoSpaceDN w:val="0"/>
        <w:adjustRightInd w:val="0"/>
        <w:spacing w:after="0" w:line="240" w:lineRule="auto"/>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 xml:space="preserve">         </w:t>
      </w:r>
    </w:p>
    <w:p w:rsidR="001C40E9" w:rsidRDefault="001C40E9" w:rsidP="001C40E9">
      <w:pPr>
        <w:autoSpaceDE w:val="0"/>
        <w:autoSpaceDN w:val="0"/>
        <w:adjustRightInd w:val="0"/>
        <w:spacing w:after="0" w:line="240" w:lineRule="auto"/>
        <w:ind w:left="142" w:right="-188"/>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GB"/>
        </w:rPr>
        <w:drawing>
          <wp:inline distT="0" distB="0" distL="0" distR="0">
            <wp:extent cx="28575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19250"/>
                    </a:xfrm>
                    <a:prstGeom prst="rect">
                      <a:avLst/>
                    </a:prstGeom>
                  </pic:spPr>
                </pic:pic>
              </a:graphicData>
            </a:graphic>
          </wp:inline>
        </w:drawing>
      </w:r>
    </w:p>
    <w:p w:rsidR="001C40E9" w:rsidRDefault="001C40E9" w:rsidP="001C40E9">
      <w:pPr>
        <w:tabs>
          <w:tab w:val="left" w:pos="6030"/>
        </w:tabs>
        <w:autoSpaceDE w:val="0"/>
        <w:autoSpaceDN w:val="0"/>
        <w:adjustRightInd w:val="0"/>
        <w:spacing w:after="0" w:line="240" w:lineRule="auto"/>
        <w:ind w:left="142" w:right="-188"/>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p>
    <w:p w:rsidR="00AA63D9" w:rsidRPr="006B44CD" w:rsidRDefault="001C40E9" w:rsidP="00040828">
      <w:pPr>
        <w:autoSpaceDE w:val="0"/>
        <w:autoSpaceDN w:val="0"/>
        <w:adjustRightInd w:val="0"/>
        <w:spacing w:after="0" w:line="240" w:lineRule="auto"/>
        <w:ind w:left="142" w:right="-188"/>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2B1C4E" w:rsidRPr="006B44CD">
        <w:rPr>
          <w:rFonts w:ascii="Arial Unicode MS" w:eastAsia="Arial Unicode MS" w:hAnsi="Arial Unicode MS" w:cs="Arial Unicode MS"/>
          <w:sz w:val="24"/>
          <w:szCs w:val="24"/>
        </w:rPr>
        <w:t xml:space="preserve"> </w:t>
      </w:r>
      <w:r w:rsidR="00D23F93" w:rsidRPr="006B44CD">
        <w:rPr>
          <w:rFonts w:ascii="Arial Unicode MS" w:eastAsia="Arial Unicode MS" w:hAnsi="Arial Unicode MS" w:cs="Arial Unicode MS"/>
          <w:b/>
          <w:bCs/>
          <w:sz w:val="24"/>
          <w:szCs w:val="24"/>
        </w:rPr>
        <w:t>Photoreceptors:</w:t>
      </w:r>
      <w:r w:rsidR="00D23F93" w:rsidRPr="006B44CD">
        <w:rPr>
          <w:rFonts w:ascii="Arial Unicode MS" w:eastAsia="Arial Unicode MS" w:hAnsi="Arial Unicode MS" w:cs="Arial Unicode MS"/>
          <w:sz w:val="24"/>
          <w:szCs w:val="24"/>
        </w:rPr>
        <w:t xml:space="preserve"> are called rod</w:t>
      </w:r>
      <w:r w:rsidR="00BC559D" w:rsidRPr="006B44CD">
        <w:rPr>
          <w:rFonts w:ascii="Arial Unicode MS" w:eastAsia="Arial Unicode MS" w:hAnsi="Arial Unicode MS" w:cs="Arial Unicode MS"/>
          <w:sz w:val="24"/>
          <w:szCs w:val="24"/>
        </w:rPr>
        <w:t>s</w:t>
      </w:r>
      <w:r w:rsidR="00D23F93" w:rsidRPr="006B44CD">
        <w:rPr>
          <w:rFonts w:ascii="Arial Unicode MS" w:eastAsia="Arial Unicode MS" w:hAnsi="Arial Unicode MS" w:cs="Arial Unicode MS"/>
          <w:sz w:val="24"/>
          <w:szCs w:val="24"/>
        </w:rPr>
        <w:t xml:space="preserve"> and cones</w:t>
      </w:r>
      <w:r w:rsidR="00BC559D" w:rsidRPr="006B44CD">
        <w:rPr>
          <w:rFonts w:ascii="Arial Unicode MS" w:eastAsia="Arial Unicode MS" w:hAnsi="Arial Unicode MS" w:cs="Arial Unicode MS"/>
          <w:sz w:val="24"/>
          <w:szCs w:val="24"/>
        </w:rPr>
        <w:t xml:space="preserve"> located in the retina which are highly specialised neurons </w:t>
      </w:r>
      <w:r w:rsidR="006B44CD" w:rsidRPr="006B44CD">
        <w:rPr>
          <w:rFonts w:ascii="Arial Unicode MS" w:eastAsia="Arial Unicode MS" w:hAnsi="Arial Unicode MS" w:cs="Arial Unicode MS"/>
          <w:sz w:val="24"/>
          <w:szCs w:val="24"/>
        </w:rPr>
        <w:t>that convert information provided by light into electrical signals that are conducted in the brain</w:t>
      </w:r>
      <w:r w:rsidR="00D23F93" w:rsidRPr="006B44CD">
        <w:rPr>
          <w:rFonts w:ascii="Arial Unicode MS" w:eastAsia="Arial Unicode MS" w:hAnsi="Arial Unicode MS" w:cs="Arial Unicode MS"/>
          <w:sz w:val="24"/>
          <w:szCs w:val="24"/>
        </w:rPr>
        <w:t>. They are essentially little nerves with specialized endings called receptors, which catch light particles called photons and convert the information these photons provide into electrical signals that our brain can interpret and process into a visual image we can understand.</w:t>
      </w:r>
      <w:r w:rsidR="00D23F93" w:rsidRPr="006B44CD">
        <w:rPr>
          <w:rFonts w:ascii="Arial Unicode MS" w:eastAsia="Arial Unicode MS" w:hAnsi="Arial Unicode MS" w:cs="Arial Unicode MS"/>
          <w:b/>
          <w:bCs/>
          <w:sz w:val="24"/>
          <w:szCs w:val="24"/>
        </w:rPr>
        <w:t xml:space="preserve"> </w:t>
      </w:r>
    </w:p>
    <w:p w:rsidR="00D23F93" w:rsidRPr="006B44CD" w:rsidRDefault="00D23F93" w:rsidP="00040828">
      <w:pPr>
        <w:autoSpaceDE w:val="0"/>
        <w:autoSpaceDN w:val="0"/>
        <w:adjustRightInd w:val="0"/>
        <w:spacing w:after="0" w:line="240" w:lineRule="auto"/>
        <w:ind w:left="142" w:right="-188"/>
        <w:jc w:val="both"/>
        <w:rPr>
          <w:rFonts w:ascii="Arial Unicode MS" w:eastAsia="Arial Unicode MS" w:hAnsi="Arial Unicode MS" w:cs="Arial Unicode MS"/>
          <w:b/>
          <w:bCs/>
          <w:sz w:val="24"/>
          <w:szCs w:val="24"/>
        </w:rPr>
      </w:pPr>
      <w:r w:rsidRPr="006B44CD">
        <w:rPr>
          <w:rFonts w:ascii="Arial Unicode MS" w:eastAsia="Arial Unicode MS" w:hAnsi="Arial Unicode MS" w:cs="Arial Unicode MS"/>
          <w:b/>
          <w:bCs/>
          <w:sz w:val="24"/>
          <w:szCs w:val="24"/>
        </w:rPr>
        <w:t xml:space="preserve">         Photopsin</w:t>
      </w:r>
      <w:bookmarkStart w:id="4" w:name="_GoBack"/>
      <w:bookmarkEnd w:id="4"/>
      <w:r w:rsidRPr="006B44CD">
        <w:rPr>
          <w:rFonts w:ascii="Arial Unicode MS" w:eastAsia="Arial Unicode MS" w:hAnsi="Arial Unicode MS" w:cs="Arial Unicode MS"/>
          <w:b/>
          <w:bCs/>
          <w:sz w:val="24"/>
          <w:szCs w:val="24"/>
        </w:rPr>
        <w:t xml:space="preserve">: </w:t>
      </w:r>
      <w:r w:rsidRPr="006B44CD">
        <w:rPr>
          <w:rFonts w:ascii="Arial Unicode MS" w:eastAsia="Arial Unicode MS" w:hAnsi="Arial Unicode MS" w:cs="Arial Unicode MS"/>
          <w:bCs/>
          <w:sz w:val="24"/>
          <w:szCs w:val="24"/>
        </w:rPr>
        <w:t>they are</w:t>
      </w:r>
      <w:r w:rsidRPr="006B44CD">
        <w:rPr>
          <w:rFonts w:ascii="Arial Unicode MS" w:eastAsia="Arial Unicode MS" w:hAnsi="Arial Unicode MS" w:cs="Arial Unicode MS"/>
          <w:sz w:val="24"/>
          <w:szCs w:val="24"/>
        </w:rPr>
        <w:t xml:space="preserve"> tiny little things which are light-sensitive protein responsible for colo</w:t>
      </w:r>
      <w:r w:rsidR="00BC559D" w:rsidRPr="006B44CD">
        <w:rPr>
          <w:rFonts w:ascii="Arial Unicode MS" w:eastAsia="Arial Unicode MS" w:hAnsi="Arial Unicode MS" w:cs="Arial Unicode MS"/>
          <w:sz w:val="24"/>
          <w:szCs w:val="24"/>
        </w:rPr>
        <w:t>u</w:t>
      </w:r>
      <w:r w:rsidRPr="006B44CD">
        <w:rPr>
          <w:rFonts w:ascii="Arial Unicode MS" w:eastAsia="Arial Unicode MS" w:hAnsi="Arial Unicode MS" w:cs="Arial Unicode MS"/>
          <w:sz w:val="24"/>
          <w:szCs w:val="24"/>
        </w:rPr>
        <w:t>r vision located in the</w:t>
      </w:r>
      <w:r w:rsidR="00BC559D" w:rsidRPr="006B44CD">
        <w:rPr>
          <w:rFonts w:ascii="Arial Unicode MS" w:eastAsia="Arial Unicode MS" w:hAnsi="Arial Unicode MS" w:cs="Arial Unicode MS"/>
          <w:sz w:val="24"/>
          <w:szCs w:val="24"/>
        </w:rPr>
        <w:t xml:space="preserve"> </w:t>
      </w:r>
      <w:r w:rsidRPr="006B44CD">
        <w:rPr>
          <w:rFonts w:ascii="Arial Unicode MS" w:eastAsia="Arial Unicode MS" w:hAnsi="Arial Unicode MS" w:cs="Arial Unicode MS"/>
          <w:sz w:val="24"/>
          <w:szCs w:val="24"/>
        </w:rPr>
        <w:t>c</w:t>
      </w:r>
      <w:r w:rsidR="00BC559D" w:rsidRPr="006B44CD">
        <w:rPr>
          <w:rFonts w:ascii="Arial Unicode MS" w:eastAsia="Arial Unicode MS" w:hAnsi="Arial Unicode MS" w:cs="Arial Unicode MS"/>
          <w:sz w:val="24"/>
          <w:szCs w:val="24"/>
        </w:rPr>
        <w:t>one cells of the eye's retina. Aid in the ability to see colour</w:t>
      </w:r>
      <w:r w:rsidR="00BC559D" w:rsidRPr="006B44CD">
        <w:rPr>
          <w:rFonts w:ascii="Arial Unicode MS" w:eastAsia="Arial Unicode MS" w:hAnsi="Arial Unicode MS" w:cs="Arial Unicode MS"/>
          <w:b/>
          <w:bCs/>
          <w:sz w:val="24"/>
          <w:szCs w:val="24"/>
        </w:rPr>
        <w:t>.</w:t>
      </w:r>
    </w:p>
    <w:p w:rsidR="00BC559D" w:rsidRDefault="00BC559D" w:rsidP="00040828">
      <w:pPr>
        <w:autoSpaceDE w:val="0"/>
        <w:autoSpaceDN w:val="0"/>
        <w:adjustRightInd w:val="0"/>
        <w:spacing w:after="0" w:line="240" w:lineRule="auto"/>
        <w:ind w:left="142" w:right="-188"/>
        <w:jc w:val="both"/>
        <w:rPr>
          <w:rFonts w:ascii="Arial Unicode MS" w:eastAsia="Arial Unicode MS" w:hAnsi="Arial Unicode MS" w:cs="Arial Unicode MS"/>
          <w:bCs/>
          <w:sz w:val="24"/>
          <w:szCs w:val="24"/>
        </w:rPr>
      </w:pPr>
      <w:r w:rsidRPr="006B44CD">
        <w:rPr>
          <w:rFonts w:ascii="Arial Unicode MS" w:eastAsia="Arial Unicode MS" w:hAnsi="Arial Unicode MS" w:cs="Arial Unicode MS"/>
          <w:b/>
          <w:bCs/>
          <w:sz w:val="24"/>
          <w:szCs w:val="24"/>
        </w:rPr>
        <w:t xml:space="preserve">        Rhodopsin: </w:t>
      </w:r>
      <w:r w:rsidRPr="006B44CD">
        <w:rPr>
          <w:rFonts w:ascii="Arial Unicode MS" w:eastAsia="Arial Unicode MS" w:hAnsi="Arial Unicode MS" w:cs="Arial Unicode MS"/>
          <w:bCs/>
          <w:sz w:val="24"/>
          <w:szCs w:val="24"/>
        </w:rPr>
        <w:t xml:space="preserve">they </w:t>
      </w:r>
      <w:r w:rsidR="006B44CD">
        <w:rPr>
          <w:rFonts w:ascii="Arial Unicode MS" w:eastAsia="Arial Unicode MS" w:hAnsi="Arial Unicode MS" w:cs="Arial Unicode MS"/>
          <w:bCs/>
          <w:sz w:val="24"/>
          <w:szCs w:val="24"/>
        </w:rPr>
        <w:t>are rod cells located in the retina</w:t>
      </w:r>
      <w:r w:rsidR="007609DF">
        <w:rPr>
          <w:rFonts w:ascii="Arial Unicode MS" w:eastAsia="Arial Unicode MS" w:hAnsi="Arial Unicode MS" w:cs="Arial Unicode MS"/>
          <w:bCs/>
          <w:sz w:val="24"/>
          <w:szCs w:val="24"/>
        </w:rPr>
        <w:t xml:space="preserve"> which have a light sensitive protein responsible for vision in low light conditions.</w:t>
      </w:r>
    </w:p>
    <w:p w:rsidR="008A4932" w:rsidRPr="006B44CD" w:rsidRDefault="008A4932" w:rsidP="00040828">
      <w:pPr>
        <w:autoSpaceDE w:val="0"/>
        <w:autoSpaceDN w:val="0"/>
        <w:adjustRightInd w:val="0"/>
        <w:spacing w:after="0" w:line="240" w:lineRule="auto"/>
        <w:ind w:left="142" w:right="-188"/>
        <w:jc w:val="both"/>
        <w:rPr>
          <w:rFonts w:ascii="Arial Unicode MS" w:eastAsia="Arial Unicode MS" w:hAnsi="Arial Unicode MS" w:cs="Arial Unicode MS"/>
          <w:sz w:val="24"/>
          <w:szCs w:val="24"/>
        </w:rPr>
      </w:pPr>
    </w:p>
    <w:p w:rsidR="008A4932" w:rsidRDefault="008A4932" w:rsidP="008A4932">
      <w:pPr>
        <w:ind w:right="-188"/>
        <w:jc w:val="both"/>
        <w:rPr>
          <w:rFonts w:ascii="Arial Unicode MS" w:eastAsia="Arial Unicode MS" w:hAnsi="Arial Unicode MS" w:cs="Arial Unicode MS"/>
          <w:sz w:val="24"/>
          <w:szCs w:val="24"/>
        </w:rPr>
      </w:pPr>
    </w:p>
    <w:p w:rsidR="00AA63D9" w:rsidRPr="00040828" w:rsidRDefault="008A4932" w:rsidP="008A4932">
      <w:pPr>
        <w:ind w:right="-188"/>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  </w:t>
      </w:r>
      <w:r w:rsidR="00AA63D9" w:rsidRPr="00040828">
        <w:rPr>
          <w:rFonts w:ascii="Arial Unicode MS" w:eastAsia="Arial Unicode MS" w:hAnsi="Arial Unicode MS" w:cs="Arial Unicode MS"/>
          <w:b/>
          <w:sz w:val="24"/>
          <w:szCs w:val="24"/>
        </w:rPr>
        <w:t>Clinical significance</w:t>
      </w:r>
    </w:p>
    <w:p w:rsidR="00AA63D9" w:rsidRPr="006B44CD" w:rsidRDefault="00AA63D9" w:rsidP="00040828">
      <w:pPr>
        <w:autoSpaceDE w:val="0"/>
        <w:autoSpaceDN w:val="0"/>
        <w:adjustRightInd w:val="0"/>
        <w:spacing w:after="0" w:line="240" w:lineRule="auto"/>
        <w:ind w:left="142" w:right="-188"/>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color w:val="222222"/>
          <w:sz w:val="24"/>
          <w:szCs w:val="24"/>
        </w:rPr>
        <w:t>There are many inherited and acqu</w:t>
      </w:r>
      <w:r w:rsidR="002B1C4E" w:rsidRPr="006B44CD">
        <w:rPr>
          <w:rFonts w:ascii="Arial Unicode MS" w:eastAsia="Arial Unicode MS" w:hAnsi="Arial Unicode MS" w:cs="Arial Unicode MS"/>
          <w:color w:val="222222"/>
          <w:sz w:val="24"/>
          <w:szCs w:val="24"/>
        </w:rPr>
        <w:t xml:space="preserve">ired </w:t>
      </w:r>
      <w:r w:rsidRPr="006B44CD">
        <w:rPr>
          <w:rFonts w:ascii="Arial Unicode MS" w:eastAsia="Arial Unicode MS" w:hAnsi="Arial Unicode MS" w:cs="Arial Unicode MS"/>
          <w:color w:val="222222"/>
          <w:sz w:val="24"/>
          <w:szCs w:val="24"/>
        </w:rPr>
        <w:t>diseases o</w:t>
      </w:r>
      <w:r w:rsidR="002B1C4E" w:rsidRPr="006B44CD">
        <w:rPr>
          <w:rFonts w:ascii="Arial Unicode MS" w:eastAsia="Arial Unicode MS" w:hAnsi="Arial Unicode MS" w:cs="Arial Unicode MS"/>
          <w:color w:val="222222"/>
          <w:sz w:val="24"/>
          <w:szCs w:val="24"/>
        </w:rPr>
        <w:t xml:space="preserve">r disorders that may affect the </w:t>
      </w:r>
      <w:r w:rsidRPr="006B44CD">
        <w:rPr>
          <w:rFonts w:ascii="Arial Unicode MS" w:eastAsia="Arial Unicode MS" w:hAnsi="Arial Unicode MS" w:cs="Arial Unicode MS"/>
          <w:color w:val="222222"/>
          <w:sz w:val="24"/>
          <w:szCs w:val="24"/>
        </w:rPr>
        <w:t>retina. Some of them include:</w:t>
      </w:r>
    </w:p>
    <w:p w:rsidR="002B1C4E" w:rsidRPr="006B44CD" w:rsidRDefault="00AA63D9" w:rsidP="008A4932">
      <w:pPr>
        <w:pStyle w:val="ListParagraph"/>
        <w:numPr>
          <w:ilvl w:val="0"/>
          <w:numId w:val="10"/>
        </w:numPr>
        <w:autoSpaceDE w:val="0"/>
        <w:autoSpaceDN w:val="0"/>
        <w:adjustRightInd w:val="0"/>
        <w:spacing w:after="0" w:line="240" w:lineRule="auto"/>
        <w:ind w:left="284" w:right="-188" w:hanging="142"/>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b/>
          <w:color w:val="222222"/>
          <w:sz w:val="24"/>
          <w:szCs w:val="24"/>
        </w:rPr>
        <w:t>Retinitis pigmentosa</w:t>
      </w:r>
      <w:r w:rsidRPr="006B44CD">
        <w:rPr>
          <w:rFonts w:ascii="Arial Unicode MS" w:eastAsia="Arial Unicode MS" w:hAnsi="Arial Unicode MS" w:cs="Arial Unicode MS"/>
          <w:color w:val="222222"/>
          <w:sz w:val="24"/>
          <w:szCs w:val="24"/>
        </w:rPr>
        <w:t xml:space="preserve"> is a group of</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genetic diseases that affect the retina</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and cause the loss of night vision and</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peripheral vision.</w:t>
      </w:r>
    </w:p>
    <w:p w:rsidR="00AA63D9" w:rsidRPr="006B44CD" w:rsidRDefault="00AA63D9" w:rsidP="008A4932">
      <w:pPr>
        <w:pStyle w:val="ListParagraph"/>
        <w:numPr>
          <w:ilvl w:val="0"/>
          <w:numId w:val="10"/>
        </w:numPr>
        <w:autoSpaceDE w:val="0"/>
        <w:autoSpaceDN w:val="0"/>
        <w:adjustRightInd w:val="0"/>
        <w:spacing w:after="0" w:line="240" w:lineRule="auto"/>
        <w:ind w:left="284" w:right="-188" w:hanging="142"/>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b/>
          <w:color w:val="222222"/>
          <w:sz w:val="24"/>
          <w:szCs w:val="24"/>
        </w:rPr>
        <w:lastRenderedPageBreak/>
        <w:t>Macular degeneration</w:t>
      </w:r>
      <w:r w:rsidRPr="006B44CD">
        <w:rPr>
          <w:rFonts w:ascii="Arial Unicode MS" w:eastAsia="Arial Unicode MS" w:hAnsi="Arial Unicode MS" w:cs="Arial Unicode MS"/>
          <w:color w:val="222222"/>
          <w:sz w:val="24"/>
          <w:szCs w:val="24"/>
        </w:rPr>
        <w:t xml:space="preserve"> describes a group</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of diseases characterized by loss of</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central vision because of death or</w:t>
      </w:r>
      <w:r w:rsidR="002B1C4E" w:rsidRPr="006B44CD">
        <w:rPr>
          <w:rFonts w:ascii="Arial Unicode MS" w:eastAsia="Arial Unicode MS" w:hAnsi="Arial Unicode MS" w:cs="Arial Unicode MS"/>
          <w:color w:val="222222"/>
          <w:sz w:val="24"/>
          <w:szCs w:val="24"/>
        </w:rPr>
        <w:t xml:space="preserve"> </w:t>
      </w:r>
      <w:r w:rsidRPr="006B44CD">
        <w:rPr>
          <w:rFonts w:ascii="Arial Unicode MS" w:eastAsia="Arial Unicode MS" w:hAnsi="Arial Unicode MS" w:cs="Arial Unicode MS"/>
          <w:color w:val="222222"/>
          <w:sz w:val="24"/>
          <w:szCs w:val="24"/>
        </w:rPr>
        <w:t>impairment of the cells in the macula.</w:t>
      </w:r>
    </w:p>
    <w:p w:rsidR="00AA63D9" w:rsidRPr="006B44CD" w:rsidRDefault="00AA63D9" w:rsidP="0051433F">
      <w:pPr>
        <w:pStyle w:val="ListParagraph"/>
        <w:numPr>
          <w:ilvl w:val="0"/>
          <w:numId w:val="10"/>
        </w:numPr>
        <w:autoSpaceDE w:val="0"/>
        <w:autoSpaceDN w:val="0"/>
        <w:adjustRightInd w:val="0"/>
        <w:spacing w:after="0" w:line="240" w:lineRule="auto"/>
        <w:ind w:left="284" w:right="-188" w:hanging="142"/>
        <w:jc w:val="both"/>
        <w:rPr>
          <w:rFonts w:ascii="Arial Unicode MS" w:eastAsia="Arial Unicode MS" w:hAnsi="Arial Unicode MS" w:cs="Arial Unicode MS"/>
          <w:color w:val="222222"/>
          <w:sz w:val="24"/>
          <w:szCs w:val="24"/>
        </w:rPr>
      </w:pPr>
      <w:r w:rsidRPr="006B44CD">
        <w:rPr>
          <w:rFonts w:ascii="Arial Unicode MS" w:eastAsia="Arial Unicode MS" w:hAnsi="Arial Unicode MS" w:cs="Arial Unicode MS"/>
          <w:b/>
          <w:color w:val="222222"/>
          <w:sz w:val="24"/>
          <w:szCs w:val="24"/>
        </w:rPr>
        <w:t>Cone-rod dystrophy (CORD)</w:t>
      </w:r>
      <w:r w:rsidRPr="006B44CD">
        <w:rPr>
          <w:rFonts w:ascii="Arial Unicode MS" w:eastAsia="Arial Unicode MS" w:hAnsi="Arial Unicode MS" w:cs="Arial Unicode MS"/>
          <w:color w:val="222222"/>
          <w:sz w:val="24"/>
          <w:szCs w:val="24"/>
        </w:rPr>
        <w:t xml:space="preserve"> describes a</w:t>
      </w:r>
      <w:r w:rsidR="002B1C4E" w:rsidRPr="006B44CD">
        <w:rPr>
          <w:rFonts w:ascii="Arial Unicode MS" w:eastAsia="Arial Unicode MS" w:hAnsi="Arial Unicode MS" w:cs="Arial Unicode MS"/>
          <w:color w:val="222222"/>
          <w:sz w:val="24"/>
          <w:szCs w:val="24"/>
        </w:rPr>
        <w:t xml:space="preserve"> number of diseases where vision </w:t>
      </w:r>
      <w:r w:rsidRPr="006B44CD">
        <w:rPr>
          <w:rFonts w:ascii="Arial Unicode MS" w:eastAsia="Arial Unicode MS" w:hAnsi="Arial Unicode MS" w:cs="Arial Unicode MS"/>
          <w:color w:val="222222"/>
          <w:sz w:val="24"/>
          <w:szCs w:val="24"/>
        </w:rPr>
        <w:t>loss is</w:t>
      </w:r>
      <w:r w:rsidR="002B1C4E" w:rsidRPr="006B44CD">
        <w:rPr>
          <w:rFonts w:ascii="Arial Unicode MS" w:eastAsia="Arial Unicode MS" w:hAnsi="Arial Unicode MS" w:cs="Arial Unicode MS"/>
          <w:color w:val="222222"/>
          <w:sz w:val="24"/>
          <w:szCs w:val="24"/>
        </w:rPr>
        <w:t xml:space="preserve"> caused by deterioration of the cones and/or rods in the retina.</w:t>
      </w:r>
    </w:p>
    <w:p w:rsidR="00517EB3" w:rsidRPr="006B44CD" w:rsidRDefault="00AA63D9" w:rsidP="00040828">
      <w:pPr>
        <w:pStyle w:val="ListParagraph"/>
        <w:ind w:left="142" w:right="-188"/>
        <w:jc w:val="both"/>
        <w:rPr>
          <w:rFonts w:ascii="Arial Unicode MS" w:eastAsia="Arial Unicode MS" w:hAnsi="Arial Unicode MS" w:cs="Arial Unicode MS"/>
          <w:sz w:val="24"/>
          <w:szCs w:val="24"/>
        </w:rPr>
      </w:pPr>
      <w:r w:rsidRPr="006B44CD">
        <w:rPr>
          <w:rFonts w:ascii="Arial Unicode MS" w:eastAsia="Arial Unicode MS" w:hAnsi="Arial Unicode MS" w:cs="Arial Unicode MS"/>
          <w:sz w:val="24"/>
          <w:szCs w:val="24"/>
        </w:rPr>
        <w:t xml:space="preserve"> </w:t>
      </w:r>
    </w:p>
    <w:p w:rsidR="00AA63D9" w:rsidRPr="006B44CD" w:rsidRDefault="00AA63D9" w:rsidP="00040828">
      <w:pPr>
        <w:pStyle w:val="ListParagraph"/>
        <w:ind w:left="142" w:right="-188"/>
        <w:jc w:val="both"/>
        <w:rPr>
          <w:rFonts w:ascii="Arial Unicode MS" w:eastAsia="Arial Unicode MS" w:hAnsi="Arial Unicode MS" w:cs="Arial Unicode MS"/>
          <w:sz w:val="24"/>
          <w:szCs w:val="24"/>
        </w:rPr>
      </w:pPr>
    </w:p>
    <w:sectPr w:rsidR="00AA63D9" w:rsidRPr="006B4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5D0"/>
    <w:multiLevelType w:val="hybridMultilevel"/>
    <w:tmpl w:val="5EDCA6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D7F6E18"/>
    <w:multiLevelType w:val="hybridMultilevel"/>
    <w:tmpl w:val="24D2DAF6"/>
    <w:lvl w:ilvl="0" w:tplc="99F25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C4DFD"/>
    <w:multiLevelType w:val="hybridMultilevel"/>
    <w:tmpl w:val="604C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91000"/>
    <w:multiLevelType w:val="hybridMultilevel"/>
    <w:tmpl w:val="9306E4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220E8"/>
    <w:multiLevelType w:val="hybridMultilevel"/>
    <w:tmpl w:val="30D25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891CA2"/>
    <w:multiLevelType w:val="hybridMultilevel"/>
    <w:tmpl w:val="4796B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FE0C0F"/>
    <w:multiLevelType w:val="hybridMultilevel"/>
    <w:tmpl w:val="F7DC72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58C3022E"/>
    <w:multiLevelType w:val="hybridMultilevel"/>
    <w:tmpl w:val="B56E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DC1C91"/>
    <w:multiLevelType w:val="hybridMultilevel"/>
    <w:tmpl w:val="F092B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BE0F0E"/>
    <w:multiLevelType w:val="hybridMultilevel"/>
    <w:tmpl w:val="C564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
  </w:num>
  <w:num w:numId="6">
    <w:abstractNumId w:val="2"/>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AA"/>
    <w:rsid w:val="00040828"/>
    <w:rsid w:val="000527EC"/>
    <w:rsid w:val="0006487D"/>
    <w:rsid w:val="00074435"/>
    <w:rsid w:val="000F2FFA"/>
    <w:rsid w:val="000F5051"/>
    <w:rsid w:val="00183525"/>
    <w:rsid w:val="001C40E9"/>
    <w:rsid w:val="002B1C4E"/>
    <w:rsid w:val="002F59DF"/>
    <w:rsid w:val="00493853"/>
    <w:rsid w:val="0051433F"/>
    <w:rsid w:val="00517EB3"/>
    <w:rsid w:val="00543A96"/>
    <w:rsid w:val="005B7A29"/>
    <w:rsid w:val="006A6CB7"/>
    <w:rsid w:val="006B44CD"/>
    <w:rsid w:val="007609DF"/>
    <w:rsid w:val="00763C8C"/>
    <w:rsid w:val="00764424"/>
    <w:rsid w:val="0077794C"/>
    <w:rsid w:val="007A6FF4"/>
    <w:rsid w:val="00891103"/>
    <w:rsid w:val="008A4932"/>
    <w:rsid w:val="008A5792"/>
    <w:rsid w:val="00935F1B"/>
    <w:rsid w:val="00A64A5D"/>
    <w:rsid w:val="00AA63D9"/>
    <w:rsid w:val="00AE5F2C"/>
    <w:rsid w:val="00BA7FA8"/>
    <w:rsid w:val="00BC559D"/>
    <w:rsid w:val="00C41EB6"/>
    <w:rsid w:val="00C71431"/>
    <w:rsid w:val="00CF0894"/>
    <w:rsid w:val="00D23F93"/>
    <w:rsid w:val="00DB2E53"/>
    <w:rsid w:val="00DE3A0A"/>
    <w:rsid w:val="00E05EAA"/>
    <w:rsid w:val="00E9696A"/>
    <w:rsid w:val="00F5422F"/>
    <w:rsid w:val="00FA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FA"/>
    <w:pPr>
      <w:ind w:left="720"/>
      <w:contextualSpacing/>
    </w:pPr>
  </w:style>
  <w:style w:type="paragraph" w:styleId="BalloonText">
    <w:name w:val="Balloon Text"/>
    <w:basedOn w:val="Normal"/>
    <w:link w:val="BalloonTextChar"/>
    <w:uiPriority w:val="99"/>
    <w:semiHidden/>
    <w:unhideWhenUsed/>
    <w:rsid w:val="008A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FA"/>
    <w:pPr>
      <w:ind w:left="720"/>
      <w:contextualSpacing/>
    </w:pPr>
  </w:style>
  <w:style w:type="paragraph" w:styleId="BalloonText">
    <w:name w:val="Balloon Text"/>
    <w:basedOn w:val="Normal"/>
    <w:link w:val="BalloonTextChar"/>
    <w:uiPriority w:val="99"/>
    <w:semiHidden/>
    <w:unhideWhenUsed/>
    <w:rsid w:val="008A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2020-04-23T14:51:00Z</dcterms:created>
  <dcterms:modified xsi:type="dcterms:W3CDTF">2020-04-24T18:22:00Z</dcterms:modified>
</cp:coreProperties>
</file>