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FD" w:rsidRDefault="00642AAF" w:rsidP="00262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642AAF">
        <w:rPr>
          <w:rFonts w:ascii="Times New Roman" w:hAnsi="Times New Roman" w:cs="Times New Roman"/>
          <w:b/>
          <w:sz w:val="26"/>
          <w:szCs w:val="26"/>
          <w:u w:val="single"/>
        </w:rPr>
        <w:t>NAME</w:t>
      </w:r>
      <w:r>
        <w:rPr>
          <w:rFonts w:ascii="Times New Roman" w:hAnsi="Times New Roman" w:cs="Times New Roman"/>
          <w:sz w:val="26"/>
          <w:szCs w:val="26"/>
        </w:rPr>
        <w:t>: LESLIE DAVID CHIZI NAOMI</w:t>
      </w:r>
    </w:p>
    <w:p w:rsidR="00642AAF" w:rsidRDefault="00642AAF" w:rsidP="00262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MATRICULATION NUMBER</w:t>
      </w:r>
      <w:r>
        <w:rPr>
          <w:rFonts w:ascii="Times New Roman" w:hAnsi="Times New Roman" w:cs="Times New Roman"/>
          <w:sz w:val="26"/>
          <w:szCs w:val="26"/>
        </w:rPr>
        <w:t>: 19/MHS01/236</w:t>
      </w:r>
    </w:p>
    <w:p w:rsidR="00642AAF" w:rsidRDefault="00262E33" w:rsidP="00262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COURSE TITLE</w:t>
      </w:r>
      <w:r>
        <w:rPr>
          <w:rFonts w:ascii="Times New Roman" w:hAnsi="Times New Roman" w:cs="Times New Roman"/>
          <w:sz w:val="26"/>
          <w:szCs w:val="26"/>
        </w:rPr>
        <w:t>: BIOLOGY 102</w:t>
      </w:r>
    </w:p>
    <w:p w:rsidR="00262E33" w:rsidRDefault="00262E33" w:rsidP="00262E3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2E33">
        <w:rPr>
          <w:rFonts w:ascii="Times New Roman" w:hAnsi="Times New Roman" w:cs="Times New Roman"/>
          <w:b/>
          <w:sz w:val="26"/>
          <w:szCs w:val="26"/>
          <w:u w:val="single"/>
        </w:rPr>
        <w:t>ASSIGNMENT</w:t>
      </w:r>
    </w:p>
    <w:p w:rsidR="003A0697" w:rsidRDefault="004758A7" w:rsidP="004758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plant taxonomy, </w:t>
      </w:r>
      <w:r w:rsidRPr="003A0697">
        <w:rPr>
          <w:rFonts w:ascii="Times New Roman" w:hAnsi="Times New Roman" w:cs="Times New Roman"/>
          <w:sz w:val="26"/>
          <w:szCs w:val="26"/>
          <w:u w:val="single"/>
        </w:rPr>
        <w:t>the Eichler’s system</w:t>
      </w:r>
      <w:r w:rsidR="003A0697">
        <w:rPr>
          <w:rFonts w:ascii="Times New Roman" w:hAnsi="Times New Roman" w:cs="Times New Roman"/>
          <w:sz w:val="26"/>
          <w:szCs w:val="26"/>
        </w:rPr>
        <w:t xml:space="preserve"> was the first phylogenic (phyletic) or evolutionary system. The system was based on dividing the plant kingdom</w:t>
      </w:r>
      <w:r w:rsidR="00DB7730">
        <w:rPr>
          <w:rFonts w:ascii="Times New Roman" w:hAnsi="Times New Roman" w:cs="Times New Roman"/>
          <w:sz w:val="26"/>
          <w:szCs w:val="26"/>
        </w:rPr>
        <w:t>.</w:t>
      </w:r>
    </w:p>
    <w:p w:rsidR="00DB7730" w:rsidRPr="004758A7" w:rsidRDefault="00DB7730" w:rsidP="00DB773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314"/>
      </w:tblGrid>
      <w:tr w:rsidR="008A6BA0" w:rsidTr="003A0697">
        <w:tc>
          <w:tcPr>
            <w:tcW w:w="4675" w:type="dxa"/>
          </w:tcPr>
          <w:p w:rsidR="003A0697" w:rsidRDefault="003A06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</w:t>
            </w:r>
          </w:p>
        </w:tc>
        <w:tc>
          <w:tcPr>
            <w:tcW w:w="4675" w:type="dxa"/>
          </w:tcPr>
          <w:p w:rsidR="003A0697" w:rsidRDefault="003A06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</w:t>
            </w:r>
          </w:p>
        </w:tc>
      </w:tr>
      <w:tr w:rsidR="008A6BA0" w:rsidTr="003A0697">
        <w:tc>
          <w:tcPr>
            <w:tcW w:w="4675" w:type="dxa"/>
          </w:tcPr>
          <w:p w:rsidR="003A0697" w:rsidRDefault="003A06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Thallophyta</w:t>
            </w:r>
          </w:p>
        </w:tc>
        <w:tc>
          <w:tcPr>
            <w:tcW w:w="4675" w:type="dxa"/>
          </w:tcPr>
          <w:p w:rsidR="003A0697" w:rsidRDefault="005807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Phycotinae (Algae)</w:t>
            </w:r>
          </w:p>
          <w:p w:rsidR="008A6BA0" w:rsidRDefault="008A6BA0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Mycotinae (Fungi)</w:t>
            </w:r>
          </w:p>
        </w:tc>
      </w:tr>
      <w:tr w:rsidR="008A6BA0" w:rsidTr="003A0697">
        <w:tc>
          <w:tcPr>
            <w:tcW w:w="4675" w:type="dxa"/>
          </w:tcPr>
          <w:p w:rsidR="003A0697" w:rsidRDefault="003A06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Bryophyta</w:t>
            </w:r>
          </w:p>
        </w:tc>
        <w:tc>
          <w:tcPr>
            <w:tcW w:w="4675" w:type="dxa"/>
          </w:tcPr>
          <w:p w:rsidR="003A0697" w:rsidRDefault="008A6BA0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Hepaticae (Liverworts)</w:t>
            </w:r>
          </w:p>
          <w:p w:rsidR="008A6BA0" w:rsidRDefault="008A6BA0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Musci (Mosses)</w:t>
            </w:r>
          </w:p>
        </w:tc>
      </w:tr>
      <w:tr w:rsidR="008A6BA0" w:rsidTr="003A0697">
        <w:tc>
          <w:tcPr>
            <w:tcW w:w="4675" w:type="dxa"/>
          </w:tcPr>
          <w:p w:rsidR="003A0697" w:rsidRDefault="005807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Pteridophyta</w:t>
            </w:r>
          </w:p>
        </w:tc>
        <w:tc>
          <w:tcPr>
            <w:tcW w:w="4675" w:type="dxa"/>
          </w:tcPr>
          <w:p w:rsidR="003A0697" w:rsidRDefault="008A6BA0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Psilotinate (Psilotum)</w:t>
            </w:r>
          </w:p>
          <w:p w:rsidR="008A6BA0" w:rsidRDefault="008A6BA0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Lycodinae (lycodonium, Selaginella)</w:t>
            </w:r>
          </w:p>
          <w:p w:rsidR="008A6BA0" w:rsidRDefault="002748EB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Equisetinae (Horsetails)</w:t>
            </w:r>
          </w:p>
          <w:p w:rsidR="002748EB" w:rsidRDefault="002748EB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Filicinae (Ferns)</w:t>
            </w:r>
          </w:p>
        </w:tc>
      </w:tr>
      <w:tr w:rsidR="008A6BA0" w:rsidTr="003A0697">
        <w:tc>
          <w:tcPr>
            <w:tcW w:w="4675" w:type="dxa"/>
          </w:tcPr>
          <w:p w:rsidR="003A0697" w:rsidRDefault="00580797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Spermatophyta</w:t>
            </w:r>
          </w:p>
        </w:tc>
        <w:tc>
          <w:tcPr>
            <w:tcW w:w="4675" w:type="dxa"/>
          </w:tcPr>
          <w:p w:rsidR="003A0697" w:rsidRDefault="00982A3E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Gynospermae (Gynosperms)</w:t>
            </w:r>
          </w:p>
          <w:p w:rsidR="00982A3E" w:rsidRDefault="00982A3E" w:rsidP="003A06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Angiospermae (Angiosperms)</w:t>
            </w:r>
          </w:p>
        </w:tc>
      </w:tr>
    </w:tbl>
    <w:p w:rsidR="00982A3E" w:rsidRDefault="00982A3E" w:rsidP="00982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2A3E" w:rsidRDefault="00982A3E" w:rsidP="00982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2A3E" w:rsidRDefault="00922FEF" w:rsidP="00982A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Certain </w:t>
      </w:r>
      <w:r w:rsidR="00982A3E">
        <w:rPr>
          <w:rFonts w:ascii="Times New Roman" w:hAnsi="Times New Roman" w:cs="Times New Roman"/>
          <w:sz w:val="26"/>
          <w:szCs w:val="26"/>
        </w:rPr>
        <w:t xml:space="preserve">species of algae </w:t>
      </w:r>
      <w:r>
        <w:rPr>
          <w:rFonts w:ascii="Times New Roman" w:hAnsi="Times New Roman" w:cs="Times New Roman"/>
          <w:sz w:val="26"/>
          <w:szCs w:val="26"/>
        </w:rPr>
        <w:t>are harvested for food and cosmetics in the far East</w:t>
      </w:r>
      <w:r w:rsidR="0008284C">
        <w:rPr>
          <w:rFonts w:ascii="Times New Roman" w:hAnsi="Times New Roman" w:cs="Times New Roman"/>
          <w:sz w:val="26"/>
          <w:szCs w:val="26"/>
        </w:rPr>
        <w:t>.</w:t>
      </w:r>
    </w:p>
    <w:p w:rsidR="00922FEF" w:rsidRDefault="00922FEF" w:rsidP="00982A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serves as food for people and livestocks</w:t>
      </w:r>
      <w:r w:rsidR="0008284C">
        <w:rPr>
          <w:rFonts w:ascii="Times New Roman" w:hAnsi="Times New Roman" w:cs="Times New Roman"/>
          <w:sz w:val="26"/>
          <w:szCs w:val="26"/>
        </w:rPr>
        <w:t>.</w:t>
      </w:r>
    </w:p>
    <w:p w:rsidR="00922FEF" w:rsidRDefault="00922FEF" w:rsidP="00982A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serves as thickening agent in ice cream and shampoo industries</w:t>
      </w:r>
      <w:r w:rsidR="0008284C">
        <w:rPr>
          <w:rFonts w:ascii="Times New Roman" w:hAnsi="Times New Roman" w:cs="Times New Roman"/>
          <w:sz w:val="26"/>
          <w:szCs w:val="26"/>
        </w:rPr>
        <w:t>.</w:t>
      </w:r>
    </w:p>
    <w:p w:rsidR="00922FEF" w:rsidRDefault="00922FEF" w:rsidP="00982A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serves as drugs to ward off disease</w:t>
      </w:r>
      <w:r w:rsidR="0008284C">
        <w:rPr>
          <w:rFonts w:ascii="Times New Roman" w:hAnsi="Times New Roman" w:cs="Times New Roman"/>
          <w:sz w:val="26"/>
          <w:szCs w:val="26"/>
        </w:rPr>
        <w:t>.</w:t>
      </w:r>
    </w:p>
    <w:p w:rsidR="00922FEF" w:rsidRPr="00982A3E" w:rsidRDefault="00922FEF" w:rsidP="00982A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Algae are considered nutritious because of thei</w:t>
      </w:r>
      <w:r w:rsidR="0008284C">
        <w:rPr>
          <w:rFonts w:ascii="Times New Roman" w:hAnsi="Times New Roman" w:cs="Times New Roman"/>
          <w:sz w:val="26"/>
          <w:szCs w:val="26"/>
        </w:rPr>
        <w:t xml:space="preserve">r high protein content and high </w:t>
      </w:r>
      <w:r>
        <w:rPr>
          <w:rFonts w:ascii="Times New Roman" w:hAnsi="Times New Roman" w:cs="Times New Roman"/>
          <w:sz w:val="26"/>
          <w:szCs w:val="26"/>
        </w:rPr>
        <w:t>concentration of</w:t>
      </w:r>
      <w:r w:rsidR="0008284C">
        <w:rPr>
          <w:rFonts w:ascii="Times New Roman" w:hAnsi="Times New Roman" w:cs="Times New Roman"/>
          <w:sz w:val="26"/>
          <w:szCs w:val="26"/>
        </w:rPr>
        <w:t xml:space="preserve"> minerals.</w:t>
      </w:r>
    </w:p>
    <w:p w:rsidR="00E74B0A" w:rsidRDefault="00E74B0A" w:rsidP="00922F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2FEF" w:rsidRDefault="00922FEF" w:rsidP="00922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Chlamydomonas represents the unicellular and motile forms of green algae and they are also called acellular algae</w:t>
      </w:r>
      <w:r w:rsidR="00130A82">
        <w:rPr>
          <w:rFonts w:ascii="Times New Roman" w:hAnsi="Times New Roman" w:cs="Times New Roman"/>
          <w:sz w:val="26"/>
          <w:szCs w:val="26"/>
        </w:rPr>
        <w:t>.</w:t>
      </w:r>
    </w:p>
    <w:p w:rsidR="00922FEF" w:rsidRDefault="00922FEF" w:rsidP="00922FE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22FEF" w:rsidRDefault="00922FEF" w:rsidP="00922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undergoes both sexual and vegetative reproduction. Its vegetative reproduction results in the production of daughter cells through mitotic division. In chlamydomonas, a cell about to divide loses its flagella and then undergoes mitotic division leading to </w:t>
      </w:r>
      <w:r w:rsidR="00130A82">
        <w:rPr>
          <w:rFonts w:ascii="Times New Roman" w:hAnsi="Times New Roman" w:cs="Times New Roman"/>
          <w:sz w:val="26"/>
          <w:szCs w:val="26"/>
        </w:rPr>
        <w:t>2 nuclei and then the daughter cells (zoospores) are released.</w:t>
      </w:r>
    </w:p>
    <w:p w:rsidR="0060295C" w:rsidRDefault="0060295C" w:rsidP="0060295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0295C" w:rsidRDefault="0060295C" w:rsidP="0040267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60295C" w:rsidRDefault="0060295C" w:rsidP="0060295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0267A" w:rsidRPr="00FC382E" w:rsidRDefault="0040267A" w:rsidP="00FC3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</w:p>
    <w:p w:rsidR="0040267A" w:rsidRPr="0060295C" w:rsidRDefault="0040267A" w:rsidP="0060295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60295C" w:rsidTr="00FC382E">
        <w:tc>
          <w:tcPr>
            <w:tcW w:w="4307" w:type="dxa"/>
          </w:tcPr>
          <w:p w:rsidR="0060295C" w:rsidRDefault="00A51930" w:rsidP="006029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VOLVOX</w:t>
            </w:r>
          </w:p>
        </w:tc>
        <w:tc>
          <w:tcPr>
            <w:tcW w:w="4323" w:type="dxa"/>
          </w:tcPr>
          <w:p w:rsidR="0060295C" w:rsidRDefault="00002847" w:rsidP="006029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PANDORINA</w:t>
            </w:r>
          </w:p>
        </w:tc>
      </w:tr>
      <w:tr w:rsidR="0060295C" w:rsidTr="00FC382E">
        <w:tc>
          <w:tcPr>
            <w:tcW w:w="4307" w:type="dxa"/>
          </w:tcPr>
          <w:p w:rsidR="0060295C" w:rsidRDefault="00002847" w:rsidP="006029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There are more cells in the volvox which may run into thousands.</w:t>
            </w:r>
          </w:p>
        </w:tc>
        <w:tc>
          <w:tcPr>
            <w:tcW w:w="4323" w:type="dxa"/>
          </w:tcPr>
          <w:p w:rsidR="0060295C" w:rsidRDefault="00C22F8C" w:rsidP="006029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This colony consists of 16 cells attached to one another.</w:t>
            </w:r>
          </w:p>
        </w:tc>
      </w:tr>
      <w:tr w:rsidR="0060295C" w:rsidTr="00FC382E">
        <w:tc>
          <w:tcPr>
            <w:tcW w:w="4307" w:type="dxa"/>
          </w:tcPr>
          <w:p w:rsidR="0060295C" w:rsidRDefault="00002847" w:rsidP="006029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During reproduction, only the gonida divides to form new colonies.</w:t>
            </w:r>
          </w:p>
        </w:tc>
        <w:tc>
          <w:tcPr>
            <w:tcW w:w="4323" w:type="dxa"/>
          </w:tcPr>
          <w:p w:rsidR="0060295C" w:rsidRDefault="00C22F8C" w:rsidP="006029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During reproduction, all cells are involved.</w:t>
            </w:r>
          </w:p>
        </w:tc>
      </w:tr>
    </w:tbl>
    <w:p w:rsidR="00FC382E" w:rsidRDefault="00FC382E" w:rsidP="0060295C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C42480" w:rsidRDefault="0060295C" w:rsidP="00FC38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C382E">
        <w:rPr>
          <w:rFonts w:ascii="Times New Roman" w:hAnsi="Times New Roman" w:cs="Times New Roman"/>
          <w:sz w:val="26"/>
          <w:szCs w:val="26"/>
        </w:rPr>
        <w:t xml:space="preserve">A complex form of </w:t>
      </w:r>
      <w:r w:rsidR="00C42480">
        <w:rPr>
          <w:rFonts w:ascii="Times New Roman" w:hAnsi="Times New Roman" w:cs="Times New Roman"/>
          <w:sz w:val="26"/>
          <w:szCs w:val="26"/>
        </w:rPr>
        <w:t>alga is called the brown algae-</w:t>
      </w:r>
      <w:r w:rsidR="00FC382E">
        <w:rPr>
          <w:rFonts w:ascii="Times New Roman" w:hAnsi="Times New Roman" w:cs="Times New Roman"/>
          <w:sz w:val="26"/>
          <w:szCs w:val="26"/>
        </w:rPr>
        <w:t>FUNGUS, in such complex plant bodies, cells are differentiated to perform various functions. The fungus is a genus of brown algae whose species are often found on rocks in the intertidal zones of the s</w:t>
      </w:r>
      <w:r w:rsidR="006346F1">
        <w:rPr>
          <w:rFonts w:ascii="Times New Roman" w:hAnsi="Times New Roman" w:cs="Times New Roman"/>
          <w:sz w:val="26"/>
          <w:szCs w:val="26"/>
        </w:rPr>
        <w:t>eashores.</w:t>
      </w:r>
    </w:p>
    <w:p w:rsidR="0060295C" w:rsidRPr="00FC382E" w:rsidRDefault="00C42480" w:rsidP="00C4248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body is flattened, dichotomously-branched thallus with a midrib, a vegetative apex and a multicellular with which plant is attached to rock surface. The plant body also has air bladders </w:t>
      </w:r>
      <w:r w:rsidR="0091685A">
        <w:rPr>
          <w:rFonts w:ascii="Times New Roman" w:hAnsi="Times New Roman" w:cs="Times New Roman"/>
          <w:sz w:val="26"/>
          <w:szCs w:val="26"/>
        </w:rPr>
        <w:t>which is believed to aid the plant to float on the water.</w:t>
      </w:r>
      <w:bookmarkStart w:id="0" w:name="_GoBack"/>
      <w:bookmarkEnd w:id="0"/>
      <w:r w:rsidR="0060295C" w:rsidRPr="00FC38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sectPr w:rsidR="0060295C" w:rsidRPr="00FC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96"/>
    <w:multiLevelType w:val="hybridMultilevel"/>
    <w:tmpl w:val="68646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62BDE"/>
    <w:multiLevelType w:val="hybridMultilevel"/>
    <w:tmpl w:val="A812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AF"/>
    <w:rsid w:val="00002847"/>
    <w:rsid w:val="0008284C"/>
    <w:rsid w:val="00130A82"/>
    <w:rsid w:val="00262E33"/>
    <w:rsid w:val="002748EB"/>
    <w:rsid w:val="003A0697"/>
    <w:rsid w:val="0040267A"/>
    <w:rsid w:val="00441233"/>
    <w:rsid w:val="004758A7"/>
    <w:rsid w:val="00580797"/>
    <w:rsid w:val="005B5E9A"/>
    <w:rsid w:val="0060295C"/>
    <w:rsid w:val="006346F1"/>
    <w:rsid w:val="00642AAF"/>
    <w:rsid w:val="007760FD"/>
    <w:rsid w:val="008A6BA0"/>
    <w:rsid w:val="0091685A"/>
    <w:rsid w:val="00922FEF"/>
    <w:rsid w:val="00982A3E"/>
    <w:rsid w:val="00A51930"/>
    <w:rsid w:val="00BE0071"/>
    <w:rsid w:val="00C22F8C"/>
    <w:rsid w:val="00C42480"/>
    <w:rsid w:val="00C735AD"/>
    <w:rsid w:val="00CB22A5"/>
    <w:rsid w:val="00D531A2"/>
    <w:rsid w:val="00DB7730"/>
    <w:rsid w:val="00E015D9"/>
    <w:rsid w:val="00E554E8"/>
    <w:rsid w:val="00E74B0A"/>
    <w:rsid w:val="00E8531F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AC82"/>
  <w15:chartTrackingRefBased/>
  <w15:docId w15:val="{1BA7DB37-E547-47C1-8FFA-DC5411C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3"/>
    <w:pPr>
      <w:ind w:left="720"/>
      <w:contextualSpacing/>
    </w:pPr>
  </w:style>
  <w:style w:type="table" w:styleId="TableGrid">
    <w:name w:val="Table Grid"/>
    <w:basedOn w:val="TableNormal"/>
    <w:uiPriority w:val="39"/>
    <w:rsid w:val="003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A0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06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A06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A0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0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2020-04-24T08:29:00Z</dcterms:created>
  <dcterms:modified xsi:type="dcterms:W3CDTF">2020-04-24T21:27:00Z</dcterms:modified>
</cp:coreProperties>
</file>