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582" w:rsidRPr="00616582" w:rsidRDefault="00616582" w:rsidP="00616582">
      <w:pPr>
        <w:spacing w:after="0" w:line="240" w:lineRule="auto"/>
        <w:rPr>
          <w:rFonts w:ascii="Arial" w:hAnsi="Arial" w:cs="Arial"/>
          <w:b/>
          <w:color w:val="222222"/>
          <w:sz w:val="32"/>
          <w:szCs w:val="32"/>
          <w:shd w:val="clear" w:color="auto" w:fill="FFFFFF"/>
        </w:rPr>
      </w:pPr>
      <w:r w:rsidRPr="00616582">
        <w:rPr>
          <w:rFonts w:ascii="Arial" w:hAnsi="Arial" w:cs="Arial"/>
          <w:b/>
          <w:color w:val="222222"/>
          <w:sz w:val="32"/>
          <w:szCs w:val="32"/>
          <w:shd w:val="clear" w:color="auto" w:fill="FFFFFF"/>
        </w:rPr>
        <w:t>NAME; OGOINJA IBOMOSU GRACE</w:t>
      </w:r>
    </w:p>
    <w:p w:rsidR="00616582" w:rsidRPr="00616582" w:rsidRDefault="00616582" w:rsidP="00616582">
      <w:pPr>
        <w:spacing w:after="0" w:line="240" w:lineRule="auto"/>
        <w:rPr>
          <w:rFonts w:ascii="Arial" w:hAnsi="Arial" w:cs="Arial"/>
          <w:b/>
          <w:color w:val="222222"/>
          <w:sz w:val="32"/>
          <w:szCs w:val="32"/>
          <w:shd w:val="clear" w:color="auto" w:fill="FFFFFF"/>
        </w:rPr>
      </w:pPr>
      <w:r w:rsidRPr="00616582">
        <w:rPr>
          <w:rFonts w:ascii="Arial" w:hAnsi="Arial" w:cs="Arial"/>
          <w:b/>
          <w:color w:val="222222"/>
          <w:sz w:val="32"/>
          <w:szCs w:val="32"/>
          <w:shd w:val="clear" w:color="auto" w:fill="FFFFFF"/>
        </w:rPr>
        <w:t>MHS/MBBS</w:t>
      </w:r>
    </w:p>
    <w:p w:rsidR="00616582" w:rsidRPr="00616582" w:rsidRDefault="00616582" w:rsidP="00616582">
      <w:pPr>
        <w:spacing w:after="0" w:line="240" w:lineRule="auto"/>
        <w:rPr>
          <w:rFonts w:ascii="Times New Roman" w:eastAsia="Times New Roman" w:hAnsi="Times New Roman" w:cs="Times New Roman"/>
          <w:b/>
          <w:sz w:val="32"/>
          <w:szCs w:val="32"/>
        </w:rPr>
      </w:pPr>
      <w:r w:rsidRPr="00616582">
        <w:rPr>
          <w:rFonts w:ascii="Arial" w:hAnsi="Arial" w:cs="Arial"/>
          <w:b/>
          <w:color w:val="222222"/>
          <w:sz w:val="32"/>
          <w:szCs w:val="32"/>
          <w:shd w:val="clear" w:color="auto" w:fill="FFFFFF"/>
        </w:rPr>
        <w:t>MATRIC NO; 19/mhs01/292</w:t>
      </w:r>
    </w:p>
    <w:p w:rsidR="00E73123" w:rsidRPr="00B63D6A" w:rsidRDefault="00E73123" w:rsidP="00B63D6A">
      <w:pPr>
        <w:spacing w:before="100" w:beforeAutospacing="1" w:after="100" w:afterAutospacing="1" w:line="240" w:lineRule="auto"/>
        <w:ind w:firstLine="720"/>
        <w:rPr>
          <w:rFonts w:ascii="Times New Roman" w:eastAsia="Times New Roman" w:hAnsi="Times New Roman" w:cs="Times New Roman"/>
          <w:b/>
          <w:sz w:val="24"/>
          <w:szCs w:val="24"/>
        </w:rPr>
      </w:pPr>
      <w:r w:rsidRPr="00B63D6A">
        <w:rPr>
          <w:rFonts w:ascii="Times New Roman" w:eastAsia="Times New Roman" w:hAnsi="Times New Roman" w:cs="Times New Roman"/>
          <w:b/>
          <w:sz w:val="24"/>
          <w:szCs w:val="24"/>
        </w:rPr>
        <w:t xml:space="preserve">A. </w:t>
      </w:r>
      <w:r w:rsidRPr="00B63D6A">
        <w:rPr>
          <w:rFonts w:ascii="Times New Roman" w:eastAsia="Times New Roman" w:hAnsi="Times New Roman" w:cs="Times New Roman"/>
          <w:b/>
          <w:i/>
          <w:iCs/>
          <w:sz w:val="24"/>
          <w:szCs w:val="24"/>
        </w:rPr>
        <w:fldChar w:fldCharType="begin"/>
      </w:r>
      <w:r w:rsidRPr="00B63D6A">
        <w:rPr>
          <w:rFonts w:ascii="Times New Roman" w:eastAsia="Times New Roman" w:hAnsi="Times New Roman" w:cs="Times New Roman"/>
          <w:b/>
          <w:i/>
          <w:iCs/>
          <w:sz w:val="24"/>
          <w:szCs w:val="24"/>
        </w:rPr>
        <w:instrText xml:space="preserve"> HYPERLINK "https://en.wikipedia.org/wiki/Cryptogamae" \o "Cryptogamae" </w:instrText>
      </w:r>
      <w:r w:rsidRPr="00B63D6A">
        <w:rPr>
          <w:rFonts w:ascii="Times New Roman" w:eastAsia="Times New Roman" w:hAnsi="Times New Roman" w:cs="Times New Roman"/>
          <w:b/>
          <w:i/>
          <w:iCs/>
          <w:sz w:val="24"/>
          <w:szCs w:val="24"/>
        </w:rPr>
        <w:fldChar w:fldCharType="separate"/>
      </w:r>
      <w:proofErr w:type="spellStart"/>
      <w:r w:rsidRPr="00B63D6A">
        <w:rPr>
          <w:rFonts w:ascii="Times New Roman" w:eastAsia="Times New Roman" w:hAnsi="Times New Roman" w:cs="Times New Roman"/>
          <w:b/>
          <w:i/>
          <w:iCs/>
          <w:sz w:val="24"/>
          <w:szCs w:val="24"/>
          <w:u w:val="single"/>
        </w:rPr>
        <w:t>Cryptogamae</w:t>
      </w:r>
      <w:proofErr w:type="spellEnd"/>
      <w:r w:rsidRPr="00B63D6A">
        <w:rPr>
          <w:rFonts w:ascii="Times New Roman" w:eastAsia="Times New Roman" w:hAnsi="Times New Roman" w:cs="Times New Roman"/>
          <w:b/>
          <w:i/>
          <w:iCs/>
          <w:sz w:val="24"/>
          <w:szCs w:val="24"/>
        </w:rPr>
        <w:fldChar w:fldCharType="end"/>
      </w:r>
      <w:r w:rsidRPr="00B63D6A">
        <w:rPr>
          <w:rFonts w:ascii="Times New Roman" w:eastAsia="Times New Roman" w:hAnsi="Times New Roman" w:cs="Times New Roman"/>
          <w:b/>
          <w:sz w:val="24"/>
          <w:szCs w:val="24"/>
        </w:rPr>
        <w:t xml:space="preserve"> </w:t>
      </w:r>
    </w:p>
    <w:p w:rsidR="00E73123" w:rsidRPr="00E73123" w:rsidRDefault="00E73123" w:rsidP="00B63D6A">
      <w:pPr>
        <w:spacing w:after="0" w:line="240" w:lineRule="auto"/>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division</w:t>
      </w:r>
      <w:proofErr w:type="gramEnd"/>
      <w:r w:rsidRPr="00E73123">
        <w:rPr>
          <w:rFonts w:ascii="Times New Roman" w:eastAsia="Times New Roman" w:hAnsi="Times New Roman" w:cs="Times New Roman"/>
          <w:b/>
          <w:sz w:val="24"/>
          <w:szCs w:val="24"/>
        </w:rPr>
        <w:t xml:space="preserve"> I. </w:t>
      </w:r>
      <w:hyperlink r:id="rId5" w:tooltip="Thallophyta" w:history="1">
        <w:proofErr w:type="spellStart"/>
        <w:r w:rsidRPr="00E73123">
          <w:rPr>
            <w:rFonts w:ascii="Times New Roman" w:eastAsia="Times New Roman" w:hAnsi="Times New Roman" w:cs="Times New Roman"/>
            <w:b/>
            <w:i/>
            <w:iCs/>
            <w:sz w:val="24"/>
            <w:szCs w:val="24"/>
            <w:u w:val="single"/>
          </w:rPr>
          <w:t>Thallophyta</w:t>
        </w:r>
        <w:proofErr w:type="spellEnd"/>
      </w:hyperlink>
      <w:r w:rsidRPr="00E73123">
        <w:rPr>
          <w:rFonts w:ascii="Times New Roman" w:eastAsia="Times New Roman" w:hAnsi="Times New Roman" w:cs="Times New Roman"/>
          <w:b/>
          <w:sz w:val="24"/>
          <w:szCs w:val="24"/>
        </w:rPr>
        <w:t xml:space="preserve">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 </w:t>
      </w:r>
      <w:hyperlink r:id="rId6" w:tooltip="Algae" w:history="1">
        <w:r w:rsidR="00E73123" w:rsidRPr="00E73123">
          <w:rPr>
            <w:rFonts w:ascii="Times New Roman" w:eastAsia="Times New Roman" w:hAnsi="Times New Roman" w:cs="Times New Roman"/>
            <w:b/>
            <w:i/>
            <w:iCs/>
            <w:sz w:val="24"/>
            <w:szCs w:val="24"/>
            <w:u w:val="single"/>
          </w:rPr>
          <w:t>Algae</w:t>
        </w:r>
      </w:hyperlink>
      <w:r w:rsidR="00E73123" w:rsidRPr="00E73123">
        <w:rPr>
          <w:rFonts w:ascii="Times New Roman" w:eastAsia="Times New Roman" w:hAnsi="Times New Roman" w:cs="Times New Roman"/>
          <w:b/>
          <w:sz w:val="24"/>
          <w:szCs w:val="24"/>
        </w:rPr>
        <w:t xml:space="preserve">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 </w:t>
      </w:r>
      <w:hyperlink r:id="rId7" w:tooltip="Cyanophyceae" w:history="1">
        <w:proofErr w:type="spellStart"/>
        <w:r w:rsidR="00E73123" w:rsidRPr="00E73123">
          <w:rPr>
            <w:rFonts w:ascii="Times New Roman" w:eastAsia="Times New Roman" w:hAnsi="Times New Roman" w:cs="Times New Roman"/>
            <w:b/>
            <w:sz w:val="24"/>
            <w:szCs w:val="24"/>
            <w:u w:val="single"/>
          </w:rPr>
          <w:t>Cyanophyceae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II. </w:t>
      </w:r>
      <w:hyperlink r:id="rId8" w:tooltip="Diatom" w:history="1">
        <w:proofErr w:type="spellStart"/>
        <w:r w:rsidR="00E73123" w:rsidRPr="00E73123">
          <w:rPr>
            <w:rFonts w:ascii="Times New Roman" w:eastAsia="Times New Roman" w:hAnsi="Times New Roman" w:cs="Times New Roman"/>
            <w:b/>
            <w:sz w:val="24"/>
            <w:szCs w:val="24"/>
            <w:u w:val="single"/>
          </w:rPr>
          <w:t>Diatomeae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III. </w:t>
      </w:r>
      <w:hyperlink r:id="rId9" w:tooltip="Chlorophyceae" w:history="1">
        <w:proofErr w:type="spellStart"/>
        <w:r w:rsidR="00E73123" w:rsidRPr="00E73123">
          <w:rPr>
            <w:rFonts w:ascii="Times New Roman" w:eastAsia="Times New Roman" w:hAnsi="Times New Roman" w:cs="Times New Roman"/>
            <w:b/>
            <w:sz w:val="24"/>
            <w:szCs w:val="24"/>
            <w:u w:val="single"/>
          </w:rPr>
          <w:t>Chlorophyceae</w:t>
        </w:r>
        <w:proofErr w:type="spellEnd"/>
      </w:hyperlink>
      <w:r w:rsidR="00E73123" w:rsidRPr="00E73123">
        <w:rPr>
          <w:rFonts w:ascii="Times New Roman" w:eastAsia="Times New Roman" w:hAnsi="Times New Roman" w:cs="Times New Roman"/>
          <w:b/>
          <w:sz w:val="24"/>
          <w:szCs w:val="24"/>
        </w:rPr>
        <w:t xml:space="preserve"> p. 8</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IV. </w:t>
      </w:r>
      <w:hyperlink r:id="rId10" w:tooltip="Phaeophyceae" w:history="1">
        <w:proofErr w:type="spellStart"/>
        <w:r w:rsidR="00E73123" w:rsidRPr="00E73123">
          <w:rPr>
            <w:rFonts w:ascii="Times New Roman" w:eastAsia="Times New Roman" w:hAnsi="Times New Roman" w:cs="Times New Roman"/>
            <w:b/>
            <w:sz w:val="24"/>
            <w:szCs w:val="24"/>
            <w:u w:val="single"/>
          </w:rPr>
          <w:t>Phaeophyceae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V. </w:t>
      </w:r>
      <w:hyperlink r:id="rId11" w:tooltip="Rhodophyceae" w:history="1">
        <w:proofErr w:type="spellStart"/>
        <w:r w:rsidR="00E73123" w:rsidRPr="00E73123">
          <w:rPr>
            <w:rFonts w:ascii="Times New Roman" w:eastAsia="Times New Roman" w:hAnsi="Times New Roman" w:cs="Times New Roman"/>
            <w:b/>
            <w:sz w:val="24"/>
            <w:szCs w:val="24"/>
            <w:u w:val="single"/>
          </w:rPr>
          <w:t>Rhodophyceae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II. </w:t>
      </w:r>
      <w:hyperlink r:id="rId12" w:tooltip="Fungi" w:history="1">
        <w:r w:rsidR="00E73123" w:rsidRPr="00E73123">
          <w:rPr>
            <w:rFonts w:ascii="Times New Roman" w:eastAsia="Times New Roman" w:hAnsi="Times New Roman" w:cs="Times New Roman"/>
            <w:b/>
            <w:i/>
            <w:iCs/>
            <w:sz w:val="24"/>
            <w:szCs w:val="24"/>
            <w:u w:val="single"/>
          </w:rPr>
          <w:t>Fungi</w:t>
        </w:r>
      </w:hyperlink>
      <w:r w:rsidR="00E73123" w:rsidRPr="00E73123">
        <w:rPr>
          <w:rFonts w:ascii="Times New Roman" w:eastAsia="Times New Roman" w:hAnsi="Times New Roman" w:cs="Times New Roman"/>
          <w:b/>
          <w:sz w:val="24"/>
          <w:szCs w:val="24"/>
        </w:rPr>
        <w:t xml:space="preserve">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 </w:t>
      </w:r>
      <w:hyperlink r:id="rId13" w:tooltip="Schizomycetes" w:history="1">
        <w:proofErr w:type="spellStart"/>
        <w:r w:rsidR="00E73123" w:rsidRPr="00E73123">
          <w:rPr>
            <w:rFonts w:ascii="Times New Roman" w:eastAsia="Times New Roman" w:hAnsi="Times New Roman" w:cs="Times New Roman"/>
            <w:b/>
            <w:sz w:val="24"/>
            <w:szCs w:val="24"/>
            <w:u w:val="single"/>
          </w:rPr>
          <w:t>Schizomycetes</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II. </w:t>
      </w:r>
      <w:hyperlink r:id="rId14" w:tooltip="Eumycetes" w:history="1">
        <w:proofErr w:type="spellStart"/>
        <w:r w:rsidR="00E73123" w:rsidRPr="00E73123">
          <w:rPr>
            <w:rFonts w:ascii="Times New Roman" w:eastAsia="Times New Roman" w:hAnsi="Times New Roman" w:cs="Times New Roman"/>
            <w:b/>
            <w:sz w:val="24"/>
            <w:szCs w:val="24"/>
            <w:u w:val="single"/>
          </w:rPr>
          <w:t>Eumycetes</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group</w:t>
      </w:r>
      <w:proofErr w:type="gramEnd"/>
      <w:r w:rsidR="00E73123" w:rsidRPr="00E73123">
        <w:rPr>
          <w:rFonts w:ascii="Times New Roman" w:eastAsia="Times New Roman" w:hAnsi="Times New Roman" w:cs="Times New Roman"/>
          <w:b/>
          <w:sz w:val="24"/>
          <w:szCs w:val="24"/>
        </w:rPr>
        <w:t xml:space="preserve"> III. </w:t>
      </w:r>
      <w:hyperlink r:id="rId15" w:tooltip="Lichenes" w:history="1">
        <w:proofErr w:type="spellStart"/>
        <w:r w:rsidR="00E73123" w:rsidRPr="00E73123">
          <w:rPr>
            <w:rFonts w:ascii="Times New Roman" w:eastAsia="Times New Roman" w:hAnsi="Times New Roman" w:cs="Times New Roman"/>
            <w:b/>
            <w:i/>
            <w:iCs/>
            <w:sz w:val="24"/>
            <w:szCs w:val="24"/>
            <w:u w:val="single"/>
          </w:rPr>
          <w:t>Lichenes</w:t>
        </w:r>
        <w:proofErr w:type="spellEnd"/>
      </w:hyperlink>
    </w:p>
    <w:p w:rsidR="00E73123" w:rsidRPr="00E73123" w:rsidRDefault="00E73123" w:rsidP="00B63D6A">
      <w:pPr>
        <w:spacing w:after="0" w:line="240" w:lineRule="auto"/>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division</w:t>
      </w:r>
      <w:proofErr w:type="gramEnd"/>
      <w:r w:rsidRPr="00E73123">
        <w:rPr>
          <w:rFonts w:ascii="Times New Roman" w:eastAsia="Times New Roman" w:hAnsi="Times New Roman" w:cs="Times New Roman"/>
          <w:b/>
          <w:sz w:val="24"/>
          <w:szCs w:val="24"/>
        </w:rPr>
        <w:t xml:space="preserve"> II. </w:t>
      </w:r>
      <w:hyperlink r:id="rId16" w:tooltip="Bryophyte" w:history="1">
        <w:proofErr w:type="spellStart"/>
        <w:r w:rsidRPr="00E73123">
          <w:rPr>
            <w:rFonts w:ascii="Times New Roman" w:eastAsia="Times New Roman" w:hAnsi="Times New Roman" w:cs="Times New Roman"/>
            <w:b/>
            <w:i/>
            <w:iCs/>
            <w:sz w:val="24"/>
            <w:szCs w:val="24"/>
            <w:u w:val="single"/>
          </w:rPr>
          <w:t>Bryophyta</w:t>
        </w:r>
        <w:proofErr w:type="spellEnd"/>
      </w:hyperlink>
      <w:r w:rsidRPr="00E73123">
        <w:rPr>
          <w:rFonts w:ascii="Times New Roman" w:eastAsia="Times New Roman" w:hAnsi="Times New Roman" w:cs="Times New Roman"/>
          <w:b/>
          <w:sz w:val="24"/>
          <w:szCs w:val="24"/>
        </w:rPr>
        <w:t xml:space="preserve">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 </w:t>
      </w:r>
      <w:hyperlink r:id="rId17" w:tooltip="Hepaticae" w:history="1">
        <w:proofErr w:type="spellStart"/>
        <w:r w:rsidR="00E73123" w:rsidRPr="00E73123">
          <w:rPr>
            <w:rFonts w:ascii="Times New Roman" w:eastAsia="Times New Roman" w:hAnsi="Times New Roman" w:cs="Times New Roman"/>
            <w:b/>
            <w:i/>
            <w:iCs/>
            <w:sz w:val="24"/>
            <w:szCs w:val="24"/>
            <w:u w:val="single"/>
          </w:rPr>
          <w:t>Hepaticae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II. </w:t>
      </w:r>
      <w:hyperlink r:id="rId18" w:tooltip="Musci" w:history="1">
        <w:proofErr w:type="spellStart"/>
        <w:r w:rsidR="00E73123" w:rsidRPr="00E73123">
          <w:rPr>
            <w:rFonts w:ascii="Times New Roman" w:eastAsia="Times New Roman" w:hAnsi="Times New Roman" w:cs="Times New Roman"/>
            <w:b/>
            <w:i/>
            <w:iCs/>
            <w:sz w:val="24"/>
            <w:szCs w:val="24"/>
            <w:u w:val="single"/>
          </w:rPr>
          <w:t>Musci</w:t>
        </w:r>
        <w:proofErr w:type="spellEnd"/>
      </w:hyperlink>
    </w:p>
    <w:p w:rsidR="00E73123" w:rsidRPr="00E73123" w:rsidRDefault="00E73123" w:rsidP="00B63D6A">
      <w:pPr>
        <w:spacing w:after="0" w:line="240" w:lineRule="auto"/>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division</w:t>
      </w:r>
      <w:proofErr w:type="gramEnd"/>
      <w:r w:rsidRPr="00E73123">
        <w:rPr>
          <w:rFonts w:ascii="Times New Roman" w:eastAsia="Times New Roman" w:hAnsi="Times New Roman" w:cs="Times New Roman"/>
          <w:b/>
          <w:sz w:val="24"/>
          <w:szCs w:val="24"/>
        </w:rPr>
        <w:t xml:space="preserve"> III. </w:t>
      </w:r>
      <w:hyperlink r:id="rId19" w:tooltip="Pteridophyta" w:history="1">
        <w:proofErr w:type="spellStart"/>
        <w:r w:rsidRPr="00E73123">
          <w:rPr>
            <w:rFonts w:ascii="Times New Roman" w:eastAsia="Times New Roman" w:hAnsi="Times New Roman" w:cs="Times New Roman"/>
            <w:b/>
            <w:i/>
            <w:iCs/>
            <w:sz w:val="24"/>
            <w:szCs w:val="24"/>
            <w:u w:val="single"/>
          </w:rPr>
          <w:t>Pteridophyta</w:t>
        </w:r>
        <w:proofErr w:type="spellEnd"/>
      </w:hyperlink>
      <w:r w:rsidRPr="00E73123">
        <w:rPr>
          <w:rFonts w:ascii="Times New Roman" w:eastAsia="Times New Roman" w:hAnsi="Times New Roman" w:cs="Times New Roman"/>
          <w:b/>
          <w:sz w:val="24"/>
          <w:szCs w:val="24"/>
        </w:rPr>
        <w:t xml:space="preserve"> p. 21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 </w:t>
      </w:r>
      <w:hyperlink r:id="rId20" w:tooltip="Equisetinae (page does not exist)" w:history="1">
        <w:proofErr w:type="spellStart"/>
        <w:r w:rsidR="00E73123" w:rsidRPr="00E73123">
          <w:rPr>
            <w:rFonts w:ascii="Times New Roman" w:eastAsia="Times New Roman" w:hAnsi="Times New Roman" w:cs="Times New Roman"/>
            <w:b/>
            <w:i/>
            <w:iCs/>
            <w:sz w:val="24"/>
            <w:szCs w:val="24"/>
            <w:u w:val="single"/>
          </w:rPr>
          <w:t>Equisetinae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II. </w:t>
      </w:r>
      <w:hyperlink r:id="rId21" w:tooltip="Lycopodinae (page does not exist)" w:history="1">
        <w:proofErr w:type="spellStart"/>
        <w:r w:rsidR="00E73123" w:rsidRPr="00E73123">
          <w:rPr>
            <w:rFonts w:ascii="Times New Roman" w:eastAsia="Times New Roman" w:hAnsi="Times New Roman" w:cs="Times New Roman"/>
            <w:b/>
            <w:i/>
            <w:iCs/>
            <w:sz w:val="24"/>
            <w:szCs w:val="24"/>
            <w:u w:val="single"/>
          </w:rPr>
          <w:t>Lycopodinae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III. </w:t>
      </w:r>
      <w:hyperlink r:id="rId22" w:tooltip="Filicinae" w:history="1">
        <w:proofErr w:type="spellStart"/>
        <w:r w:rsidR="00E73123" w:rsidRPr="00E73123">
          <w:rPr>
            <w:rFonts w:ascii="Times New Roman" w:eastAsia="Times New Roman" w:hAnsi="Times New Roman" w:cs="Times New Roman"/>
            <w:b/>
            <w:i/>
            <w:iCs/>
            <w:sz w:val="24"/>
            <w:szCs w:val="24"/>
            <w:u w:val="single"/>
          </w:rPr>
          <w:t>Filicinae</w:t>
        </w:r>
        <w:proofErr w:type="spellEnd"/>
      </w:hyperlink>
    </w:p>
    <w:p w:rsidR="00E73123" w:rsidRPr="00E73123" w:rsidRDefault="00E73123" w:rsidP="00B63D6A">
      <w:pPr>
        <w:spacing w:before="100" w:beforeAutospacing="1" w:after="100" w:afterAutospacing="1"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B. </w:t>
      </w:r>
      <w:hyperlink r:id="rId23" w:tooltip="Phanerogamae" w:history="1">
        <w:proofErr w:type="spellStart"/>
        <w:r w:rsidRPr="00E73123">
          <w:rPr>
            <w:rFonts w:ascii="Times New Roman" w:eastAsia="Times New Roman" w:hAnsi="Times New Roman" w:cs="Times New Roman"/>
            <w:b/>
            <w:i/>
            <w:iCs/>
            <w:sz w:val="24"/>
            <w:szCs w:val="24"/>
            <w:u w:val="single"/>
          </w:rPr>
          <w:t>Phanerogamae</w:t>
        </w:r>
        <w:proofErr w:type="spellEnd"/>
      </w:hyperlink>
      <w:r w:rsidRPr="00E73123">
        <w:rPr>
          <w:rFonts w:ascii="Times New Roman" w:eastAsia="Times New Roman" w:hAnsi="Times New Roman" w:cs="Times New Roman"/>
          <w:b/>
          <w:sz w:val="24"/>
          <w:szCs w:val="24"/>
        </w:rPr>
        <w:t xml:space="preserve"> </w:t>
      </w:r>
    </w:p>
    <w:p w:rsidR="00E73123" w:rsidRPr="00E73123" w:rsidRDefault="00E73123" w:rsidP="00B63D6A">
      <w:pPr>
        <w:spacing w:after="0" w:line="240" w:lineRule="auto"/>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division</w:t>
      </w:r>
      <w:proofErr w:type="gramEnd"/>
      <w:r w:rsidRPr="00E73123">
        <w:rPr>
          <w:rFonts w:ascii="Times New Roman" w:eastAsia="Times New Roman" w:hAnsi="Times New Roman" w:cs="Times New Roman"/>
          <w:b/>
          <w:sz w:val="24"/>
          <w:szCs w:val="24"/>
        </w:rPr>
        <w:t xml:space="preserve"> I. </w:t>
      </w:r>
      <w:hyperlink r:id="rId24" w:tooltip="Gymnospermae" w:history="1">
        <w:proofErr w:type="spellStart"/>
        <w:r w:rsidRPr="00E73123">
          <w:rPr>
            <w:rFonts w:ascii="Times New Roman" w:eastAsia="Times New Roman" w:hAnsi="Times New Roman" w:cs="Times New Roman"/>
            <w:b/>
            <w:i/>
            <w:iCs/>
            <w:sz w:val="24"/>
            <w:szCs w:val="24"/>
            <w:u w:val="single"/>
          </w:rPr>
          <w:t>Gymnospermae</w:t>
        </w:r>
        <w:proofErr w:type="spellEnd"/>
      </w:hyperlink>
      <w:r w:rsidRPr="00E73123">
        <w:rPr>
          <w:rFonts w:ascii="Times New Roman" w:eastAsia="Times New Roman" w:hAnsi="Times New Roman" w:cs="Times New Roman"/>
          <w:b/>
          <w:sz w:val="24"/>
          <w:szCs w:val="24"/>
        </w:rPr>
        <w:t xml:space="preserve"> p. 33</w:t>
      </w:r>
    </w:p>
    <w:p w:rsidR="00E73123" w:rsidRPr="00E73123" w:rsidRDefault="00E73123" w:rsidP="00B63D6A">
      <w:pPr>
        <w:spacing w:after="0" w:line="240" w:lineRule="auto"/>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division</w:t>
      </w:r>
      <w:proofErr w:type="gramEnd"/>
      <w:r w:rsidRPr="00E73123">
        <w:rPr>
          <w:rFonts w:ascii="Times New Roman" w:eastAsia="Times New Roman" w:hAnsi="Times New Roman" w:cs="Times New Roman"/>
          <w:b/>
          <w:sz w:val="24"/>
          <w:szCs w:val="24"/>
        </w:rPr>
        <w:t xml:space="preserve"> II. </w:t>
      </w:r>
      <w:hyperlink r:id="rId25" w:tooltip="Angiospermae" w:history="1">
        <w:proofErr w:type="spellStart"/>
        <w:r w:rsidRPr="00E73123">
          <w:rPr>
            <w:rFonts w:ascii="Times New Roman" w:eastAsia="Times New Roman" w:hAnsi="Times New Roman" w:cs="Times New Roman"/>
            <w:b/>
            <w:i/>
            <w:iCs/>
            <w:sz w:val="24"/>
            <w:szCs w:val="24"/>
            <w:u w:val="single"/>
          </w:rPr>
          <w:t>Angiospermae</w:t>
        </w:r>
        <w:proofErr w:type="spellEnd"/>
      </w:hyperlink>
      <w:r w:rsidRPr="00E73123">
        <w:rPr>
          <w:rFonts w:ascii="Times New Roman" w:eastAsia="Times New Roman" w:hAnsi="Times New Roman" w:cs="Times New Roman"/>
          <w:b/>
          <w:sz w:val="24"/>
          <w:szCs w:val="24"/>
        </w:rPr>
        <w:t xml:space="preserve"> p. 34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 </w:t>
      </w:r>
      <w:hyperlink r:id="rId26" w:tooltip="Monocots" w:history="1">
        <w:proofErr w:type="spellStart"/>
        <w:r w:rsidR="00E73123" w:rsidRPr="00E73123">
          <w:rPr>
            <w:rFonts w:ascii="Times New Roman" w:eastAsia="Times New Roman" w:hAnsi="Times New Roman" w:cs="Times New Roman"/>
            <w:b/>
            <w:i/>
            <w:iCs/>
            <w:sz w:val="24"/>
            <w:szCs w:val="24"/>
            <w:u w:val="single"/>
          </w:rPr>
          <w:t>Monocotyleae</w:t>
        </w:r>
        <w:proofErr w:type="spellEnd"/>
      </w:hyperlink>
      <w:r w:rsidR="00E73123" w:rsidRPr="00E73123">
        <w:rPr>
          <w:rFonts w:ascii="Times New Roman" w:eastAsia="Times New Roman" w:hAnsi="Times New Roman" w:cs="Times New Roman"/>
          <w:b/>
          <w:sz w:val="24"/>
          <w:szCs w:val="24"/>
        </w:rPr>
        <w:t xml:space="preserve"> (7 orders) p. 34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order</w:t>
      </w:r>
      <w:proofErr w:type="gramEnd"/>
      <w:r w:rsidRPr="00E73123">
        <w:rPr>
          <w:rFonts w:ascii="Times New Roman" w:eastAsia="Times New Roman" w:hAnsi="Times New Roman" w:cs="Times New Roman"/>
          <w:b/>
          <w:sz w:val="24"/>
          <w:szCs w:val="24"/>
        </w:rPr>
        <w:t xml:space="preserve"> I. </w:t>
      </w:r>
      <w:hyperlink r:id="rId27" w:tooltip="Liliiflorae" w:history="1">
        <w:proofErr w:type="spellStart"/>
        <w:r w:rsidRPr="00E73123">
          <w:rPr>
            <w:rFonts w:ascii="Times New Roman" w:eastAsia="Times New Roman" w:hAnsi="Times New Roman" w:cs="Times New Roman"/>
            <w:b/>
            <w:sz w:val="24"/>
            <w:szCs w:val="24"/>
            <w:u w:val="single"/>
          </w:rPr>
          <w:t>Liliiflorae</w:t>
        </w:r>
        <w:proofErr w:type="spellEnd"/>
      </w:hyperlink>
      <w:r w:rsidRPr="00E73123">
        <w:rPr>
          <w:rFonts w:ascii="Times New Roman" w:eastAsia="Times New Roman" w:hAnsi="Times New Roman" w:cs="Times New Roman"/>
          <w:b/>
          <w:sz w:val="24"/>
          <w:szCs w:val="24"/>
        </w:rPr>
        <w:t xml:space="preserve"> p. 34</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II. </w:t>
      </w:r>
      <w:hyperlink r:id="rId28" w:tooltip="Enantioblastae (page does not exist)" w:history="1">
        <w:proofErr w:type="spellStart"/>
        <w:r w:rsidRPr="00E73123">
          <w:rPr>
            <w:rFonts w:ascii="Times New Roman" w:eastAsia="Times New Roman" w:hAnsi="Times New Roman" w:cs="Times New Roman"/>
            <w:b/>
            <w:sz w:val="24"/>
            <w:szCs w:val="24"/>
            <w:u w:val="single"/>
          </w:rPr>
          <w:t>Enantioblastae</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III. </w:t>
      </w:r>
      <w:hyperlink r:id="rId29" w:tooltip="Spadiciflorae (page does not exist)" w:history="1">
        <w:proofErr w:type="spellStart"/>
        <w:r w:rsidRPr="00E73123">
          <w:rPr>
            <w:rFonts w:ascii="Times New Roman" w:eastAsia="Times New Roman" w:hAnsi="Times New Roman" w:cs="Times New Roman"/>
            <w:b/>
            <w:sz w:val="24"/>
            <w:szCs w:val="24"/>
            <w:u w:val="single"/>
          </w:rPr>
          <w:t>Spadiciflorae</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IV. </w:t>
      </w:r>
      <w:hyperlink r:id="rId30" w:tooltip="Glumiflorae" w:history="1">
        <w:proofErr w:type="spellStart"/>
        <w:r w:rsidRPr="00E73123">
          <w:rPr>
            <w:rFonts w:ascii="Times New Roman" w:eastAsia="Times New Roman" w:hAnsi="Times New Roman" w:cs="Times New Roman"/>
            <w:b/>
            <w:sz w:val="24"/>
            <w:szCs w:val="24"/>
            <w:u w:val="single"/>
          </w:rPr>
          <w:t>Glumiflorae</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V. </w:t>
      </w:r>
      <w:hyperlink r:id="rId31" w:tooltip="Scitamineae" w:history="1">
        <w:proofErr w:type="spellStart"/>
        <w:r w:rsidRPr="00E73123">
          <w:rPr>
            <w:rFonts w:ascii="Times New Roman" w:eastAsia="Times New Roman" w:hAnsi="Times New Roman" w:cs="Times New Roman"/>
            <w:b/>
            <w:sz w:val="24"/>
            <w:szCs w:val="24"/>
            <w:u w:val="single"/>
          </w:rPr>
          <w:t>Scitamineae</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VI. </w:t>
      </w:r>
      <w:hyperlink r:id="rId32" w:tooltip="Gynandreae (page does not exist)" w:history="1">
        <w:proofErr w:type="spellStart"/>
        <w:r w:rsidRPr="00E73123">
          <w:rPr>
            <w:rFonts w:ascii="Times New Roman" w:eastAsia="Times New Roman" w:hAnsi="Times New Roman" w:cs="Times New Roman"/>
            <w:b/>
            <w:sz w:val="24"/>
            <w:szCs w:val="24"/>
            <w:u w:val="single"/>
          </w:rPr>
          <w:t>Gynandreae</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VII. </w:t>
      </w:r>
      <w:hyperlink r:id="rId33" w:tooltip="Helobiae" w:history="1">
        <w:proofErr w:type="spellStart"/>
        <w:r w:rsidRPr="00E73123">
          <w:rPr>
            <w:rFonts w:ascii="Times New Roman" w:eastAsia="Times New Roman" w:hAnsi="Times New Roman" w:cs="Times New Roman"/>
            <w:b/>
            <w:sz w:val="24"/>
            <w:szCs w:val="24"/>
            <w:u w:val="single"/>
          </w:rPr>
          <w:t>Helobiae</w:t>
        </w:r>
        <w:proofErr w:type="spellEnd"/>
      </w:hyperlink>
    </w:p>
    <w:p w:rsidR="00B63D6A"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sidR="00E73123" w:rsidRPr="00E73123">
        <w:rPr>
          <w:rFonts w:ascii="Times New Roman" w:eastAsia="Times New Roman" w:hAnsi="Times New Roman" w:cs="Times New Roman"/>
          <w:b/>
          <w:sz w:val="24"/>
          <w:szCs w:val="24"/>
        </w:rPr>
        <w:t>classis</w:t>
      </w:r>
      <w:proofErr w:type="gramEnd"/>
      <w:r w:rsidR="00E73123" w:rsidRPr="00E73123">
        <w:rPr>
          <w:rFonts w:ascii="Times New Roman" w:eastAsia="Times New Roman" w:hAnsi="Times New Roman" w:cs="Times New Roman"/>
          <w:b/>
          <w:sz w:val="24"/>
          <w:szCs w:val="24"/>
        </w:rPr>
        <w:t xml:space="preserve"> II. </w:t>
      </w:r>
      <w:hyperlink r:id="rId34" w:tooltip="Dicotyledon" w:history="1">
        <w:proofErr w:type="spellStart"/>
        <w:r w:rsidR="00E73123" w:rsidRPr="00E73123">
          <w:rPr>
            <w:rFonts w:ascii="Times New Roman" w:eastAsia="Times New Roman" w:hAnsi="Times New Roman" w:cs="Times New Roman"/>
            <w:b/>
            <w:i/>
            <w:iCs/>
            <w:sz w:val="24"/>
            <w:szCs w:val="24"/>
            <w:u w:val="single"/>
          </w:rPr>
          <w:t>Dicotyleae</w:t>
        </w:r>
        <w:proofErr w:type="spellEnd"/>
      </w:hyperlink>
      <w:r w:rsidR="00E73123" w:rsidRPr="00E73123">
        <w:rPr>
          <w:rFonts w:ascii="Times New Roman" w:eastAsia="Times New Roman" w:hAnsi="Times New Roman" w:cs="Times New Roman"/>
          <w:b/>
          <w:sz w:val="24"/>
          <w:szCs w:val="24"/>
        </w:rPr>
        <w:t xml:space="preserve"> p. 39 </w:t>
      </w:r>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proofErr w:type="gramStart"/>
      <w:r w:rsidR="00E73123" w:rsidRPr="00E73123">
        <w:rPr>
          <w:rFonts w:ascii="Times New Roman" w:eastAsia="Times New Roman" w:hAnsi="Times New Roman" w:cs="Times New Roman"/>
          <w:b/>
          <w:sz w:val="24"/>
          <w:szCs w:val="24"/>
        </w:rPr>
        <w:t>subclassis</w:t>
      </w:r>
      <w:proofErr w:type="spellEnd"/>
      <w:proofErr w:type="gramEnd"/>
      <w:r w:rsidR="00E73123" w:rsidRPr="00E73123">
        <w:rPr>
          <w:rFonts w:ascii="Times New Roman" w:eastAsia="Times New Roman" w:hAnsi="Times New Roman" w:cs="Times New Roman"/>
          <w:b/>
          <w:sz w:val="24"/>
          <w:szCs w:val="24"/>
        </w:rPr>
        <w:t xml:space="preserve"> I. </w:t>
      </w:r>
      <w:hyperlink r:id="rId35" w:tooltip="Choripetalae" w:history="1">
        <w:proofErr w:type="spellStart"/>
        <w:r w:rsidR="00E73123" w:rsidRPr="00E73123">
          <w:rPr>
            <w:rFonts w:ascii="Times New Roman" w:eastAsia="Times New Roman" w:hAnsi="Times New Roman" w:cs="Times New Roman"/>
            <w:b/>
            <w:i/>
            <w:iCs/>
            <w:sz w:val="24"/>
            <w:szCs w:val="24"/>
            <w:u w:val="single"/>
          </w:rPr>
          <w:t>Choripetalae</w:t>
        </w:r>
        <w:proofErr w:type="spellEnd"/>
      </w:hyperlink>
    </w:p>
    <w:p w:rsidR="00E73123" w:rsidRPr="00E73123" w:rsidRDefault="00B63D6A" w:rsidP="00B63D6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proofErr w:type="gramStart"/>
      <w:r w:rsidR="00E73123" w:rsidRPr="00E73123">
        <w:rPr>
          <w:rFonts w:ascii="Times New Roman" w:eastAsia="Times New Roman" w:hAnsi="Times New Roman" w:cs="Times New Roman"/>
          <w:b/>
          <w:sz w:val="24"/>
          <w:szCs w:val="24"/>
        </w:rPr>
        <w:t>subclassis</w:t>
      </w:r>
      <w:proofErr w:type="spellEnd"/>
      <w:proofErr w:type="gramEnd"/>
      <w:r w:rsidR="00E73123" w:rsidRPr="00E73123">
        <w:rPr>
          <w:rFonts w:ascii="Times New Roman" w:eastAsia="Times New Roman" w:hAnsi="Times New Roman" w:cs="Times New Roman"/>
          <w:b/>
          <w:sz w:val="24"/>
          <w:szCs w:val="24"/>
        </w:rPr>
        <w:t xml:space="preserve"> II. </w:t>
      </w:r>
      <w:hyperlink r:id="rId36" w:tooltip="Sympetalae" w:history="1">
        <w:proofErr w:type="spellStart"/>
        <w:r w:rsidR="00E73123" w:rsidRPr="00E73123">
          <w:rPr>
            <w:rFonts w:ascii="Times New Roman" w:eastAsia="Times New Roman" w:hAnsi="Times New Roman" w:cs="Times New Roman"/>
            <w:b/>
            <w:i/>
            <w:iCs/>
            <w:sz w:val="24"/>
            <w:szCs w:val="24"/>
            <w:u w:val="single"/>
          </w:rPr>
          <w:t>Sympetalae</w:t>
        </w:r>
        <w:proofErr w:type="spellEnd"/>
      </w:hyperlink>
      <w:r w:rsidR="00E73123" w:rsidRPr="00E73123">
        <w:rPr>
          <w:rFonts w:ascii="Times New Roman" w:eastAsia="Times New Roman" w:hAnsi="Times New Roman" w:cs="Times New Roman"/>
          <w:b/>
          <w:sz w:val="24"/>
          <w:szCs w:val="24"/>
        </w:rPr>
        <w:t xml:space="preserve"> p. 58</w:t>
      </w:r>
    </w:p>
    <w:p w:rsidR="00E73123" w:rsidRPr="00E73123" w:rsidRDefault="00E73123" w:rsidP="00E73123">
      <w:pPr>
        <w:spacing w:before="100" w:beforeAutospacing="1" w:after="100" w:afterAutospacing="1" w:line="240" w:lineRule="auto"/>
        <w:outlineLvl w:val="2"/>
        <w:rPr>
          <w:rFonts w:ascii="Times New Roman" w:eastAsia="Times New Roman" w:hAnsi="Times New Roman" w:cs="Times New Roman"/>
          <w:b/>
          <w:bCs/>
          <w:sz w:val="27"/>
          <w:szCs w:val="27"/>
        </w:rPr>
      </w:pPr>
      <w:r w:rsidRPr="00E73123">
        <w:rPr>
          <w:rFonts w:ascii="Times New Roman" w:eastAsia="Times New Roman" w:hAnsi="Times New Roman" w:cs="Times New Roman"/>
          <w:b/>
          <w:bCs/>
          <w:sz w:val="27"/>
          <w:szCs w:val="27"/>
        </w:rPr>
        <w:t xml:space="preserve">Class </w:t>
      </w:r>
      <w:proofErr w:type="spellStart"/>
      <w:proofErr w:type="gramStart"/>
      <w:r w:rsidRPr="00E73123">
        <w:rPr>
          <w:rFonts w:ascii="Times New Roman" w:eastAsia="Times New Roman" w:hAnsi="Times New Roman" w:cs="Times New Roman"/>
          <w:b/>
          <w:bCs/>
          <w:sz w:val="27"/>
          <w:szCs w:val="27"/>
        </w:rPr>
        <w:t>Monocotyleae</w:t>
      </w:r>
      <w:proofErr w:type="spellEnd"/>
      <w:r w:rsidRPr="00E73123">
        <w:rPr>
          <w:rFonts w:ascii="Times New Roman" w:eastAsia="Times New Roman" w:hAnsi="Times New Roman" w:cs="Times New Roman"/>
          <w:b/>
          <w:bCs/>
          <w:sz w:val="27"/>
          <w:szCs w:val="27"/>
        </w:rPr>
        <w:t>[</w:t>
      </w:r>
      <w:proofErr w:type="gramEnd"/>
      <w:r w:rsidRPr="00E73123">
        <w:rPr>
          <w:rFonts w:ascii="Times New Roman" w:eastAsia="Times New Roman" w:hAnsi="Times New Roman" w:cs="Times New Roman"/>
          <w:b/>
          <w:bCs/>
          <w:sz w:val="27"/>
          <w:szCs w:val="27"/>
        </w:rPr>
        <w:fldChar w:fldCharType="begin"/>
      </w:r>
      <w:r w:rsidRPr="00E73123">
        <w:rPr>
          <w:rFonts w:ascii="Times New Roman" w:eastAsia="Times New Roman" w:hAnsi="Times New Roman" w:cs="Times New Roman"/>
          <w:b/>
          <w:bCs/>
          <w:sz w:val="27"/>
          <w:szCs w:val="27"/>
        </w:rPr>
        <w:instrText xml:space="preserve"> HYPERLINK "https://en.wikipedia.org/w/index.php?title=Eichler_system&amp;action=edit&amp;section=5" \o "Edit section: Class Monocotyleae" </w:instrText>
      </w:r>
      <w:r w:rsidRPr="00E73123">
        <w:rPr>
          <w:rFonts w:ascii="Times New Roman" w:eastAsia="Times New Roman" w:hAnsi="Times New Roman" w:cs="Times New Roman"/>
          <w:b/>
          <w:bCs/>
          <w:sz w:val="27"/>
          <w:szCs w:val="27"/>
        </w:rPr>
        <w:fldChar w:fldCharType="separate"/>
      </w:r>
      <w:r w:rsidRPr="00E73123">
        <w:rPr>
          <w:rFonts w:ascii="Times New Roman" w:eastAsia="Times New Roman" w:hAnsi="Times New Roman" w:cs="Times New Roman"/>
          <w:b/>
          <w:bCs/>
          <w:sz w:val="27"/>
          <w:szCs w:val="27"/>
          <w:u w:val="single"/>
        </w:rPr>
        <w:t>edit</w:t>
      </w:r>
      <w:r w:rsidRPr="00E73123">
        <w:rPr>
          <w:rFonts w:ascii="Times New Roman" w:eastAsia="Times New Roman" w:hAnsi="Times New Roman" w:cs="Times New Roman"/>
          <w:b/>
          <w:bCs/>
          <w:sz w:val="27"/>
          <w:szCs w:val="27"/>
        </w:rPr>
        <w:fldChar w:fldCharType="end"/>
      </w:r>
      <w:r w:rsidRPr="00E73123">
        <w:rPr>
          <w:rFonts w:ascii="Times New Roman" w:eastAsia="Times New Roman" w:hAnsi="Times New Roman" w:cs="Times New Roman"/>
          <w:b/>
          <w:bCs/>
          <w:sz w:val="27"/>
          <w:szCs w:val="27"/>
        </w:rPr>
        <w:t>]</w:t>
      </w:r>
    </w:p>
    <w:p w:rsidR="00E73123" w:rsidRPr="00E73123" w:rsidRDefault="00E73123" w:rsidP="00B63D6A">
      <w:pPr>
        <w:spacing w:after="0" w:line="240" w:lineRule="auto"/>
        <w:ind w:left="720"/>
        <w:rPr>
          <w:rFonts w:ascii="Times New Roman" w:eastAsia="Times New Roman" w:hAnsi="Times New Roman" w:cs="Times New Roman"/>
          <w:b/>
          <w:sz w:val="24"/>
          <w:szCs w:val="24"/>
        </w:rPr>
      </w:pPr>
      <w:proofErr w:type="gramStart"/>
      <w:r w:rsidRPr="00E73123">
        <w:rPr>
          <w:rFonts w:ascii="Times New Roman" w:eastAsia="Times New Roman" w:hAnsi="Times New Roman" w:cs="Times New Roman"/>
          <w:b/>
          <w:sz w:val="24"/>
          <w:szCs w:val="24"/>
        </w:rPr>
        <w:t>order</w:t>
      </w:r>
      <w:proofErr w:type="gramEnd"/>
      <w:r w:rsidRPr="00E73123">
        <w:rPr>
          <w:rFonts w:ascii="Times New Roman" w:eastAsia="Times New Roman" w:hAnsi="Times New Roman" w:cs="Times New Roman"/>
          <w:b/>
          <w:sz w:val="24"/>
          <w:szCs w:val="24"/>
        </w:rPr>
        <w:t xml:space="preserve"> I. </w:t>
      </w:r>
      <w:hyperlink r:id="rId37" w:tooltip="Liliiflorae" w:history="1">
        <w:proofErr w:type="spellStart"/>
        <w:r w:rsidRPr="00E73123">
          <w:rPr>
            <w:rFonts w:ascii="Times New Roman" w:eastAsia="Times New Roman" w:hAnsi="Times New Roman" w:cs="Times New Roman"/>
            <w:b/>
            <w:sz w:val="24"/>
            <w:szCs w:val="24"/>
            <w:u w:val="single"/>
          </w:rPr>
          <w:t>Liliiflorae</w:t>
        </w:r>
        <w:proofErr w:type="spellEnd"/>
      </w:hyperlink>
      <w:r w:rsidRPr="00E73123">
        <w:rPr>
          <w:rFonts w:ascii="Times New Roman" w:eastAsia="Times New Roman" w:hAnsi="Times New Roman" w:cs="Times New Roman"/>
          <w:b/>
          <w:sz w:val="24"/>
          <w:szCs w:val="24"/>
        </w:rPr>
        <w:t xml:space="preserve"> p. 34 (6 families)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1. </w:t>
      </w:r>
      <w:hyperlink r:id="rId38" w:tooltip="Liliaceae" w:history="1">
        <w:proofErr w:type="spellStart"/>
        <w:r w:rsidRPr="00E73123">
          <w:rPr>
            <w:rFonts w:ascii="Times New Roman" w:eastAsia="Times New Roman" w:hAnsi="Times New Roman" w:cs="Times New Roman"/>
            <w:b/>
            <w:sz w:val="24"/>
            <w:szCs w:val="24"/>
            <w:u w:val="single"/>
          </w:rPr>
          <w:t>Liliaceae</w:t>
        </w:r>
        <w:proofErr w:type="spellEnd"/>
      </w:hyperlink>
      <w:r w:rsidRPr="00E73123">
        <w:rPr>
          <w:rFonts w:ascii="Times New Roman" w:eastAsia="Times New Roman" w:hAnsi="Times New Roman" w:cs="Times New Roman"/>
          <w:b/>
          <w:sz w:val="24"/>
          <w:szCs w:val="24"/>
        </w:rPr>
        <w:t xml:space="preserve"> (3 subfamilies)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lastRenderedPageBreak/>
        <w:t xml:space="preserve">a. </w:t>
      </w:r>
      <w:hyperlink r:id="rId39" w:tooltip="Lilieae" w:history="1">
        <w:proofErr w:type="spellStart"/>
        <w:r w:rsidRPr="00E73123">
          <w:rPr>
            <w:rFonts w:ascii="Times New Roman" w:eastAsia="Times New Roman" w:hAnsi="Times New Roman" w:cs="Times New Roman"/>
            <w:b/>
            <w:sz w:val="24"/>
            <w:szCs w:val="24"/>
            <w:u w:val="single"/>
          </w:rPr>
          <w:t>Lilieae</w:t>
        </w:r>
        <w:proofErr w:type="spellEnd"/>
      </w:hyperlink>
      <w:r w:rsidRPr="00E73123">
        <w:rPr>
          <w:rFonts w:ascii="Times New Roman" w:eastAsia="Times New Roman" w:hAnsi="Times New Roman" w:cs="Times New Roman"/>
          <w:b/>
          <w:sz w:val="24"/>
          <w:szCs w:val="24"/>
        </w:rPr>
        <w:t xml:space="preserve">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hyperlink r:id="rId40" w:tooltip="Tulipa" w:history="1">
        <w:proofErr w:type="spellStart"/>
        <w:r w:rsidRPr="00E73123">
          <w:rPr>
            <w:rFonts w:ascii="Times New Roman" w:eastAsia="Times New Roman" w:hAnsi="Times New Roman" w:cs="Times New Roman"/>
            <w:b/>
            <w:i/>
            <w:iCs/>
            <w:sz w:val="24"/>
            <w:szCs w:val="24"/>
            <w:u w:val="single"/>
          </w:rPr>
          <w:t>Tulipa</w:t>
        </w:r>
        <w:proofErr w:type="spellEnd"/>
      </w:hyperlink>
      <w:r w:rsidRPr="00E73123">
        <w:rPr>
          <w:rFonts w:ascii="Times New Roman" w:eastAsia="Times New Roman" w:hAnsi="Times New Roman" w:cs="Times New Roman"/>
          <w:b/>
          <w:i/>
          <w:iCs/>
          <w:sz w:val="24"/>
          <w:szCs w:val="24"/>
        </w:rPr>
        <w:t xml:space="preserve"> </w:t>
      </w:r>
      <w:hyperlink r:id="rId41" w:tooltip="Gagea" w:history="1">
        <w:proofErr w:type="spellStart"/>
        <w:r w:rsidRPr="00E73123">
          <w:rPr>
            <w:rFonts w:ascii="Times New Roman" w:eastAsia="Times New Roman" w:hAnsi="Times New Roman" w:cs="Times New Roman"/>
            <w:b/>
            <w:i/>
            <w:iCs/>
            <w:sz w:val="24"/>
            <w:szCs w:val="24"/>
            <w:u w:val="single"/>
          </w:rPr>
          <w:t>Gagea</w:t>
        </w:r>
        <w:proofErr w:type="spellEnd"/>
      </w:hyperlink>
      <w:r w:rsidRPr="00E73123">
        <w:rPr>
          <w:rFonts w:ascii="Times New Roman" w:eastAsia="Times New Roman" w:hAnsi="Times New Roman" w:cs="Times New Roman"/>
          <w:b/>
          <w:i/>
          <w:iCs/>
          <w:sz w:val="24"/>
          <w:szCs w:val="24"/>
        </w:rPr>
        <w:t xml:space="preserve"> </w:t>
      </w:r>
      <w:hyperlink r:id="rId42" w:tooltip="Fritillaria" w:history="1">
        <w:proofErr w:type="spellStart"/>
        <w:r w:rsidRPr="00E73123">
          <w:rPr>
            <w:rFonts w:ascii="Times New Roman" w:eastAsia="Times New Roman" w:hAnsi="Times New Roman" w:cs="Times New Roman"/>
            <w:b/>
            <w:i/>
            <w:iCs/>
            <w:sz w:val="24"/>
            <w:szCs w:val="24"/>
            <w:u w:val="single"/>
          </w:rPr>
          <w:t>Fritillaria</w:t>
        </w:r>
        <w:proofErr w:type="spellEnd"/>
      </w:hyperlink>
      <w:r w:rsidRPr="00E73123">
        <w:rPr>
          <w:rFonts w:ascii="Times New Roman" w:eastAsia="Times New Roman" w:hAnsi="Times New Roman" w:cs="Times New Roman"/>
          <w:b/>
          <w:i/>
          <w:iCs/>
          <w:sz w:val="24"/>
          <w:szCs w:val="24"/>
        </w:rPr>
        <w:t xml:space="preserve"> </w:t>
      </w:r>
      <w:hyperlink r:id="rId43" w:tooltip="Lilium" w:history="1">
        <w:proofErr w:type="spellStart"/>
        <w:r w:rsidRPr="00E73123">
          <w:rPr>
            <w:rFonts w:ascii="Times New Roman" w:eastAsia="Times New Roman" w:hAnsi="Times New Roman" w:cs="Times New Roman"/>
            <w:b/>
            <w:i/>
            <w:iCs/>
            <w:sz w:val="24"/>
            <w:szCs w:val="24"/>
            <w:u w:val="single"/>
          </w:rPr>
          <w:t>Lilium</w:t>
        </w:r>
        <w:proofErr w:type="spellEnd"/>
      </w:hyperlink>
      <w:r w:rsidRPr="00E73123">
        <w:rPr>
          <w:rFonts w:ascii="Times New Roman" w:eastAsia="Times New Roman" w:hAnsi="Times New Roman" w:cs="Times New Roman"/>
          <w:b/>
          <w:i/>
          <w:iCs/>
          <w:sz w:val="24"/>
          <w:szCs w:val="24"/>
        </w:rPr>
        <w:t xml:space="preserve"> </w:t>
      </w:r>
      <w:hyperlink r:id="rId44" w:tooltip="Ornithogalum" w:history="1">
        <w:proofErr w:type="spellStart"/>
        <w:r w:rsidRPr="00E73123">
          <w:rPr>
            <w:rFonts w:ascii="Times New Roman" w:eastAsia="Times New Roman" w:hAnsi="Times New Roman" w:cs="Times New Roman"/>
            <w:b/>
            <w:i/>
            <w:iCs/>
            <w:sz w:val="24"/>
            <w:szCs w:val="24"/>
            <w:u w:val="single"/>
          </w:rPr>
          <w:t>Ornithogalum</w:t>
        </w:r>
        <w:proofErr w:type="spellEnd"/>
      </w:hyperlink>
      <w:r w:rsidRPr="00E73123">
        <w:rPr>
          <w:rFonts w:ascii="Times New Roman" w:eastAsia="Times New Roman" w:hAnsi="Times New Roman" w:cs="Times New Roman"/>
          <w:b/>
          <w:i/>
          <w:iCs/>
          <w:sz w:val="24"/>
          <w:szCs w:val="24"/>
        </w:rPr>
        <w:t xml:space="preserve"> </w:t>
      </w:r>
      <w:hyperlink r:id="rId45" w:tooltip="Allium" w:history="1">
        <w:proofErr w:type="spellStart"/>
        <w:r w:rsidRPr="00E73123">
          <w:rPr>
            <w:rFonts w:ascii="Times New Roman" w:eastAsia="Times New Roman" w:hAnsi="Times New Roman" w:cs="Times New Roman"/>
            <w:b/>
            <w:i/>
            <w:iCs/>
            <w:sz w:val="24"/>
            <w:szCs w:val="24"/>
            <w:u w:val="single"/>
          </w:rPr>
          <w:t>Allium</w:t>
        </w:r>
        <w:proofErr w:type="spellEnd"/>
      </w:hyperlink>
      <w:r w:rsidRPr="00E73123">
        <w:rPr>
          <w:rFonts w:ascii="Times New Roman" w:eastAsia="Times New Roman" w:hAnsi="Times New Roman" w:cs="Times New Roman"/>
          <w:b/>
          <w:i/>
          <w:iCs/>
          <w:sz w:val="24"/>
          <w:szCs w:val="24"/>
        </w:rPr>
        <w:t xml:space="preserve"> </w:t>
      </w:r>
      <w:hyperlink r:id="rId46" w:tooltip="Hyacinthus" w:history="1">
        <w:proofErr w:type="spellStart"/>
        <w:r w:rsidRPr="00E73123">
          <w:rPr>
            <w:rFonts w:ascii="Times New Roman" w:eastAsia="Times New Roman" w:hAnsi="Times New Roman" w:cs="Times New Roman"/>
            <w:b/>
            <w:i/>
            <w:iCs/>
            <w:sz w:val="24"/>
            <w:szCs w:val="24"/>
            <w:u w:val="single"/>
          </w:rPr>
          <w:t>Hyacinthus</w:t>
        </w:r>
        <w:proofErr w:type="spellEnd"/>
      </w:hyperlink>
      <w:r w:rsidRPr="00E73123">
        <w:rPr>
          <w:rFonts w:ascii="Times New Roman" w:eastAsia="Times New Roman" w:hAnsi="Times New Roman" w:cs="Times New Roman"/>
          <w:b/>
          <w:i/>
          <w:iCs/>
          <w:sz w:val="24"/>
          <w:szCs w:val="24"/>
        </w:rPr>
        <w:t xml:space="preserve"> </w:t>
      </w:r>
      <w:hyperlink r:id="rId47" w:tooltip="Asphodelus" w:history="1">
        <w:proofErr w:type="spellStart"/>
        <w:r w:rsidRPr="00E73123">
          <w:rPr>
            <w:rFonts w:ascii="Times New Roman" w:eastAsia="Times New Roman" w:hAnsi="Times New Roman" w:cs="Times New Roman"/>
            <w:b/>
            <w:i/>
            <w:iCs/>
            <w:sz w:val="24"/>
            <w:szCs w:val="24"/>
            <w:u w:val="single"/>
          </w:rPr>
          <w:t>Asphodelus</w:t>
        </w:r>
        <w:proofErr w:type="spellEnd"/>
      </w:hyperlink>
      <w:r w:rsidRPr="00E73123">
        <w:rPr>
          <w:rFonts w:ascii="Times New Roman" w:eastAsia="Times New Roman" w:hAnsi="Times New Roman" w:cs="Times New Roman"/>
          <w:b/>
          <w:i/>
          <w:iCs/>
          <w:sz w:val="24"/>
          <w:szCs w:val="24"/>
        </w:rPr>
        <w:t xml:space="preserve"> </w:t>
      </w:r>
      <w:hyperlink r:id="rId48" w:tooltip="Aloë" w:history="1">
        <w:proofErr w:type="spellStart"/>
        <w:r w:rsidRPr="00E73123">
          <w:rPr>
            <w:rFonts w:ascii="Times New Roman" w:eastAsia="Times New Roman" w:hAnsi="Times New Roman" w:cs="Times New Roman"/>
            <w:b/>
            <w:i/>
            <w:iCs/>
            <w:sz w:val="24"/>
            <w:szCs w:val="24"/>
            <w:u w:val="single"/>
          </w:rPr>
          <w:t>Aloë</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b. </w:t>
      </w:r>
      <w:hyperlink r:id="rId49" w:tooltip="Melanthieae" w:history="1">
        <w:proofErr w:type="spellStart"/>
        <w:r w:rsidRPr="00E73123">
          <w:rPr>
            <w:rFonts w:ascii="Times New Roman" w:eastAsia="Times New Roman" w:hAnsi="Times New Roman" w:cs="Times New Roman"/>
            <w:b/>
            <w:sz w:val="24"/>
            <w:szCs w:val="24"/>
            <w:u w:val="single"/>
          </w:rPr>
          <w:t>Melanthieae</w:t>
        </w:r>
        <w:proofErr w:type="spellEnd"/>
      </w:hyperlink>
      <w:r w:rsidRPr="00E73123">
        <w:rPr>
          <w:rFonts w:ascii="Times New Roman" w:eastAsia="Times New Roman" w:hAnsi="Times New Roman" w:cs="Times New Roman"/>
          <w:b/>
          <w:sz w:val="24"/>
          <w:szCs w:val="24"/>
        </w:rPr>
        <w:t xml:space="preserve">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hyperlink r:id="rId50" w:tooltip="Colchicum" w:history="1">
        <w:r w:rsidRPr="00E73123">
          <w:rPr>
            <w:rFonts w:ascii="Times New Roman" w:eastAsia="Times New Roman" w:hAnsi="Times New Roman" w:cs="Times New Roman"/>
            <w:b/>
            <w:i/>
            <w:iCs/>
            <w:sz w:val="24"/>
            <w:szCs w:val="24"/>
            <w:u w:val="single"/>
          </w:rPr>
          <w:t>Colchicum</w:t>
        </w:r>
      </w:hyperlink>
      <w:r w:rsidRPr="00E73123">
        <w:rPr>
          <w:rFonts w:ascii="Times New Roman" w:eastAsia="Times New Roman" w:hAnsi="Times New Roman" w:cs="Times New Roman"/>
          <w:b/>
          <w:i/>
          <w:iCs/>
          <w:sz w:val="24"/>
          <w:szCs w:val="24"/>
        </w:rPr>
        <w:t xml:space="preserve"> </w:t>
      </w:r>
      <w:hyperlink r:id="rId51" w:tooltip="Veratrum" w:history="1">
        <w:proofErr w:type="spellStart"/>
        <w:r w:rsidRPr="00E73123">
          <w:rPr>
            <w:rFonts w:ascii="Times New Roman" w:eastAsia="Times New Roman" w:hAnsi="Times New Roman" w:cs="Times New Roman"/>
            <w:b/>
            <w:i/>
            <w:iCs/>
            <w:sz w:val="24"/>
            <w:szCs w:val="24"/>
            <w:u w:val="single"/>
          </w:rPr>
          <w:t>Veratrum</w:t>
        </w:r>
        <w:proofErr w:type="spellEnd"/>
      </w:hyperlink>
      <w:r w:rsidRPr="00E73123">
        <w:rPr>
          <w:rFonts w:ascii="Times New Roman" w:eastAsia="Times New Roman" w:hAnsi="Times New Roman" w:cs="Times New Roman"/>
          <w:b/>
          <w:i/>
          <w:iCs/>
          <w:sz w:val="24"/>
          <w:szCs w:val="24"/>
        </w:rPr>
        <w:t xml:space="preserve"> </w:t>
      </w:r>
      <w:hyperlink r:id="rId52" w:tooltip="Tofieldia" w:history="1">
        <w:proofErr w:type="spellStart"/>
        <w:r w:rsidRPr="00E73123">
          <w:rPr>
            <w:rFonts w:ascii="Times New Roman" w:eastAsia="Times New Roman" w:hAnsi="Times New Roman" w:cs="Times New Roman"/>
            <w:b/>
            <w:i/>
            <w:iCs/>
            <w:sz w:val="24"/>
            <w:szCs w:val="24"/>
            <w:u w:val="single"/>
          </w:rPr>
          <w:t>Tofieldia</w:t>
        </w:r>
        <w:proofErr w:type="spellEnd"/>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c. </w:t>
      </w:r>
      <w:hyperlink r:id="rId53" w:tooltip="Smilaceae" w:history="1">
        <w:proofErr w:type="spellStart"/>
        <w:r w:rsidRPr="00E73123">
          <w:rPr>
            <w:rFonts w:ascii="Times New Roman" w:eastAsia="Times New Roman" w:hAnsi="Times New Roman" w:cs="Times New Roman"/>
            <w:b/>
            <w:sz w:val="24"/>
            <w:szCs w:val="24"/>
            <w:u w:val="single"/>
          </w:rPr>
          <w:t>Smilaceae</w:t>
        </w:r>
        <w:proofErr w:type="spellEnd"/>
      </w:hyperlink>
      <w:r w:rsidRPr="00E73123">
        <w:rPr>
          <w:rFonts w:ascii="Times New Roman" w:eastAsia="Times New Roman" w:hAnsi="Times New Roman" w:cs="Times New Roman"/>
          <w:b/>
          <w:sz w:val="24"/>
          <w:szCs w:val="24"/>
        </w:rPr>
        <w:t xml:space="preserve">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hyperlink r:id="rId54" w:tooltip="Paris (plant)" w:history="1">
        <w:r w:rsidRPr="00E73123">
          <w:rPr>
            <w:rFonts w:ascii="Times New Roman" w:eastAsia="Times New Roman" w:hAnsi="Times New Roman" w:cs="Times New Roman"/>
            <w:b/>
            <w:i/>
            <w:iCs/>
            <w:sz w:val="24"/>
            <w:szCs w:val="24"/>
            <w:u w:val="single"/>
          </w:rPr>
          <w:t>Paris</w:t>
        </w:r>
      </w:hyperlink>
      <w:r w:rsidRPr="00E73123">
        <w:rPr>
          <w:rFonts w:ascii="Times New Roman" w:eastAsia="Times New Roman" w:hAnsi="Times New Roman" w:cs="Times New Roman"/>
          <w:b/>
          <w:i/>
          <w:iCs/>
          <w:sz w:val="24"/>
          <w:szCs w:val="24"/>
        </w:rPr>
        <w:t xml:space="preserve"> </w:t>
      </w:r>
      <w:hyperlink r:id="rId55" w:tooltip="Convallaria" w:history="1">
        <w:proofErr w:type="spellStart"/>
        <w:r w:rsidRPr="00E73123">
          <w:rPr>
            <w:rFonts w:ascii="Times New Roman" w:eastAsia="Times New Roman" w:hAnsi="Times New Roman" w:cs="Times New Roman"/>
            <w:b/>
            <w:i/>
            <w:iCs/>
            <w:sz w:val="24"/>
            <w:szCs w:val="24"/>
            <w:u w:val="single"/>
          </w:rPr>
          <w:t>Convallaria</w:t>
        </w:r>
        <w:proofErr w:type="spellEnd"/>
      </w:hyperlink>
      <w:r w:rsidRPr="00E73123">
        <w:rPr>
          <w:rFonts w:ascii="Times New Roman" w:eastAsia="Times New Roman" w:hAnsi="Times New Roman" w:cs="Times New Roman"/>
          <w:b/>
          <w:i/>
          <w:iCs/>
          <w:sz w:val="24"/>
          <w:szCs w:val="24"/>
        </w:rPr>
        <w:t xml:space="preserve"> </w:t>
      </w:r>
      <w:hyperlink r:id="rId56" w:tooltip="Asparagus" w:history="1">
        <w:r w:rsidRPr="00E73123">
          <w:rPr>
            <w:rFonts w:ascii="Times New Roman" w:eastAsia="Times New Roman" w:hAnsi="Times New Roman" w:cs="Times New Roman"/>
            <w:b/>
            <w:i/>
            <w:iCs/>
            <w:sz w:val="24"/>
            <w:szCs w:val="24"/>
            <w:u w:val="single"/>
          </w:rPr>
          <w:t>Asparagus</w:t>
        </w:r>
      </w:hyperlink>
      <w:r w:rsidRPr="00E73123">
        <w:rPr>
          <w:rFonts w:ascii="Times New Roman" w:eastAsia="Times New Roman" w:hAnsi="Times New Roman" w:cs="Times New Roman"/>
          <w:b/>
          <w:i/>
          <w:iCs/>
          <w:sz w:val="24"/>
          <w:szCs w:val="24"/>
        </w:rPr>
        <w:t xml:space="preserve"> </w:t>
      </w:r>
      <w:hyperlink r:id="rId57" w:tooltip="Smilax" w:history="1">
        <w:r w:rsidRPr="00E73123">
          <w:rPr>
            <w:rFonts w:ascii="Times New Roman" w:eastAsia="Times New Roman" w:hAnsi="Times New Roman" w:cs="Times New Roman"/>
            <w:b/>
            <w:i/>
            <w:iCs/>
            <w:sz w:val="24"/>
            <w:szCs w:val="24"/>
            <w:u w:val="single"/>
          </w:rPr>
          <w:t>Smilax</w:t>
        </w:r>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2. </w:t>
      </w:r>
      <w:hyperlink r:id="rId58" w:tooltip="Amaryllidaceae" w:history="1">
        <w:proofErr w:type="spellStart"/>
        <w:r w:rsidRPr="00E73123">
          <w:rPr>
            <w:rFonts w:ascii="Times New Roman" w:eastAsia="Times New Roman" w:hAnsi="Times New Roman" w:cs="Times New Roman"/>
            <w:b/>
            <w:sz w:val="24"/>
            <w:szCs w:val="24"/>
            <w:u w:val="single"/>
          </w:rPr>
          <w:t>Amaryllidaceae</w:t>
        </w:r>
        <w:proofErr w:type="spellEnd"/>
      </w:hyperlink>
      <w:r w:rsidRPr="00E73123">
        <w:rPr>
          <w:rFonts w:ascii="Times New Roman" w:eastAsia="Times New Roman" w:hAnsi="Times New Roman" w:cs="Times New Roman"/>
          <w:b/>
          <w:sz w:val="24"/>
          <w:szCs w:val="24"/>
        </w:rPr>
        <w:t xml:space="preserve"> p. 35 </w:t>
      </w:r>
    </w:p>
    <w:p w:rsidR="00E73123" w:rsidRPr="00E73123" w:rsidRDefault="00E73123" w:rsidP="00E73123">
      <w:pPr>
        <w:spacing w:after="0" w:line="240" w:lineRule="auto"/>
        <w:ind w:left="720"/>
        <w:rPr>
          <w:rFonts w:ascii="Times New Roman" w:eastAsia="Times New Roman" w:hAnsi="Times New Roman" w:cs="Times New Roman"/>
          <w:b/>
          <w:sz w:val="24"/>
          <w:szCs w:val="24"/>
        </w:rPr>
      </w:pPr>
      <w:hyperlink r:id="rId59" w:tooltip="Galanthus" w:history="1">
        <w:proofErr w:type="spellStart"/>
        <w:r w:rsidRPr="00E73123">
          <w:rPr>
            <w:rFonts w:ascii="Times New Roman" w:eastAsia="Times New Roman" w:hAnsi="Times New Roman" w:cs="Times New Roman"/>
            <w:b/>
            <w:i/>
            <w:iCs/>
            <w:sz w:val="24"/>
            <w:szCs w:val="24"/>
            <w:u w:val="single"/>
          </w:rPr>
          <w:t>Galanthus</w:t>
        </w:r>
        <w:proofErr w:type="spellEnd"/>
      </w:hyperlink>
      <w:r w:rsidRPr="00E73123">
        <w:rPr>
          <w:rFonts w:ascii="Times New Roman" w:eastAsia="Times New Roman" w:hAnsi="Times New Roman" w:cs="Times New Roman"/>
          <w:b/>
          <w:i/>
          <w:iCs/>
          <w:sz w:val="24"/>
          <w:szCs w:val="24"/>
        </w:rPr>
        <w:t xml:space="preserve"> </w:t>
      </w:r>
      <w:hyperlink r:id="rId60" w:tooltip="Leucojum" w:history="1">
        <w:proofErr w:type="spellStart"/>
        <w:r w:rsidRPr="00E73123">
          <w:rPr>
            <w:rFonts w:ascii="Times New Roman" w:eastAsia="Times New Roman" w:hAnsi="Times New Roman" w:cs="Times New Roman"/>
            <w:b/>
            <w:i/>
            <w:iCs/>
            <w:sz w:val="24"/>
            <w:szCs w:val="24"/>
            <w:u w:val="single"/>
          </w:rPr>
          <w:t>Leucojum</w:t>
        </w:r>
        <w:proofErr w:type="spellEnd"/>
      </w:hyperlink>
      <w:r w:rsidRPr="00E73123">
        <w:rPr>
          <w:rFonts w:ascii="Times New Roman" w:eastAsia="Times New Roman" w:hAnsi="Times New Roman" w:cs="Times New Roman"/>
          <w:b/>
          <w:i/>
          <w:iCs/>
          <w:sz w:val="24"/>
          <w:szCs w:val="24"/>
        </w:rPr>
        <w:t xml:space="preserve"> </w:t>
      </w:r>
      <w:hyperlink r:id="rId61" w:tooltip="Narcissus (plant)" w:history="1">
        <w:r w:rsidRPr="00E73123">
          <w:rPr>
            <w:rFonts w:ascii="Times New Roman" w:eastAsia="Times New Roman" w:hAnsi="Times New Roman" w:cs="Times New Roman"/>
            <w:b/>
            <w:i/>
            <w:iCs/>
            <w:sz w:val="24"/>
            <w:szCs w:val="24"/>
            <w:u w:val="single"/>
          </w:rPr>
          <w:t>Narcissus</w:t>
        </w:r>
      </w:hyperlink>
      <w:r w:rsidRPr="00E73123">
        <w:rPr>
          <w:rFonts w:ascii="Times New Roman" w:eastAsia="Times New Roman" w:hAnsi="Times New Roman" w:cs="Times New Roman"/>
          <w:b/>
          <w:i/>
          <w:iCs/>
          <w:sz w:val="24"/>
          <w:szCs w:val="24"/>
        </w:rPr>
        <w:t xml:space="preserve"> </w:t>
      </w:r>
      <w:hyperlink r:id="rId62" w:tooltip="Agave" w:history="1">
        <w:r w:rsidRPr="00E73123">
          <w:rPr>
            <w:rFonts w:ascii="Times New Roman" w:eastAsia="Times New Roman" w:hAnsi="Times New Roman" w:cs="Times New Roman"/>
            <w:b/>
            <w:i/>
            <w:iCs/>
            <w:sz w:val="24"/>
            <w:szCs w:val="24"/>
            <w:u w:val="single"/>
          </w:rPr>
          <w:t>Agave</w:t>
        </w:r>
      </w:hyperlink>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3. </w:t>
      </w:r>
      <w:hyperlink r:id="rId63" w:tooltip="Juncaceae" w:history="1">
        <w:proofErr w:type="spellStart"/>
        <w:r w:rsidRPr="00E73123">
          <w:rPr>
            <w:rFonts w:ascii="Times New Roman" w:eastAsia="Times New Roman" w:hAnsi="Times New Roman" w:cs="Times New Roman"/>
            <w:b/>
            <w:sz w:val="24"/>
            <w:szCs w:val="24"/>
            <w:u w:val="single"/>
          </w:rPr>
          <w:t>Juncaceae</w:t>
        </w:r>
        <w:proofErr w:type="spellEnd"/>
      </w:hyperlink>
      <w:r w:rsidRPr="00E73123">
        <w:rPr>
          <w:rFonts w:ascii="Times New Roman" w:eastAsia="Times New Roman" w:hAnsi="Times New Roman" w:cs="Times New Roman"/>
          <w:b/>
          <w:sz w:val="24"/>
          <w:szCs w:val="24"/>
        </w:rPr>
        <w:t xml:space="preserve"> p. 35</w:t>
      </w:r>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4. </w:t>
      </w:r>
      <w:hyperlink r:id="rId64" w:tooltip="Iridaceae" w:history="1">
        <w:proofErr w:type="spellStart"/>
        <w:r w:rsidRPr="00E73123">
          <w:rPr>
            <w:rFonts w:ascii="Times New Roman" w:eastAsia="Times New Roman" w:hAnsi="Times New Roman" w:cs="Times New Roman"/>
            <w:b/>
            <w:sz w:val="24"/>
            <w:szCs w:val="24"/>
            <w:u w:val="single"/>
          </w:rPr>
          <w:t>Iridaceae</w:t>
        </w:r>
        <w:proofErr w:type="spellEnd"/>
      </w:hyperlink>
      <w:r w:rsidRPr="00E73123">
        <w:rPr>
          <w:rFonts w:ascii="Times New Roman" w:eastAsia="Times New Roman" w:hAnsi="Times New Roman" w:cs="Times New Roman"/>
          <w:b/>
          <w:sz w:val="24"/>
          <w:szCs w:val="24"/>
        </w:rPr>
        <w:t xml:space="preserve"> p. 35</w:t>
      </w:r>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5. </w:t>
      </w:r>
      <w:hyperlink r:id="rId65" w:tooltip="Haemodoraceae" w:history="1">
        <w:proofErr w:type="spellStart"/>
        <w:r w:rsidRPr="00E73123">
          <w:rPr>
            <w:rFonts w:ascii="Times New Roman" w:eastAsia="Times New Roman" w:hAnsi="Times New Roman" w:cs="Times New Roman"/>
            <w:b/>
            <w:sz w:val="24"/>
            <w:szCs w:val="24"/>
            <w:u w:val="single"/>
          </w:rPr>
          <w:t>Haemodoraceae</w:t>
        </w:r>
        <w:proofErr w:type="spellEnd"/>
      </w:hyperlink>
      <w:r w:rsidRPr="00E73123">
        <w:rPr>
          <w:rFonts w:ascii="Times New Roman" w:eastAsia="Times New Roman" w:hAnsi="Times New Roman" w:cs="Times New Roman"/>
          <w:b/>
          <w:sz w:val="24"/>
          <w:szCs w:val="24"/>
        </w:rPr>
        <w:t xml:space="preserve"> p. 35</w:t>
      </w:r>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6. </w:t>
      </w:r>
      <w:hyperlink r:id="rId66" w:tooltip="Dioscoreaceae" w:history="1">
        <w:proofErr w:type="spellStart"/>
        <w:r w:rsidRPr="00E73123">
          <w:rPr>
            <w:rFonts w:ascii="Times New Roman" w:eastAsia="Times New Roman" w:hAnsi="Times New Roman" w:cs="Times New Roman"/>
            <w:b/>
            <w:sz w:val="24"/>
            <w:szCs w:val="24"/>
            <w:u w:val="single"/>
          </w:rPr>
          <w:t>Dioscoreaceae</w:t>
        </w:r>
        <w:proofErr w:type="spellEnd"/>
      </w:hyperlink>
      <w:r w:rsidRPr="00E73123">
        <w:rPr>
          <w:rFonts w:ascii="Times New Roman" w:eastAsia="Times New Roman" w:hAnsi="Times New Roman" w:cs="Times New Roman"/>
          <w:b/>
          <w:sz w:val="24"/>
          <w:szCs w:val="24"/>
        </w:rPr>
        <w:t xml:space="preserve"> p. 35</w:t>
      </w:r>
    </w:p>
    <w:p w:rsidR="00E73123" w:rsidRPr="00E73123" w:rsidRDefault="00E73123" w:rsidP="00E73123">
      <w:pPr>
        <w:spacing w:after="0" w:line="240" w:lineRule="auto"/>
        <w:ind w:left="720"/>
        <w:rPr>
          <w:rFonts w:ascii="Times New Roman" w:eastAsia="Times New Roman" w:hAnsi="Times New Roman" w:cs="Times New Roman"/>
          <w:b/>
          <w:sz w:val="24"/>
          <w:szCs w:val="24"/>
        </w:rPr>
      </w:pPr>
      <w:r w:rsidRPr="00E73123">
        <w:rPr>
          <w:rFonts w:ascii="Times New Roman" w:eastAsia="Times New Roman" w:hAnsi="Times New Roman" w:cs="Times New Roman"/>
          <w:b/>
          <w:sz w:val="24"/>
          <w:szCs w:val="24"/>
        </w:rPr>
        <w:t xml:space="preserve">7. </w:t>
      </w:r>
      <w:hyperlink r:id="rId67" w:tooltip="Bromeliaceae" w:history="1">
        <w:proofErr w:type="spellStart"/>
        <w:r w:rsidRPr="00E73123">
          <w:rPr>
            <w:rFonts w:ascii="Times New Roman" w:eastAsia="Times New Roman" w:hAnsi="Times New Roman" w:cs="Times New Roman"/>
            <w:b/>
            <w:sz w:val="24"/>
            <w:szCs w:val="24"/>
            <w:u w:val="single"/>
          </w:rPr>
          <w:t>Bromeliaceae</w:t>
        </w:r>
        <w:proofErr w:type="spellEnd"/>
      </w:hyperlink>
      <w:r w:rsidRPr="00E73123">
        <w:rPr>
          <w:rFonts w:ascii="Times New Roman" w:eastAsia="Times New Roman" w:hAnsi="Times New Roman" w:cs="Times New Roman"/>
          <w:b/>
          <w:sz w:val="24"/>
          <w:szCs w:val="24"/>
        </w:rPr>
        <w:t xml:space="preserve"> p. 35</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II. </w:t>
      </w:r>
      <w:hyperlink r:id="rId68" w:tooltip="Enantioblastae (page does not exist)" w:history="1">
        <w:proofErr w:type="spellStart"/>
        <w:r w:rsidRPr="00E73123">
          <w:rPr>
            <w:rFonts w:ascii="Times New Roman" w:eastAsia="Times New Roman" w:hAnsi="Times New Roman" w:cs="Times New Roman"/>
            <w:b/>
            <w:sz w:val="24"/>
            <w:szCs w:val="24"/>
            <w:u w:val="single"/>
          </w:rPr>
          <w:t>Enantioblastae</w:t>
        </w:r>
        <w:proofErr w:type="spellEnd"/>
      </w:hyperlink>
      <w:r w:rsidRPr="00E73123">
        <w:rPr>
          <w:rFonts w:ascii="Times New Roman" w:eastAsia="Times New Roman" w:hAnsi="Times New Roman" w:cs="Times New Roman"/>
          <w:b/>
          <w:sz w:val="24"/>
          <w:szCs w:val="24"/>
        </w:rPr>
        <w:t xml:space="preserve"> p. 35</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III. </w:t>
      </w:r>
      <w:hyperlink r:id="rId69" w:tooltip="Spadiciflorae (page does not exist)" w:history="1">
        <w:proofErr w:type="spellStart"/>
        <w:r w:rsidRPr="00E73123">
          <w:rPr>
            <w:rFonts w:ascii="Times New Roman" w:eastAsia="Times New Roman" w:hAnsi="Times New Roman" w:cs="Times New Roman"/>
            <w:b/>
            <w:sz w:val="24"/>
            <w:szCs w:val="24"/>
            <w:u w:val="single"/>
          </w:rPr>
          <w:t>Spadiciflorae</w:t>
        </w:r>
        <w:proofErr w:type="spellEnd"/>
      </w:hyperlink>
      <w:r w:rsidRPr="00E73123">
        <w:rPr>
          <w:rFonts w:ascii="Times New Roman" w:eastAsia="Times New Roman" w:hAnsi="Times New Roman" w:cs="Times New Roman"/>
          <w:b/>
          <w:sz w:val="24"/>
          <w:szCs w:val="24"/>
        </w:rPr>
        <w:t xml:space="preserve"> p. 36</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IV. </w:t>
      </w:r>
      <w:hyperlink r:id="rId70" w:tooltip="Glumiflorae" w:history="1">
        <w:proofErr w:type="spellStart"/>
        <w:r w:rsidRPr="00E73123">
          <w:rPr>
            <w:rFonts w:ascii="Times New Roman" w:eastAsia="Times New Roman" w:hAnsi="Times New Roman" w:cs="Times New Roman"/>
            <w:b/>
            <w:sz w:val="24"/>
            <w:szCs w:val="24"/>
            <w:u w:val="single"/>
          </w:rPr>
          <w:t>Glumiflorae</w:t>
        </w:r>
        <w:proofErr w:type="spellEnd"/>
      </w:hyperlink>
      <w:r w:rsidRPr="00E73123">
        <w:rPr>
          <w:rFonts w:ascii="Times New Roman" w:eastAsia="Times New Roman" w:hAnsi="Times New Roman" w:cs="Times New Roman"/>
          <w:b/>
          <w:sz w:val="24"/>
          <w:szCs w:val="24"/>
        </w:rPr>
        <w:t xml:space="preserve"> p. 36</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V. </w:t>
      </w:r>
      <w:hyperlink r:id="rId71" w:tooltip="Scitamineae" w:history="1">
        <w:proofErr w:type="spellStart"/>
        <w:r w:rsidRPr="00E73123">
          <w:rPr>
            <w:rFonts w:ascii="Times New Roman" w:eastAsia="Times New Roman" w:hAnsi="Times New Roman" w:cs="Times New Roman"/>
            <w:b/>
            <w:sz w:val="24"/>
            <w:szCs w:val="24"/>
            <w:u w:val="single"/>
          </w:rPr>
          <w:t>Scitamineae</w:t>
        </w:r>
        <w:proofErr w:type="spellEnd"/>
      </w:hyperlink>
      <w:r w:rsidRPr="00E73123">
        <w:rPr>
          <w:rFonts w:ascii="Times New Roman" w:eastAsia="Times New Roman" w:hAnsi="Times New Roman" w:cs="Times New Roman"/>
          <w:b/>
          <w:sz w:val="24"/>
          <w:szCs w:val="24"/>
        </w:rPr>
        <w:t xml:space="preserve"> p. 38</w:t>
      </w:r>
    </w:p>
    <w:p w:rsidR="00E73123" w:rsidRPr="00E73123" w:rsidRDefault="00E73123" w:rsidP="00E73123">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VI. </w:t>
      </w:r>
      <w:hyperlink r:id="rId72" w:tooltip="Gynandreae (page does not exist)" w:history="1">
        <w:proofErr w:type="spellStart"/>
        <w:r w:rsidRPr="00E73123">
          <w:rPr>
            <w:rFonts w:ascii="Times New Roman" w:eastAsia="Times New Roman" w:hAnsi="Times New Roman" w:cs="Times New Roman"/>
            <w:b/>
            <w:sz w:val="24"/>
            <w:szCs w:val="24"/>
            <w:u w:val="single"/>
          </w:rPr>
          <w:t>Gynandreae</w:t>
        </w:r>
        <w:proofErr w:type="spellEnd"/>
      </w:hyperlink>
      <w:r w:rsidRPr="00E73123">
        <w:rPr>
          <w:rFonts w:ascii="Times New Roman" w:eastAsia="Times New Roman" w:hAnsi="Times New Roman" w:cs="Times New Roman"/>
          <w:b/>
          <w:sz w:val="24"/>
          <w:szCs w:val="24"/>
        </w:rPr>
        <w:t xml:space="preserve"> p. 38</w:t>
      </w:r>
    </w:p>
    <w:p w:rsidR="00CF6010" w:rsidRDefault="00E73123" w:rsidP="0032662D">
      <w:pPr>
        <w:spacing w:after="0" w:line="240" w:lineRule="auto"/>
        <w:ind w:left="720"/>
        <w:rPr>
          <w:rFonts w:ascii="Times New Roman" w:eastAsia="Times New Roman" w:hAnsi="Times New Roman" w:cs="Times New Roman"/>
          <w:b/>
          <w:sz w:val="24"/>
          <w:szCs w:val="24"/>
        </w:rPr>
      </w:pPr>
      <w:proofErr w:type="spellStart"/>
      <w:proofErr w:type="gramStart"/>
      <w:r w:rsidRPr="00E73123">
        <w:rPr>
          <w:rFonts w:ascii="Times New Roman" w:eastAsia="Times New Roman" w:hAnsi="Times New Roman" w:cs="Times New Roman"/>
          <w:b/>
          <w:sz w:val="24"/>
          <w:szCs w:val="24"/>
        </w:rPr>
        <w:t>ordo</w:t>
      </w:r>
      <w:proofErr w:type="spellEnd"/>
      <w:proofErr w:type="gramEnd"/>
      <w:r w:rsidRPr="00E73123">
        <w:rPr>
          <w:rFonts w:ascii="Times New Roman" w:eastAsia="Times New Roman" w:hAnsi="Times New Roman" w:cs="Times New Roman"/>
          <w:b/>
          <w:sz w:val="24"/>
          <w:szCs w:val="24"/>
        </w:rPr>
        <w:t xml:space="preserve"> VII. </w:t>
      </w:r>
      <w:hyperlink r:id="rId73" w:tooltip="Helobiae" w:history="1">
        <w:proofErr w:type="spellStart"/>
        <w:r w:rsidRPr="00E73123">
          <w:rPr>
            <w:rFonts w:ascii="Times New Roman" w:eastAsia="Times New Roman" w:hAnsi="Times New Roman" w:cs="Times New Roman"/>
            <w:b/>
            <w:sz w:val="24"/>
            <w:szCs w:val="24"/>
            <w:u w:val="single"/>
          </w:rPr>
          <w:t>Helobiae</w:t>
        </w:r>
        <w:proofErr w:type="spellEnd"/>
      </w:hyperlink>
      <w:r w:rsidRPr="00E73123">
        <w:rPr>
          <w:rFonts w:ascii="Times New Roman" w:eastAsia="Times New Roman" w:hAnsi="Times New Roman" w:cs="Times New Roman"/>
          <w:b/>
          <w:sz w:val="24"/>
          <w:szCs w:val="24"/>
        </w:rPr>
        <w:t xml:space="preserve"> p. 38</w:t>
      </w:r>
    </w:p>
    <w:p w:rsidR="0032662D" w:rsidRDefault="0032662D" w:rsidP="0032662D">
      <w:pPr>
        <w:spacing w:after="0" w:line="240" w:lineRule="auto"/>
        <w:rPr>
          <w:rFonts w:ascii="Times New Roman" w:eastAsia="Times New Roman" w:hAnsi="Times New Roman" w:cs="Times New Roman"/>
          <w:b/>
          <w:sz w:val="24"/>
          <w:szCs w:val="24"/>
        </w:rPr>
      </w:pPr>
    </w:p>
    <w:p w:rsidR="0032662D" w:rsidRDefault="0032662D" w:rsidP="00326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USE OF ALGAE </w:t>
      </w:r>
    </w:p>
    <w:p w:rsidR="0032662D" w:rsidRDefault="0032662D" w:rsidP="0032662D">
      <w:pPr>
        <w:pStyle w:val="ListParagraph"/>
        <w:numPr>
          <w:ilvl w:val="0"/>
          <w:numId w:val="6"/>
        </w:numPr>
        <w:spacing w:after="0" w:line="240" w:lineRule="auto"/>
      </w:pPr>
      <w:r w:rsidRPr="0032662D">
        <w:rPr>
          <w:rFonts w:ascii="Times New Roman" w:eastAsia="Times New Roman" w:hAnsi="Times New Roman" w:cs="Times New Roman"/>
          <w:b/>
          <w:sz w:val="24"/>
          <w:szCs w:val="24"/>
        </w:rPr>
        <w:t>Direct use of algae as food for man:</w:t>
      </w:r>
      <w:r w:rsidRPr="0032662D">
        <w:t xml:space="preserve"> </w:t>
      </w:r>
    </w:p>
    <w:p w:rsidR="0032662D" w:rsidRPr="0032662D" w:rsidRDefault="0032662D" w:rsidP="0032662D">
      <w:pPr>
        <w:pStyle w:val="ListParagraph"/>
        <w:numPr>
          <w:ilvl w:val="0"/>
          <w:numId w:val="6"/>
        </w:numPr>
        <w:spacing w:after="0" w:line="240" w:lineRule="auto"/>
        <w:rPr>
          <w:rFonts w:ascii="Times New Roman" w:eastAsia="Times New Roman" w:hAnsi="Times New Roman" w:cs="Times New Roman"/>
          <w:b/>
          <w:sz w:val="24"/>
          <w:szCs w:val="24"/>
        </w:rPr>
      </w:pPr>
      <w:r w:rsidRPr="0032662D">
        <w:rPr>
          <w:rFonts w:ascii="Times New Roman" w:eastAsia="Times New Roman" w:hAnsi="Times New Roman" w:cs="Times New Roman"/>
          <w:b/>
          <w:sz w:val="24"/>
          <w:szCs w:val="24"/>
        </w:rPr>
        <w:t>Used as fertilizers</w:t>
      </w:r>
    </w:p>
    <w:p w:rsidR="0032662D" w:rsidRPr="0032662D" w:rsidRDefault="0032662D" w:rsidP="0032662D">
      <w:pPr>
        <w:pStyle w:val="ListParagraph"/>
        <w:numPr>
          <w:ilvl w:val="0"/>
          <w:numId w:val="6"/>
        </w:numPr>
        <w:spacing w:after="0" w:line="240" w:lineRule="auto"/>
        <w:rPr>
          <w:rFonts w:ascii="Times New Roman" w:eastAsia="Times New Roman" w:hAnsi="Times New Roman" w:cs="Times New Roman"/>
          <w:b/>
          <w:sz w:val="24"/>
          <w:szCs w:val="24"/>
        </w:rPr>
      </w:pPr>
      <w:r w:rsidRPr="0032662D">
        <w:rPr>
          <w:rFonts w:ascii="Times New Roman" w:eastAsia="Times New Roman" w:hAnsi="Times New Roman" w:cs="Times New Roman"/>
          <w:b/>
          <w:sz w:val="24"/>
          <w:szCs w:val="24"/>
        </w:rPr>
        <w:t>Nitrogen fixation by blue green algae (</w:t>
      </w:r>
      <w:proofErr w:type="spellStart"/>
      <w:r w:rsidRPr="0032662D">
        <w:rPr>
          <w:rFonts w:ascii="Times New Roman" w:eastAsia="Times New Roman" w:hAnsi="Times New Roman" w:cs="Times New Roman"/>
          <w:b/>
          <w:sz w:val="24"/>
          <w:szCs w:val="24"/>
        </w:rPr>
        <w:t>cyanobacteria</w:t>
      </w:r>
      <w:proofErr w:type="spellEnd"/>
      <w:r w:rsidRPr="0032662D">
        <w:rPr>
          <w:rFonts w:ascii="Times New Roman" w:eastAsia="Times New Roman" w:hAnsi="Times New Roman" w:cs="Times New Roman"/>
          <w:b/>
          <w:sz w:val="24"/>
          <w:szCs w:val="24"/>
        </w:rPr>
        <w:t>):</w:t>
      </w:r>
    </w:p>
    <w:p w:rsidR="0032662D" w:rsidRPr="0032662D" w:rsidRDefault="0032662D" w:rsidP="0032662D">
      <w:pPr>
        <w:pStyle w:val="ListParagraph"/>
        <w:numPr>
          <w:ilvl w:val="0"/>
          <w:numId w:val="6"/>
        </w:numPr>
        <w:spacing w:after="0" w:line="240" w:lineRule="auto"/>
        <w:rPr>
          <w:rFonts w:ascii="Times New Roman" w:eastAsia="Times New Roman" w:hAnsi="Times New Roman" w:cs="Times New Roman"/>
          <w:b/>
          <w:sz w:val="24"/>
          <w:szCs w:val="24"/>
        </w:rPr>
      </w:pPr>
      <w:r w:rsidRPr="0032662D">
        <w:rPr>
          <w:rFonts w:ascii="Times New Roman" w:eastAsia="Times New Roman" w:hAnsi="Times New Roman" w:cs="Times New Roman"/>
          <w:b/>
          <w:sz w:val="24"/>
          <w:szCs w:val="24"/>
        </w:rPr>
        <w:t xml:space="preserve">Reclamation of alkaline </w:t>
      </w:r>
      <w:proofErr w:type="spellStart"/>
      <w:r w:rsidRPr="0032662D">
        <w:rPr>
          <w:rFonts w:ascii="Times New Roman" w:eastAsia="Times New Roman" w:hAnsi="Times New Roman" w:cs="Times New Roman"/>
          <w:b/>
          <w:sz w:val="24"/>
          <w:szCs w:val="24"/>
        </w:rPr>
        <w:t>usar</w:t>
      </w:r>
      <w:proofErr w:type="spellEnd"/>
      <w:r w:rsidRPr="0032662D">
        <w:rPr>
          <w:rFonts w:ascii="Times New Roman" w:eastAsia="Times New Roman" w:hAnsi="Times New Roman" w:cs="Times New Roman"/>
          <w:b/>
          <w:sz w:val="24"/>
          <w:szCs w:val="24"/>
        </w:rPr>
        <w:t xml:space="preserve"> soils by blue-green algae (</w:t>
      </w:r>
      <w:proofErr w:type="spellStart"/>
      <w:r w:rsidRPr="0032662D">
        <w:rPr>
          <w:rFonts w:ascii="Times New Roman" w:eastAsia="Times New Roman" w:hAnsi="Times New Roman" w:cs="Times New Roman"/>
          <w:b/>
          <w:sz w:val="24"/>
          <w:szCs w:val="24"/>
        </w:rPr>
        <w:t>cyanobacteria</w:t>
      </w:r>
      <w:proofErr w:type="spellEnd"/>
      <w:r w:rsidRPr="0032662D">
        <w:rPr>
          <w:rFonts w:ascii="Times New Roman" w:eastAsia="Times New Roman" w:hAnsi="Times New Roman" w:cs="Times New Roman"/>
          <w:b/>
          <w:sz w:val="24"/>
          <w:szCs w:val="24"/>
        </w:rPr>
        <w:t>):</w:t>
      </w:r>
    </w:p>
    <w:p w:rsidR="0032662D" w:rsidRDefault="0032662D" w:rsidP="0032662D">
      <w:pPr>
        <w:pStyle w:val="ListParagraph"/>
        <w:numPr>
          <w:ilvl w:val="0"/>
          <w:numId w:val="6"/>
        </w:numPr>
        <w:spacing w:after="0" w:line="240" w:lineRule="auto"/>
        <w:rPr>
          <w:rFonts w:ascii="Times New Roman" w:eastAsia="Times New Roman" w:hAnsi="Times New Roman" w:cs="Times New Roman"/>
          <w:b/>
          <w:sz w:val="24"/>
          <w:szCs w:val="24"/>
        </w:rPr>
      </w:pPr>
      <w:r w:rsidRPr="0032662D">
        <w:rPr>
          <w:rFonts w:ascii="Times New Roman" w:eastAsia="Times New Roman" w:hAnsi="Times New Roman" w:cs="Times New Roman"/>
          <w:b/>
          <w:sz w:val="24"/>
          <w:szCs w:val="24"/>
        </w:rPr>
        <w:t>As a source of vitamins:</w:t>
      </w:r>
    </w:p>
    <w:p w:rsidR="0032662D" w:rsidRDefault="0032662D" w:rsidP="0032662D">
      <w:pPr>
        <w:spacing w:after="0" w:line="240" w:lineRule="auto"/>
        <w:rPr>
          <w:rFonts w:ascii="Times New Roman" w:eastAsia="Times New Roman" w:hAnsi="Times New Roman" w:cs="Times New Roman"/>
          <w:b/>
          <w:sz w:val="24"/>
          <w:szCs w:val="24"/>
        </w:rPr>
      </w:pPr>
    </w:p>
    <w:p w:rsidR="0032662D" w:rsidRDefault="0032662D" w:rsidP="00326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roofErr w:type="spellStart"/>
      <w:r w:rsidR="00A16C5E" w:rsidRPr="00A16C5E">
        <w:rPr>
          <w:rFonts w:ascii="Times New Roman" w:eastAsia="Times New Roman" w:hAnsi="Times New Roman" w:cs="Times New Roman"/>
          <w:b/>
          <w:sz w:val="24"/>
          <w:szCs w:val="24"/>
        </w:rPr>
        <w:t>Chlamydomonas</w:t>
      </w:r>
      <w:proofErr w:type="spellEnd"/>
      <w:r w:rsidR="00A16C5E" w:rsidRPr="00A16C5E">
        <w:rPr>
          <w:rFonts w:ascii="Times New Roman" w:eastAsia="Times New Roman" w:hAnsi="Times New Roman" w:cs="Times New Roman"/>
          <w:b/>
          <w:sz w:val="24"/>
          <w:szCs w:val="24"/>
        </w:rPr>
        <w:t xml:space="preserve"> is a genus of green algae consisting of about 325 species all unicellular flagellates, found in stagnant water and on damp soil, in freshwater, seawater, an</w:t>
      </w:r>
      <w:r w:rsidR="00A16C5E">
        <w:rPr>
          <w:rFonts w:ascii="Times New Roman" w:eastAsia="Times New Roman" w:hAnsi="Times New Roman" w:cs="Times New Roman"/>
          <w:b/>
          <w:sz w:val="24"/>
          <w:szCs w:val="24"/>
        </w:rPr>
        <w:t>d even in snow as "snow algae".</w:t>
      </w:r>
    </w:p>
    <w:p w:rsidR="00A16C5E" w:rsidRDefault="00A16C5E" w:rsidP="0032662D">
      <w:pPr>
        <w:spacing w:after="0" w:line="240" w:lineRule="auto"/>
        <w:rPr>
          <w:rFonts w:ascii="Times New Roman" w:eastAsia="Times New Roman" w:hAnsi="Times New Roman" w:cs="Times New Roman"/>
          <w:b/>
          <w:sz w:val="24"/>
          <w:szCs w:val="24"/>
        </w:rPr>
      </w:pPr>
    </w:p>
    <w:p w:rsidR="00A16C5E" w:rsidRDefault="00A16C5E" w:rsidP="00326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proofErr w:type="spellStart"/>
      <w:r w:rsidRPr="00A16C5E">
        <w:rPr>
          <w:rFonts w:ascii="Times New Roman" w:eastAsia="Times New Roman" w:hAnsi="Times New Roman" w:cs="Times New Roman"/>
          <w:b/>
          <w:sz w:val="24"/>
          <w:szCs w:val="24"/>
        </w:rPr>
        <w:t>Chlamydomonas</w:t>
      </w:r>
      <w:proofErr w:type="spellEnd"/>
      <w:r w:rsidRPr="00A16C5E">
        <w:rPr>
          <w:rFonts w:ascii="Times New Roman" w:eastAsia="Times New Roman" w:hAnsi="Times New Roman" w:cs="Times New Roman"/>
          <w:b/>
          <w:sz w:val="24"/>
          <w:szCs w:val="24"/>
        </w:rPr>
        <w:t xml:space="preserve"> possesses red eye spots for photosensitivity and reproduces both asexually and sexually. </w:t>
      </w:r>
      <w:proofErr w:type="spellStart"/>
      <w:proofErr w:type="gramStart"/>
      <w:r w:rsidRPr="00A16C5E">
        <w:rPr>
          <w:rFonts w:ascii="Times New Roman" w:eastAsia="Times New Roman" w:hAnsi="Times New Roman" w:cs="Times New Roman"/>
          <w:b/>
          <w:sz w:val="24"/>
          <w:szCs w:val="24"/>
        </w:rPr>
        <w:t>Chlamydomonas's</w:t>
      </w:r>
      <w:proofErr w:type="spellEnd"/>
      <w:r w:rsidRPr="00A16C5E">
        <w:rPr>
          <w:rFonts w:ascii="Times New Roman" w:eastAsia="Times New Roman" w:hAnsi="Times New Roman" w:cs="Times New Roman"/>
          <w:b/>
          <w:sz w:val="24"/>
          <w:szCs w:val="24"/>
        </w:rPr>
        <w:t xml:space="preserve"> asexual reproduction occurs by zoospores, by </w:t>
      </w:r>
      <w:proofErr w:type="spellStart"/>
      <w:r w:rsidRPr="00A16C5E">
        <w:rPr>
          <w:rFonts w:ascii="Times New Roman" w:eastAsia="Times New Roman" w:hAnsi="Times New Roman" w:cs="Times New Roman"/>
          <w:b/>
          <w:sz w:val="24"/>
          <w:szCs w:val="24"/>
        </w:rPr>
        <w:t>aplanospores</w:t>
      </w:r>
      <w:proofErr w:type="spellEnd"/>
      <w:r w:rsidRPr="00A16C5E">
        <w:rPr>
          <w:rFonts w:ascii="Times New Roman" w:eastAsia="Times New Roman" w:hAnsi="Times New Roman" w:cs="Times New Roman"/>
          <w:b/>
          <w:sz w:val="24"/>
          <w:szCs w:val="24"/>
        </w:rPr>
        <w:t xml:space="preserve">, by </w:t>
      </w:r>
      <w:proofErr w:type="spellStart"/>
      <w:r w:rsidRPr="00A16C5E">
        <w:rPr>
          <w:rFonts w:ascii="Times New Roman" w:eastAsia="Times New Roman" w:hAnsi="Times New Roman" w:cs="Times New Roman"/>
          <w:b/>
          <w:sz w:val="24"/>
          <w:szCs w:val="24"/>
        </w:rPr>
        <w:t>hypnospores</w:t>
      </w:r>
      <w:proofErr w:type="spellEnd"/>
      <w:r w:rsidRPr="00A16C5E">
        <w:rPr>
          <w:rFonts w:ascii="Times New Roman" w:eastAsia="Times New Roman" w:hAnsi="Times New Roman" w:cs="Times New Roman"/>
          <w:b/>
          <w:sz w:val="24"/>
          <w:szCs w:val="24"/>
        </w:rPr>
        <w:t xml:space="preserve"> or by a </w:t>
      </w:r>
      <w:proofErr w:type="spellStart"/>
      <w:r w:rsidRPr="00A16C5E">
        <w:rPr>
          <w:rFonts w:ascii="Times New Roman" w:eastAsia="Times New Roman" w:hAnsi="Times New Roman" w:cs="Times New Roman"/>
          <w:b/>
          <w:sz w:val="24"/>
          <w:szCs w:val="24"/>
        </w:rPr>
        <w:t>palmella</w:t>
      </w:r>
      <w:proofErr w:type="spellEnd"/>
      <w:r w:rsidRPr="00A16C5E">
        <w:rPr>
          <w:rFonts w:ascii="Times New Roman" w:eastAsia="Times New Roman" w:hAnsi="Times New Roman" w:cs="Times New Roman"/>
          <w:b/>
          <w:sz w:val="24"/>
          <w:szCs w:val="24"/>
        </w:rPr>
        <w:t xml:space="preserve"> stage; sexual reproduction through </w:t>
      </w:r>
      <w:proofErr w:type="spellStart"/>
      <w:r w:rsidRPr="00A16C5E">
        <w:rPr>
          <w:rFonts w:ascii="Times New Roman" w:eastAsia="Times New Roman" w:hAnsi="Times New Roman" w:cs="Times New Roman"/>
          <w:b/>
          <w:sz w:val="24"/>
          <w:szCs w:val="24"/>
        </w:rPr>
        <w:t>isogamy</w:t>
      </w:r>
      <w:proofErr w:type="spellEnd"/>
      <w:r w:rsidRPr="00A16C5E">
        <w:rPr>
          <w:rFonts w:ascii="Times New Roman" w:eastAsia="Times New Roman" w:hAnsi="Times New Roman" w:cs="Times New Roman"/>
          <w:b/>
          <w:sz w:val="24"/>
          <w:szCs w:val="24"/>
        </w:rPr>
        <w:t xml:space="preserve">, </w:t>
      </w:r>
      <w:proofErr w:type="spellStart"/>
      <w:r w:rsidRPr="00A16C5E">
        <w:rPr>
          <w:rFonts w:ascii="Times New Roman" w:eastAsia="Times New Roman" w:hAnsi="Times New Roman" w:cs="Times New Roman"/>
          <w:b/>
          <w:sz w:val="24"/>
          <w:szCs w:val="24"/>
        </w:rPr>
        <w:t>anisogamy</w:t>
      </w:r>
      <w:proofErr w:type="spellEnd"/>
      <w:r w:rsidRPr="00A16C5E">
        <w:rPr>
          <w:rFonts w:ascii="Times New Roman" w:eastAsia="Times New Roman" w:hAnsi="Times New Roman" w:cs="Times New Roman"/>
          <w:b/>
          <w:sz w:val="24"/>
          <w:szCs w:val="24"/>
        </w:rPr>
        <w:t xml:space="preserve"> or </w:t>
      </w:r>
      <w:proofErr w:type="spellStart"/>
      <w:r w:rsidRPr="00A16C5E">
        <w:rPr>
          <w:rFonts w:ascii="Times New Roman" w:eastAsia="Times New Roman" w:hAnsi="Times New Roman" w:cs="Times New Roman"/>
          <w:b/>
          <w:sz w:val="24"/>
          <w:szCs w:val="24"/>
        </w:rPr>
        <w:t>oogamy</w:t>
      </w:r>
      <w:proofErr w:type="spellEnd"/>
      <w:r w:rsidRPr="00A16C5E">
        <w:rPr>
          <w:rFonts w:ascii="Times New Roman" w:eastAsia="Times New Roman" w:hAnsi="Times New Roman" w:cs="Times New Roman"/>
          <w:b/>
          <w:sz w:val="24"/>
          <w:szCs w:val="24"/>
        </w:rPr>
        <w:t>.</w:t>
      </w:r>
      <w:proofErr w:type="gramEnd"/>
    </w:p>
    <w:p w:rsidR="00A16C5E" w:rsidRDefault="00A16C5E"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9B7F8D" w:rsidRDefault="009B7F8D" w:rsidP="0032662D">
      <w:pPr>
        <w:spacing w:after="0" w:line="240" w:lineRule="auto"/>
        <w:rPr>
          <w:rFonts w:ascii="Times New Roman" w:eastAsia="Times New Roman" w:hAnsi="Times New Roman" w:cs="Times New Roman"/>
          <w:b/>
          <w:sz w:val="24"/>
          <w:szCs w:val="24"/>
        </w:rPr>
      </w:pPr>
    </w:p>
    <w:p w:rsidR="00A16C5E" w:rsidRDefault="00A16C5E" w:rsidP="0032662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B7F8D" w:rsidRPr="009B7F8D">
        <w:t xml:space="preserve"> </w:t>
      </w:r>
      <w:proofErr w:type="gramStart"/>
      <w:r w:rsidR="009B7F8D" w:rsidRPr="009B7F8D">
        <w:rPr>
          <w:rFonts w:ascii="Times New Roman" w:eastAsia="Times New Roman" w:hAnsi="Times New Roman" w:cs="Times New Roman"/>
          <w:b/>
          <w:sz w:val="24"/>
          <w:szCs w:val="24"/>
        </w:rPr>
        <w:t>difference</w:t>
      </w:r>
      <w:proofErr w:type="gramEnd"/>
      <w:r w:rsidR="009B7F8D" w:rsidRPr="009B7F8D">
        <w:rPr>
          <w:rFonts w:ascii="Times New Roman" w:eastAsia="Times New Roman" w:hAnsi="Times New Roman" w:cs="Times New Roman"/>
          <w:b/>
          <w:sz w:val="24"/>
          <w:szCs w:val="24"/>
        </w:rPr>
        <w:t xml:space="preserve"> between colonial and filamentous algae</w:t>
      </w:r>
    </w:p>
    <w:tbl>
      <w:tblPr>
        <w:tblStyle w:val="TableGrid"/>
        <w:tblW w:w="0" w:type="auto"/>
        <w:tblLook w:val="04A0"/>
      </w:tblPr>
      <w:tblGrid>
        <w:gridCol w:w="378"/>
        <w:gridCol w:w="4680"/>
        <w:gridCol w:w="4518"/>
      </w:tblGrid>
      <w:tr w:rsidR="00F81236" w:rsidTr="00F81236">
        <w:tc>
          <w:tcPr>
            <w:tcW w:w="378" w:type="dxa"/>
          </w:tcPr>
          <w:p w:rsidR="00F81236" w:rsidRDefault="00F81236" w:rsidP="0032662D">
            <w:pPr>
              <w:rPr>
                <w:rFonts w:ascii="Times New Roman" w:eastAsia="Times New Roman" w:hAnsi="Times New Roman" w:cs="Times New Roman"/>
                <w:b/>
                <w:sz w:val="24"/>
                <w:szCs w:val="24"/>
              </w:rPr>
            </w:pPr>
          </w:p>
        </w:tc>
        <w:tc>
          <w:tcPr>
            <w:tcW w:w="4680" w:type="dxa"/>
          </w:tcPr>
          <w:p w:rsidR="00F81236" w:rsidRDefault="00F81236" w:rsidP="003266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COLONIAL</w:t>
            </w:r>
          </w:p>
        </w:tc>
        <w:tc>
          <w:tcPr>
            <w:tcW w:w="4518" w:type="dxa"/>
          </w:tcPr>
          <w:p w:rsidR="00F81236" w:rsidRDefault="00F81236" w:rsidP="003266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FILAMENTOUS</w:t>
            </w:r>
          </w:p>
        </w:tc>
      </w:tr>
      <w:tr w:rsidR="00F81236" w:rsidTr="00F81236">
        <w:tc>
          <w:tcPr>
            <w:tcW w:w="378" w:type="dxa"/>
          </w:tcPr>
          <w:p w:rsidR="00F81236" w:rsidRDefault="00F81236" w:rsidP="003266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4680" w:type="dxa"/>
          </w:tcPr>
          <w:p w:rsidR="00F81236" w:rsidRDefault="00F81236" w:rsidP="0032662D">
            <w:pPr>
              <w:rPr>
                <w:rFonts w:ascii="Times New Roman" w:eastAsia="Times New Roman" w:hAnsi="Times New Roman" w:cs="Times New Roman"/>
                <w:b/>
                <w:sz w:val="24"/>
                <w:szCs w:val="24"/>
              </w:rPr>
            </w:pPr>
            <w:r>
              <w:rPr>
                <w:rStyle w:val="apple-converted-space"/>
                <w:rFonts w:ascii="Open Sans" w:hAnsi="Open Sans"/>
                <w:b/>
                <w:bCs/>
                <w:color w:val="444444"/>
                <w:shd w:val="clear" w:color="auto" w:fill="FFFFFF"/>
              </w:rPr>
              <w:t> </w:t>
            </w:r>
            <w:r>
              <w:rPr>
                <w:rFonts w:ascii="Open Sans" w:hAnsi="Open Sans"/>
                <w:b/>
                <w:bCs/>
                <w:color w:val="444444"/>
                <w:shd w:val="clear" w:color="auto" w:fill="FFFFFF"/>
              </w:rPr>
              <w:t>form a mass of similar cells</w:t>
            </w:r>
            <w:r>
              <w:rPr>
                <w:rStyle w:val="apple-converted-space"/>
                <w:rFonts w:ascii="Open Sans" w:hAnsi="Open Sans"/>
                <w:b/>
                <w:bCs/>
                <w:color w:val="444444"/>
                <w:shd w:val="clear" w:color="auto" w:fill="FFFFFF"/>
              </w:rPr>
              <w:t> </w:t>
            </w:r>
          </w:p>
        </w:tc>
        <w:tc>
          <w:tcPr>
            <w:tcW w:w="4518" w:type="dxa"/>
          </w:tcPr>
          <w:p w:rsidR="00F81236" w:rsidRDefault="00F81236" w:rsidP="0032662D">
            <w:pPr>
              <w:rPr>
                <w:rFonts w:ascii="Times New Roman" w:eastAsia="Times New Roman" w:hAnsi="Times New Roman" w:cs="Times New Roman"/>
                <w:b/>
                <w:sz w:val="24"/>
                <w:szCs w:val="24"/>
              </w:rPr>
            </w:pPr>
            <w:r>
              <w:rPr>
                <w:rStyle w:val="apple-converted-space"/>
                <w:rFonts w:ascii="Open Sans" w:hAnsi="Open Sans"/>
                <w:b/>
                <w:bCs/>
                <w:color w:val="444444"/>
                <w:shd w:val="clear" w:color="auto" w:fill="FFFFFF"/>
              </w:rPr>
              <w:t> </w:t>
            </w:r>
            <w:r>
              <w:rPr>
                <w:rFonts w:ascii="Open Sans" w:hAnsi="Open Sans"/>
                <w:b/>
                <w:bCs/>
                <w:color w:val="444444"/>
                <w:shd w:val="clear" w:color="auto" w:fill="FFFFFF"/>
              </w:rPr>
              <w:t>form an array of organisms that resemble a filament</w:t>
            </w:r>
          </w:p>
        </w:tc>
      </w:tr>
      <w:tr w:rsidR="00F81236" w:rsidTr="00F81236">
        <w:tc>
          <w:tcPr>
            <w:tcW w:w="378" w:type="dxa"/>
          </w:tcPr>
          <w:p w:rsidR="00F81236" w:rsidRDefault="00F81236" w:rsidP="003266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4680" w:type="dxa"/>
          </w:tcPr>
          <w:p w:rsidR="00F81236" w:rsidRDefault="00F81236" w:rsidP="0032662D">
            <w:pPr>
              <w:rPr>
                <w:rFonts w:ascii="Times New Roman" w:eastAsia="Times New Roman" w:hAnsi="Times New Roman" w:cs="Times New Roman"/>
                <w:b/>
                <w:sz w:val="24"/>
                <w:szCs w:val="24"/>
              </w:rPr>
            </w:pPr>
            <w:r>
              <w:rPr>
                <w:rFonts w:ascii="Open Sans" w:hAnsi="Open Sans"/>
                <w:color w:val="444444"/>
                <w:shd w:val="clear" w:color="auto" w:fill="FFFFFF"/>
              </w:rPr>
              <w:t>appear as a sphere</w:t>
            </w:r>
          </w:p>
        </w:tc>
        <w:tc>
          <w:tcPr>
            <w:tcW w:w="4518" w:type="dxa"/>
          </w:tcPr>
          <w:p w:rsidR="00F81236" w:rsidRDefault="00F81236" w:rsidP="0032662D">
            <w:pPr>
              <w:rPr>
                <w:rFonts w:ascii="Times New Roman" w:eastAsia="Times New Roman" w:hAnsi="Times New Roman" w:cs="Times New Roman"/>
                <w:b/>
                <w:sz w:val="24"/>
                <w:szCs w:val="24"/>
              </w:rPr>
            </w:pPr>
            <w:r>
              <w:rPr>
                <w:rFonts w:ascii="Open Sans" w:hAnsi="Open Sans"/>
                <w:color w:val="444444"/>
                <w:shd w:val="clear" w:color="auto" w:fill="FFFFFF"/>
              </w:rPr>
              <w:t>appear as a thread</w:t>
            </w:r>
          </w:p>
        </w:tc>
      </w:tr>
    </w:tbl>
    <w:p w:rsidR="009B7F8D" w:rsidRDefault="009B7F8D" w:rsidP="0032662D">
      <w:pPr>
        <w:spacing w:after="0" w:line="240" w:lineRule="auto"/>
        <w:rPr>
          <w:rFonts w:ascii="Times New Roman" w:eastAsia="Times New Roman" w:hAnsi="Times New Roman" w:cs="Times New Roman"/>
          <w:b/>
          <w:sz w:val="24"/>
          <w:szCs w:val="24"/>
        </w:rPr>
      </w:pPr>
    </w:p>
    <w:p w:rsidR="005349EA" w:rsidRDefault="005349EA" w:rsidP="0032662D">
      <w:pPr>
        <w:spacing w:after="0" w:line="240" w:lineRule="auto"/>
        <w:rPr>
          <w:rFonts w:ascii="Arial" w:hAnsi="Arial" w:cs="Arial"/>
          <w:color w:val="222222"/>
          <w:shd w:val="clear" w:color="auto" w:fill="FFFFFF"/>
        </w:rPr>
      </w:pPr>
      <w:r>
        <w:rPr>
          <w:rFonts w:ascii="Times New Roman" w:eastAsia="Times New Roman" w:hAnsi="Times New Roman" w:cs="Times New Roman"/>
          <w:b/>
          <w:sz w:val="24"/>
          <w:szCs w:val="24"/>
        </w:rPr>
        <w:t>6</w:t>
      </w:r>
      <w:r w:rsidR="00616582">
        <w:rPr>
          <w:rFonts w:ascii="Times New Roman" w:eastAsia="Times New Roman" w:hAnsi="Times New Roman" w:cs="Times New Roman"/>
          <w:b/>
          <w:sz w:val="24"/>
          <w:szCs w:val="24"/>
        </w:rPr>
        <w:t>.</w:t>
      </w:r>
      <w:r w:rsidR="00616582" w:rsidRPr="00616582">
        <w:rPr>
          <w:rFonts w:ascii="Arial" w:hAnsi="Arial" w:cs="Arial"/>
          <w:b/>
          <w:bCs/>
          <w:color w:val="222222"/>
          <w:shd w:val="clear" w:color="auto" w:fill="FFFFFF"/>
        </w:rPr>
        <w:t xml:space="preserve"> </w:t>
      </w:r>
      <w:r w:rsidR="00616582">
        <w:rPr>
          <w:rFonts w:ascii="Arial" w:hAnsi="Arial" w:cs="Arial"/>
          <w:b/>
          <w:bCs/>
          <w:color w:val="222222"/>
          <w:shd w:val="clear" w:color="auto" w:fill="FFFFFF"/>
        </w:rPr>
        <w:t>Seaweed</w:t>
      </w:r>
      <w:r w:rsidR="00616582">
        <w:rPr>
          <w:rFonts w:ascii="Arial" w:hAnsi="Arial" w:cs="Arial"/>
          <w:color w:val="222222"/>
          <w:shd w:val="clear" w:color="auto" w:fill="FFFFFF"/>
        </w:rPr>
        <w:t>, any of the red, green, or brown marine algae that grow along seashores.</w:t>
      </w:r>
      <w:r w:rsidR="00616582">
        <w:rPr>
          <w:rFonts w:ascii="Arial" w:hAnsi="Arial" w:cs="Arial"/>
          <w:b/>
          <w:bCs/>
          <w:color w:val="222222"/>
          <w:shd w:val="clear" w:color="auto" w:fill="FFFFFF"/>
        </w:rPr>
        <w:t xml:space="preserve"> Seaweeds</w:t>
      </w:r>
      <w:r w:rsidR="00616582">
        <w:rPr>
          <w:rStyle w:val="apple-converted-space"/>
          <w:rFonts w:ascii="Arial" w:hAnsi="Arial" w:cs="Arial"/>
          <w:color w:val="222222"/>
          <w:shd w:val="clear" w:color="auto" w:fill="FFFFFF"/>
        </w:rPr>
        <w:t> </w:t>
      </w:r>
      <w:r w:rsidR="00616582">
        <w:rPr>
          <w:rFonts w:ascii="Arial" w:hAnsi="Arial" w:cs="Arial"/>
          <w:color w:val="222222"/>
          <w:shd w:val="clear" w:color="auto" w:fill="FFFFFF"/>
        </w:rPr>
        <w:t>are generally anchored to the sea bottom or other solid structures by root like “holdfasts,” which perform the sole function of attachment and do not extract nutrients as do the roots of higher plants.</w:t>
      </w:r>
    </w:p>
    <w:p w:rsidR="00616582" w:rsidRDefault="00616582" w:rsidP="0032662D">
      <w:pPr>
        <w:spacing w:after="0" w:line="240" w:lineRule="auto"/>
        <w:rPr>
          <w:rFonts w:ascii="Arial" w:hAnsi="Arial" w:cs="Arial"/>
          <w:color w:val="222222"/>
          <w:shd w:val="clear" w:color="auto" w:fill="FFFFFF"/>
        </w:rPr>
      </w:pPr>
    </w:p>
    <w:p w:rsidR="00616582" w:rsidRDefault="00616582" w:rsidP="0032662D">
      <w:pPr>
        <w:spacing w:after="0" w:line="240" w:lineRule="auto"/>
        <w:rPr>
          <w:rFonts w:ascii="Arial" w:hAnsi="Arial" w:cs="Arial"/>
          <w:color w:val="222222"/>
          <w:shd w:val="clear" w:color="auto" w:fill="FFFFFF"/>
        </w:rPr>
      </w:pPr>
    </w:p>
    <w:p w:rsidR="00616582" w:rsidRDefault="00616582" w:rsidP="0032662D">
      <w:pPr>
        <w:spacing w:after="0" w:line="240" w:lineRule="auto"/>
        <w:rPr>
          <w:rFonts w:ascii="Arial" w:hAnsi="Arial" w:cs="Arial"/>
          <w:color w:val="222222"/>
          <w:shd w:val="clear" w:color="auto" w:fill="FFFFFF"/>
        </w:rPr>
      </w:pPr>
    </w:p>
    <w:p w:rsidR="00616582" w:rsidRDefault="00616582" w:rsidP="0032662D">
      <w:pPr>
        <w:spacing w:after="0" w:line="240" w:lineRule="auto"/>
        <w:rPr>
          <w:rFonts w:ascii="Arial" w:hAnsi="Arial" w:cs="Arial"/>
          <w:color w:val="222222"/>
          <w:shd w:val="clear" w:color="auto" w:fill="FFFFFF"/>
        </w:rPr>
      </w:pPr>
    </w:p>
    <w:sectPr w:rsidR="00616582" w:rsidSect="00BF07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D1"/>
    <w:multiLevelType w:val="hybridMultilevel"/>
    <w:tmpl w:val="D27423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14C40"/>
    <w:multiLevelType w:val="hybridMultilevel"/>
    <w:tmpl w:val="EA16CC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13170"/>
    <w:multiLevelType w:val="multilevel"/>
    <w:tmpl w:val="C8F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6340A4"/>
    <w:multiLevelType w:val="hybridMultilevel"/>
    <w:tmpl w:val="6EB6C534"/>
    <w:lvl w:ilvl="0" w:tplc="60FAC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71692C"/>
    <w:multiLevelType w:val="hybridMultilevel"/>
    <w:tmpl w:val="49DE4030"/>
    <w:lvl w:ilvl="0" w:tplc="BDF05A96">
      <w:start w:val="1"/>
      <w:numFmt w:val="upperRoman"/>
      <w:lvlText w:val="%1."/>
      <w:lvlJc w:val="righ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90042CE"/>
    <w:multiLevelType w:val="multilevel"/>
    <w:tmpl w:val="3BB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38B"/>
    <w:rsid w:val="001B668C"/>
    <w:rsid w:val="0032662D"/>
    <w:rsid w:val="005349EA"/>
    <w:rsid w:val="00616582"/>
    <w:rsid w:val="009B7F8D"/>
    <w:rsid w:val="00A16C5E"/>
    <w:rsid w:val="00A449AE"/>
    <w:rsid w:val="00B63D6A"/>
    <w:rsid w:val="00B8438B"/>
    <w:rsid w:val="00BF07CA"/>
    <w:rsid w:val="00E73123"/>
    <w:rsid w:val="00F8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D6A"/>
    <w:pPr>
      <w:ind w:left="720"/>
      <w:contextualSpacing/>
    </w:pPr>
  </w:style>
  <w:style w:type="paragraph" w:styleId="BalloonText">
    <w:name w:val="Balloon Text"/>
    <w:basedOn w:val="Normal"/>
    <w:link w:val="BalloonTextChar"/>
    <w:uiPriority w:val="99"/>
    <w:semiHidden/>
    <w:unhideWhenUsed/>
    <w:rsid w:val="009B7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F8D"/>
    <w:rPr>
      <w:rFonts w:ascii="Tahoma" w:hAnsi="Tahoma" w:cs="Tahoma"/>
      <w:sz w:val="16"/>
      <w:szCs w:val="16"/>
    </w:rPr>
  </w:style>
  <w:style w:type="table" w:styleId="TableGrid">
    <w:name w:val="Table Grid"/>
    <w:basedOn w:val="TableNormal"/>
    <w:uiPriority w:val="59"/>
    <w:rsid w:val="00F812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F81236"/>
  </w:style>
</w:styles>
</file>

<file path=word/webSettings.xml><?xml version="1.0" encoding="utf-8"?>
<w:webSettings xmlns:r="http://schemas.openxmlformats.org/officeDocument/2006/relationships" xmlns:w="http://schemas.openxmlformats.org/wordprocessingml/2006/main">
  <w:divs>
    <w:div w:id="34619329">
      <w:bodyDiv w:val="1"/>
      <w:marLeft w:val="0"/>
      <w:marRight w:val="0"/>
      <w:marTop w:val="0"/>
      <w:marBottom w:val="0"/>
      <w:divBdr>
        <w:top w:val="none" w:sz="0" w:space="0" w:color="auto"/>
        <w:left w:val="none" w:sz="0" w:space="0" w:color="auto"/>
        <w:bottom w:val="none" w:sz="0" w:space="0" w:color="auto"/>
        <w:right w:val="none" w:sz="0" w:space="0" w:color="auto"/>
      </w:divBdr>
    </w:div>
    <w:div w:id="249239082">
      <w:bodyDiv w:val="1"/>
      <w:marLeft w:val="0"/>
      <w:marRight w:val="0"/>
      <w:marTop w:val="0"/>
      <w:marBottom w:val="0"/>
      <w:divBdr>
        <w:top w:val="none" w:sz="0" w:space="0" w:color="auto"/>
        <w:left w:val="none" w:sz="0" w:space="0" w:color="auto"/>
        <w:bottom w:val="none" w:sz="0" w:space="0" w:color="auto"/>
        <w:right w:val="none" w:sz="0" w:space="0" w:color="auto"/>
      </w:divBdr>
    </w:div>
    <w:div w:id="372929792">
      <w:bodyDiv w:val="1"/>
      <w:marLeft w:val="0"/>
      <w:marRight w:val="0"/>
      <w:marTop w:val="0"/>
      <w:marBottom w:val="0"/>
      <w:divBdr>
        <w:top w:val="none" w:sz="0" w:space="0" w:color="auto"/>
        <w:left w:val="none" w:sz="0" w:space="0" w:color="auto"/>
        <w:bottom w:val="none" w:sz="0" w:space="0" w:color="auto"/>
        <w:right w:val="none" w:sz="0" w:space="0" w:color="auto"/>
      </w:divBdr>
    </w:div>
    <w:div w:id="504589684">
      <w:bodyDiv w:val="1"/>
      <w:marLeft w:val="0"/>
      <w:marRight w:val="0"/>
      <w:marTop w:val="0"/>
      <w:marBottom w:val="0"/>
      <w:divBdr>
        <w:top w:val="none" w:sz="0" w:space="0" w:color="auto"/>
        <w:left w:val="none" w:sz="0" w:space="0" w:color="auto"/>
        <w:bottom w:val="none" w:sz="0" w:space="0" w:color="auto"/>
        <w:right w:val="none" w:sz="0" w:space="0" w:color="auto"/>
      </w:divBdr>
    </w:div>
    <w:div w:id="568347541">
      <w:bodyDiv w:val="1"/>
      <w:marLeft w:val="0"/>
      <w:marRight w:val="0"/>
      <w:marTop w:val="0"/>
      <w:marBottom w:val="0"/>
      <w:divBdr>
        <w:top w:val="none" w:sz="0" w:space="0" w:color="auto"/>
        <w:left w:val="none" w:sz="0" w:space="0" w:color="auto"/>
        <w:bottom w:val="none" w:sz="0" w:space="0" w:color="auto"/>
        <w:right w:val="none" w:sz="0" w:space="0" w:color="auto"/>
      </w:divBdr>
    </w:div>
    <w:div w:id="667562027">
      <w:bodyDiv w:val="1"/>
      <w:marLeft w:val="0"/>
      <w:marRight w:val="0"/>
      <w:marTop w:val="0"/>
      <w:marBottom w:val="0"/>
      <w:divBdr>
        <w:top w:val="none" w:sz="0" w:space="0" w:color="auto"/>
        <w:left w:val="none" w:sz="0" w:space="0" w:color="auto"/>
        <w:bottom w:val="none" w:sz="0" w:space="0" w:color="auto"/>
        <w:right w:val="none" w:sz="0" w:space="0" w:color="auto"/>
      </w:divBdr>
    </w:div>
    <w:div w:id="844512093">
      <w:bodyDiv w:val="1"/>
      <w:marLeft w:val="0"/>
      <w:marRight w:val="0"/>
      <w:marTop w:val="0"/>
      <w:marBottom w:val="0"/>
      <w:divBdr>
        <w:top w:val="none" w:sz="0" w:space="0" w:color="auto"/>
        <w:left w:val="none" w:sz="0" w:space="0" w:color="auto"/>
        <w:bottom w:val="none" w:sz="0" w:space="0" w:color="auto"/>
        <w:right w:val="none" w:sz="0" w:space="0" w:color="auto"/>
      </w:divBdr>
    </w:div>
    <w:div w:id="992873640">
      <w:bodyDiv w:val="1"/>
      <w:marLeft w:val="0"/>
      <w:marRight w:val="0"/>
      <w:marTop w:val="0"/>
      <w:marBottom w:val="0"/>
      <w:divBdr>
        <w:top w:val="none" w:sz="0" w:space="0" w:color="auto"/>
        <w:left w:val="none" w:sz="0" w:space="0" w:color="auto"/>
        <w:bottom w:val="none" w:sz="0" w:space="0" w:color="auto"/>
        <w:right w:val="none" w:sz="0" w:space="0" w:color="auto"/>
      </w:divBdr>
    </w:div>
    <w:div w:id="994382966">
      <w:bodyDiv w:val="1"/>
      <w:marLeft w:val="0"/>
      <w:marRight w:val="0"/>
      <w:marTop w:val="0"/>
      <w:marBottom w:val="0"/>
      <w:divBdr>
        <w:top w:val="none" w:sz="0" w:space="0" w:color="auto"/>
        <w:left w:val="none" w:sz="0" w:space="0" w:color="auto"/>
        <w:bottom w:val="none" w:sz="0" w:space="0" w:color="auto"/>
        <w:right w:val="none" w:sz="0" w:space="0" w:color="auto"/>
      </w:divBdr>
    </w:div>
    <w:div w:id="1241719605">
      <w:bodyDiv w:val="1"/>
      <w:marLeft w:val="0"/>
      <w:marRight w:val="0"/>
      <w:marTop w:val="0"/>
      <w:marBottom w:val="0"/>
      <w:divBdr>
        <w:top w:val="none" w:sz="0" w:space="0" w:color="auto"/>
        <w:left w:val="none" w:sz="0" w:space="0" w:color="auto"/>
        <w:bottom w:val="none" w:sz="0" w:space="0" w:color="auto"/>
        <w:right w:val="none" w:sz="0" w:space="0" w:color="auto"/>
      </w:divBdr>
    </w:div>
    <w:div w:id="1250891152">
      <w:bodyDiv w:val="1"/>
      <w:marLeft w:val="0"/>
      <w:marRight w:val="0"/>
      <w:marTop w:val="0"/>
      <w:marBottom w:val="0"/>
      <w:divBdr>
        <w:top w:val="none" w:sz="0" w:space="0" w:color="auto"/>
        <w:left w:val="none" w:sz="0" w:space="0" w:color="auto"/>
        <w:bottom w:val="none" w:sz="0" w:space="0" w:color="auto"/>
        <w:right w:val="none" w:sz="0" w:space="0" w:color="auto"/>
      </w:divBdr>
    </w:div>
    <w:div w:id="1370764415">
      <w:bodyDiv w:val="1"/>
      <w:marLeft w:val="0"/>
      <w:marRight w:val="0"/>
      <w:marTop w:val="0"/>
      <w:marBottom w:val="0"/>
      <w:divBdr>
        <w:top w:val="none" w:sz="0" w:space="0" w:color="auto"/>
        <w:left w:val="none" w:sz="0" w:space="0" w:color="auto"/>
        <w:bottom w:val="none" w:sz="0" w:space="0" w:color="auto"/>
        <w:right w:val="none" w:sz="0" w:space="0" w:color="auto"/>
      </w:divBdr>
    </w:div>
    <w:div w:id="1687711301">
      <w:bodyDiv w:val="1"/>
      <w:marLeft w:val="0"/>
      <w:marRight w:val="0"/>
      <w:marTop w:val="0"/>
      <w:marBottom w:val="0"/>
      <w:divBdr>
        <w:top w:val="none" w:sz="0" w:space="0" w:color="auto"/>
        <w:left w:val="none" w:sz="0" w:space="0" w:color="auto"/>
        <w:bottom w:val="none" w:sz="0" w:space="0" w:color="auto"/>
        <w:right w:val="none" w:sz="0" w:space="0" w:color="auto"/>
      </w:divBdr>
    </w:div>
    <w:div w:id="18500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chizomycetes" TargetMode="External"/><Relationship Id="rId18" Type="http://schemas.openxmlformats.org/officeDocument/2006/relationships/hyperlink" Target="https://en.wikipedia.org/wiki/Musci" TargetMode="External"/><Relationship Id="rId26" Type="http://schemas.openxmlformats.org/officeDocument/2006/relationships/hyperlink" Target="https://en.wikipedia.org/wiki/Monocots" TargetMode="External"/><Relationship Id="rId39" Type="http://schemas.openxmlformats.org/officeDocument/2006/relationships/hyperlink" Target="https://en.wikipedia.org/wiki/Lilieae" TargetMode="External"/><Relationship Id="rId21" Type="http://schemas.openxmlformats.org/officeDocument/2006/relationships/hyperlink" Target="https://en.wikipedia.org/w/index.php?title=Lycopodinae&amp;action=edit&amp;redlink=1" TargetMode="External"/><Relationship Id="rId34" Type="http://schemas.openxmlformats.org/officeDocument/2006/relationships/hyperlink" Target="https://en.wikipedia.org/wiki/Dicotyledon" TargetMode="External"/><Relationship Id="rId42" Type="http://schemas.openxmlformats.org/officeDocument/2006/relationships/hyperlink" Target="https://en.wikipedia.org/wiki/Fritillaria" TargetMode="External"/><Relationship Id="rId47" Type="http://schemas.openxmlformats.org/officeDocument/2006/relationships/hyperlink" Target="https://en.wikipedia.org/wiki/Asphodelus" TargetMode="External"/><Relationship Id="rId50" Type="http://schemas.openxmlformats.org/officeDocument/2006/relationships/hyperlink" Target="https://en.wikipedia.org/wiki/Colchicum" TargetMode="External"/><Relationship Id="rId55" Type="http://schemas.openxmlformats.org/officeDocument/2006/relationships/hyperlink" Target="https://en.wikipedia.org/wiki/Convallaria" TargetMode="External"/><Relationship Id="rId63" Type="http://schemas.openxmlformats.org/officeDocument/2006/relationships/hyperlink" Target="https://en.wikipedia.org/wiki/Juncaceae" TargetMode="External"/><Relationship Id="rId68" Type="http://schemas.openxmlformats.org/officeDocument/2006/relationships/hyperlink" Target="https://en.wikipedia.org/w/index.php?title=Enantioblastae&amp;action=edit&amp;redlink=1" TargetMode="External"/><Relationship Id="rId7" Type="http://schemas.openxmlformats.org/officeDocument/2006/relationships/hyperlink" Target="https://en.wikipedia.org/wiki/Cyanophyceae" TargetMode="External"/><Relationship Id="rId71" Type="http://schemas.openxmlformats.org/officeDocument/2006/relationships/hyperlink" Target="https://en.wikipedia.org/wiki/Scitamineae" TargetMode="External"/><Relationship Id="rId2" Type="http://schemas.openxmlformats.org/officeDocument/2006/relationships/styles" Target="styles.xml"/><Relationship Id="rId16" Type="http://schemas.openxmlformats.org/officeDocument/2006/relationships/hyperlink" Target="https://en.wikipedia.org/wiki/Bryophyte" TargetMode="External"/><Relationship Id="rId29" Type="http://schemas.openxmlformats.org/officeDocument/2006/relationships/hyperlink" Target="https://en.wikipedia.org/w/index.php?title=Spadiciflorae&amp;action=edit&amp;redlink=1" TargetMode="External"/><Relationship Id="rId11" Type="http://schemas.openxmlformats.org/officeDocument/2006/relationships/hyperlink" Target="https://en.wikipedia.org/wiki/Rhodophyceae" TargetMode="External"/><Relationship Id="rId24" Type="http://schemas.openxmlformats.org/officeDocument/2006/relationships/hyperlink" Target="https://en.wikipedia.org/wiki/Gymnospermae" TargetMode="External"/><Relationship Id="rId32" Type="http://schemas.openxmlformats.org/officeDocument/2006/relationships/hyperlink" Target="https://en.wikipedia.org/w/index.php?title=Gynandreae&amp;action=edit&amp;redlink=1" TargetMode="External"/><Relationship Id="rId37" Type="http://schemas.openxmlformats.org/officeDocument/2006/relationships/hyperlink" Target="https://en.wikipedia.org/wiki/Liliiflorae" TargetMode="External"/><Relationship Id="rId40" Type="http://schemas.openxmlformats.org/officeDocument/2006/relationships/hyperlink" Target="https://en.wikipedia.org/wiki/Tulipa" TargetMode="External"/><Relationship Id="rId45" Type="http://schemas.openxmlformats.org/officeDocument/2006/relationships/hyperlink" Target="https://en.wikipedia.org/wiki/Allium" TargetMode="External"/><Relationship Id="rId53" Type="http://schemas.openxmlformats.org/officeDocument/2006/relationships/hyperlink" Target="https://en.wikipedia.org/wiki/Smilaceae" TargetMode="External"/><Relationship Id="rId58" Type="http://schemas.openxmlformats.org/officeDocument/2006/relationships/hyperlink" Target="https://en.wikipedia.org/wiki/Amaryllidaceae" TargetMode="External"/><Relationship Id="rId66" Type="http://schemas.openxmlformats.org/officeDocument/2006/relationships/hyperlink" Target="https://en.wikipedia.org/wiki/Dioscoreaceae" TargetMode="External"/><Relationship Id="rId74" Type="http://schemas.openxmlformats.org/officeDocument/2006/relationships/fontTable" Target="fontTable.xml"/><Relationship Id="rId5" Type="http://schemas.openxmlformats.org/officeDocument/2006/relationships/hyperlink" Target="https://en.wikipedia.org/wiki/Thallophyta" TargetMode="External"/><Relationship Id="rId15" Type="http://schemas.openxmlformats.org/officeDocument/2006/relationships/hyperlink" Target="https://en.wikipedia.org/wiki/Lichenes" TargetMode="External"/><Relationship Id="rId23" Type="http://schemas.openxmlformats.org/officeDocument/2006/relationships/hyperlink" Target="https://en.wikipedia.org/wiki/Phanerogamae" TargetMode="External"/><Relationship Id="rId28" Type="http://schemas.openxmlformats.org/officeDocument/2006/relationships/hyperlink" Target="https://en.wikipedia.org/w/index.php?title=Enantioblastae&amp;action=edit&amp;redlink=1" TargetMode="External"/><Relationship Id="rId36" Type="http://schemas.openxmlformats.org/officeDocument/2006/relationships/hyperlink" Target="https://en.wikipedia.org/wiki/Sympetalae" TargetMode="External"/><Relationship Id="rId49" Type="http://schemas.openxmlformats.org/officeDocument/2006/relationships/hyperlink" Target="https://en.wikipedia.org/wiki/Melanthieae" TargetMode="External"/><Relationship Id="rId57" Type="http://schemas.openxmlformats.org/officeDocument/2006/relationships/hyperlink" Target="https://en.wikipedia.org/wiki/Smilax" TargetMode="External"/><Relationship Id="rId61" Type="http://schemas.openxmlformats.org/officeDocument/2006/relationships/hyperlink" Target="https://en.wikipedia.org/wiki/Narcissus_%28plant%29" TargetMode="External"/><Relationship Id="rId10" Type="http://schemas.openxmlformats.org/officeDocument/2006/relationships/hyperlink" Target="https://en.wikipedia.org/wiki/Phaeophyceae" TargetMode="External"/><Relationship Id="rId19" Type="http://schemas.openxmlformats.org/officeDocument/2006/relationships/hyperlink" Target="https://en.wikipedia.org/wiki/Pteridophyta" TargetMode="External"/><Relationship Id="rId31" Type="http://schemas.openxmlformats.org/officeDocument/2006/relationships/hyperlink" Target="https://en.wikipedia.org/wiki/Scitamineae" TargetMode="External"/><Relationship Id="rId44" Type="http://schemas.openxmlformats.org/officeDocument/2006/relationships/hyperlink" Target="https://en.wikipedia.org/wiki/Ornithogalum" TargetMode="External"/><Relationship Id="rId52" Type="http://schemas.openxmlformats.org/officeDocument/2006/relationships/hyperlink" Target="https://en.wikipedia.org/wiki/Tofieldia" TargetMode="External"/><Relationship Id="rId60" Type="http://schemas.openxmlformats.org/officeDocument/2006/relationships/hyperlink" Target="https://en.wikipedia.org/wiki/Leucojum" TargetMode="External"/><Relationship Id="rId65" Type="http://schemas.openxmlformats.org/officeDocument/2006/relationships/hyperlink" Target="https://en.wikipedia.org/wiki/Haemodoraceae" TargetMode="External"/><Relationship Id="rId73" Type="http://schemas.openxmlformats.org/officeDocument/2006/relationships/hyperlink" Target="https://en.wikipedia.org/wiki/Helobiae" TargetMode="External"/><Relationship Id="rId4" Type="http://schemas.openxmlformats.org/officeDocument/2006/relationships/webSettings" Target="webSettings.xml"/><Relationship Id="rId9" Type="http://schemas.openxmlformats.org/officeDocument/2006/relationships/hyperlink" Target="https://en.wikipedia.org/wiki/Chlorophyceae" TargetMode="External"/><Relationship Id="rId14" Type="http://schemas.openxmlformats.org/officeDocument/2006/relationships/hyperlink" Target="https://en.wikipedia.org/wiki/Eumycetes" TargetMode="External"/><Relationship Id="rId22" Type="http://schemas.openxmlformats.org/officeDocument/2006/relationships/hyperlink" Target="https://en.wikipedia.org/wiki/Filicinae" TargetMode="External"/><Relationship Id="rId27" Type="http://schemas.openxmlformats.org/officeDocument/2006/relationships/hyperlink" Target="https://en.wikipedia.org/wiki/Liliiflorae" TargetMode="External"/><Relationship Id="rId30" Type="http://schemas.openxmlformats.org/officeDocument/2006/relationships/hyperlink" Target="https://en.wikipedia.org/wiki/Glumiflorae" TargetMode="External"/><Relationship Id="rId35" Type="http://schemas.openxmlformats.org/officeDocument/2006/relationships/hyperlink" Target="https://en.wikipedia.org/wiki/Choripetalae" TargetMode="External"/><Relationship Id="rId43" Type="http://schemas.openxmlformats.org/officeDocument/2006/relationships/hyperlink" Target="https://en.wikipedia.org/wiki/Lilium" TargetMode="External"/><Relationship Id="rId48" Type="http://schemas.openxmlformats.org/officeDocument/2006/relationships/hyperlink" Target="https://en.wikipedia.org/wiki/Alo%C3%AB" TargetMode="External"/><Relationship Id="rId56" Type="http://schemas.openxmlformats.org/officeDocument/2006/relationships/hyperlink" Target="https://en.wikipedia.org/wiki/Asparagus" TargetMode="External"/><Relationship Id="rId64" Type="http://schemas.openxmlformats.org/officeDocument/2006/relationships/hyperlink" Target="https://en.wikipedia.org/wiki/Iridaceae" TargetMode="External"/><Relationship Id="rId69" Type="http://schemas.openxmlformats.org/officeDocument/2006/relationships/hyperlink" Target="https://en.wikipedia.org/w/index.php?title=Spadiciflorae&amp;action=edit&amp;redlink=1" TargetMode="External"/><Relationship Id="rId8" Type="http://schemas.openxmlformats.org/officeDocument/2006/relationships/hyperlink" Target="https://en.wikipedia.org/wiki/Diatom" TargetMode="External"/><Relationship Id="rId51" Type="http://schemas.openxmlformats.org/officeDocument/2006/relationships/hyperlink" Target="https://en.wikipedia.org/wiki/Veratrum" TargetMode="External"/><Relationship Id="rId72" Type="http://schemas.openxmlformats.org/officeDocument/2006/relationships/hyperlink" Target="https://en.wikipedia.org/w/index.php?title=Gynandreae&amp;action=edit&amp;redlink=1" TargetMode="External"/><Relationship Id="rId3" Type="http://schemas.openxmlformats.org/officeDocument/2006/relationships/settings" Target="settings.xml"/><Relationship Id="rId12" Type="http://schemas.openxmlformats.org/officeDocument/2006/relationships/hyperlink" Target="https://en.wikipedia.org/wiki/Fungi" TargetMode="External"/><Relationship Id="rId17" Type="http://schemas.openxmlformats.org/officeDocument/2006/relationships/hyperlink" Target="https://en.wikipedia.org/wiki/Hepaticae" TargetMode="External"/><Relationship Id="rId25" Type="http://schemas.openxmlformats.org/officeDocument/2006/relationships/hyperlink" Target="https://en.wikipedia.org/wiki/Angiospermae" TargetMode="External"/><Relationship Id="rId33" Type="http://schemas.openxmlformats.org/officeDocument/2006/relationships/hyperlink" Target="https://en.wikipedia.org/wiki/Helobiae" TargetMode="External"/><Relationship Id="rId38" Type="http://schemas.openxmlformats.org/officeDocument/2006/relationships/hyperlink" Target="https://en.wikipedia.org/wiki/Liliaceae" TargetMode="External"/><Relationship Id="rId46" Type="http://schemas.openxmlformats.org/officeDocument/2006/relationships/hyperlink" Target="https://en.wikipedia.org/wiki/Hyacinthus" TargetMode="External"/><Relationship Id="rId59" Type="http://schemas.openxmlformats.org/officeDocument/2006/relationships/hyperlink" Target="https://en.wikipedia.org/wiki/Galanthus" TargetMode="External"/><Relationship Id="rId67" Type="http://schemas.openxmlformats.org/officeDocument/2006/relationships/hyperlink" Target="https://en.wikipedia.org/wiki/Bromeliaceae" TargetMode="External"/><Relationship Id="rId20" Type="http://schemas.openxmlformats.org/officeDocument/2006/relationships/hyperlink" Target="https://en.wikipedia.org/w/index.php?title=Equisetinae&amp;action=edit&amp;redlink=1" TargetMode="External"/><Relationship Id="rId41" Type="http://schemas.openxmlformats.org/officeDocument/2006/relationships/hyperlink" Target="https://en.wikipedia.org/wiki/Gagea" TargetMode="External"/><Relationship Id="rId54" Type="http://schemas.openxmlformats.org/officeDocument/2006/relationships/hyperlink" Target="https://en.wikipedia.org/wiki/Paris_%28plant%29" TargetMode="External"/><Relationship Id="rId62" Type="http://schemas.openxmlformats.org/officeDocument/2006/relationships/hyperlink" Target="https://en.wikipedia.org/wiki/Agave" TargetMode="External"/><Relationship Id="rId70" Type="http://schemas.openxmlformats.org/officeDocument/2006/relationships/hyperlink" Target="https://en.wikipedia.org/wiki/Glumiflorae"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Alg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2020-04-24T20:24:00Z</dcterms:created>
  <dcterms:modified xsi:type="dcterms:W3CDTF">2020-04-24T22:27:00Z</dcterms:modified>
</cp:coreProperties>
</file>