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Eko Elizabeth Ene</w:t>
      </w:r>
    </w:p>
    <w:p>
      <w:pPr>
        <w:rPr>
          <w:rFonts w:hint="eastAsia"/>
        </w:rPr>
      </w:pPr>
      <w:r>
        <w:rPr>
          <w:rFonts w:hint="eastAsia"/>
        </w:rPr>
        <w:t>Matric number: 18/mhs02/069</w:t>
      </w:r>
    </w:p>
    <w:p>
      <w:pPr>
        <w:rPr>
          <w:rFonts w:hint="eastAsia"/>
        </w:rPr>
      </w:pPr>
      <w:r>
        <w:rPr>
          <w:rFonts w:hint="eastAsia"/>
        </w:rPr>
        <w:t>Course: PHS 212 assignment</w:t>
      </w:r>
    </w:p>
    <w:p>
      <w:pPr>
        <w:rPr>
          <w:rFonts w:hint="eastAsia"/>
        </w:rPr>
      </w:pPr>
      <w:r>
        <w:rPr>
          <w:rFonts w:hint="eastAsia"/>
        </w:rPr>
        <w:t>1)Spermatogenesis is a complex process by which primitive, totipotent stem cells divide to either renew themselves or produce daughter cells that become spermatozoa. These processes occur within the seminiferous tubules of the testis. In fact, 90% of testis volume is determined by the seminiferous tubules and germ cells at various developmental stages.</w:t>
      </w:r>
    </w:p>
    <w:p>
      <w:pPr>
        <w:rPr>
          <w:rFonts w:hint="eastAsia"/>
        </w:rPr>
      </w:pPr>
      <w:r>
        <w:rPr>
          <w:rFonts w:hint="eastAsia"/>
        </w:rPr>
        <w:t>The spermatogonia, the primitive germ cells next to the basal lamina of the seminiferous tubules, mature into primary spermatocytes. This process begins during adolescence. The primary spermatocytes undergo meiotic division, reducing the number of chromosomes. In this two-stage process, they divide into secondary spermatocytes and then into spermatids, which contain the haploid number of 23 chromosomes. The spermatids mature into spermatozoa (sperms).</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As a single spermatogonium divides and matures, its descendants remain tied together by cytoplasmic bridges until the late spermatid stage. This apparently ensures synchrony of the differentiation of each clone of germ cells. The estimated number of spermatids formed from a single spermatogonium is 512. In humans, it takes an average of 74 days to form a mature sperm from a primitive germ cell by this orderly process of spermatogenesis.</w:t>
      </w:r>
    </w:p>
    <w:p>
      <w:pPr>
        <w:rPr>
          <w:rFonts w:hint="eastAsia"/>
        </w:rPr>
      </w:pPr>
    </w:p>
    <w:p>
      <w:pPr>
        <w:rPr>
          <w:rFonts w:hint="eastAsia"/>
        </w:rPr>
      </w:pPr>
      <w:r>
        <w:rPr>
          <w:rFonts w:hint="eastAsia"/>
        </w:rPr>
        <w:t>Each sperm is an intricate motile cell, rich in DNA, with a head that is made up mostly of chromosomal material. Covering the head like a cap is the acrosome, a lysosome-like organelle rich in enzymes involved in sperm penetration of the ovum and other events involved in fertilization. The motile tail of the sperm is wrapped in its proximal portion by a sheath holding numerous mitochondria. The membranes of late spermatids and spermatozoa contain a special small form of angiotensin-converting enzyme called germinal angiotensin-converting enzyme. The function of this enzyme in the sperms is unknown, although male mice in which the function of the angiotensin-converting enzyme gene has been disrupted have reduced fertility.</w:t>
      </w:r>
    </w:p>
    <w:p>
      <w:pPr>
        <w:rPr>
          <w:rFonts w:hint="eastAsia"/>
        </w:rPr>
      </w:pPr>
      <w:r>
        <w:rPr>
          <w:rFonts w:hint="eastAsia"/>
        </w:rPr>
        <w:t>2)Testosterone is the primary male sex hormone and anabolic steroid. In male humans, testosterone plays a key role in the development of male reproductive tissues such as testes and prostate, as well as promoting secondary sexual characteristics such as increased muscle and bone mass, and the growth of body hair.In addition, testosterone is involved in health and well-being,and the prevention of osteoporosis. Insufficient levels of testosterone in men may lead to abnormalities including frailty and bone loss.</w:t>
      </w:r>
    </w:p>
    <w:p>
      <w:pPr>
        <w:rPr>
          <w:rFonts w:hint="eastAsia"/>
        </w:rPr>
      </w:pPr>
      <w:r>
        <w:rPr>
          <w:rFonts w:hint="eastAsia"/>
        </w:rPr>
        <w:t>Testosterone is a steroid from the androstane class containing a keto and hydroxyl groups at positions three and seventeen respectively. It is biosynthesized in several steps from cholesterol and is converted in the liver to inactive metabolites.It exerts its action through binding to and activation of the androgen receptor.In humans and most other vertebrates, testosterone is secreted primarily by the testicles of males and, to a lesser extent, the ovaries of females. On average, in adult males, levels of testosterone are about 7 to 8 times as great as in adult females. As the metabolism of testosterone in males is more pronounced, the daily production is about 20 times greater in men. Females are also more sensitive to the hormone.</w:t>
      </w:r>
    </w:p>
    <w:p>
      <w:pPr>
        <w:rPr>
          <w:rFonts w:hint="eastAsia"/>
        </w:rPr>
      </w:pPr>
    </w:p>
    <w:p>
      <w:pPr/>
      <w:r>
        <w:rPr>
          <w:rFonts w:hint="eastAsia"/>
        </w:rPr>
        <w:t>In addition to its role as a natural hormone, testosterone is used as a medication in the treatment of low testosterone levels in men, transgender hormone therapy for transgender men, and breast cancer in women. Since testosterone levels decrease as men age, testosterone is sometimes used in older men to counteract this deficiency. It is also used illicitly to enhance physique and performance, for instance in athletes.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2020-04-24T20:04:13Z</dcterms:created>
  <dc:creator>Favour’s iphone</dc:creator>
  <cp:lastModifiedBy>Favour’s iphone</cp:lastModifiedBy>
  <dcterms:modified xsi:type="dcterms:W3CDTF">2020-04-24T20:04:35Z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