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BA" w:rsidRDefault="00EC0340">
      <w:pPr>
        <w:rPr>
          <w:sz w:val="32"/>
          <w:szCs w:val="32"/>
        </w:rPr>
      </w:pPr>
      <w:r>
        <w:rPr>
          <w:sz w:val="32"/>
          <w:szCs w:val="32"/>
        </w:rPr>
        <w:t>NAME: FASUYI OMOKOREDE OLUWATOYIN</w:t>
      </w:r>
    </w:p>
    <w:p w:rsidR="00EC0340" w:rsidRDefault="00EC0340">
      <w:pPr>
        <w:rPr>
          <w:sz w:val="32"/>
          <w:szCs w:val="32"/>
        </w:rPr>
      </w:pPr>
      <w:r>
        <w:rPr>
          <w:sz w:val="32"/>
          <w:szCs w:val="32"/>
        </w:rPr>
        <w:t>DEPARTMENT: NURSING</w:t>
      </w:r>
    </w:p>
    <w:p w:rsidR="00EC0340" w:rsidRDefault="00EC0340">
      <w:pPr>
        <w:rPr>
          <w:sz w:val="32"/>
          <w:szCs w:val="32"/>
        </w:rPr>
      </w:pPr>
      <w:r>
        <w:rPr>
          <w:sz w:val="32"/>
          <w:szCs w:val="32"/>
        </w:rPr>
        <w:t>MATRIC NUMBER: 19/MHS02/057</w:t>
      </w:r>
    </w:p>
    <w:p w:rsidR="00EC0340" w:rsidRDefault="00EC0340" w:rsidP="00EC0340">
      <w:pPr>
        <w:jc w:val="center"/>
        <w:rPr>
          <w:sz w:val="32"/>
          <w:szCs w:val="32"/>
        </w:rPr>
      </w:pPr>
      <w:r>
        <w:rPr>
          <w:sz w:val="32"/>
          <w:szCs w:val="32"/>
        </w:rPr>
        <w:t>ASSIGNMENT</w:t>
      </w:r>
    </w:p>
    <w:p w:rsidR="00EC0340" w:rsidRDefault="006E65C6" w:rsidP="006E65C6">
      <w:pPr>
        <w:pStyle w:val="ListParagraph"/>
        <w:numPr>
          <w:ilvl w:val="0"/>
          <w:numId w:val="1"/>
        </w:numPr>
        <w:rPr>
          <w:sz w:val="32"/>
          <w:szCs w:val="32"/>
        </w:rPr>
      </w:pPr>
      <w:r w:rsidRPr="006E65C6">
        <w:rPr>
          <w:sz w:val="32"/>
          <w:szCs w:val="32"/>
        </w:rPr>
        <w:t>Eichler’s grouping of plants of 1883</w:t>
      </w:r>
    </w:p>
    <w:p w:rsidR="006E65C6" w:rsidRPr="006E65C6" w:rsidRDefault="006E65C6" w:rsidP="006E65C6">
      <w:pPr>
        <w:pStyle w:val="ListParagraph"/>
        <w:rPr>
          <w:sz w:val="32"/>
          <w:szCs w:val="32"/>
        </w:rPr>
      </w:pPr>
      <w:r>
        <w:rPr>
          <w:sz w:val="32"/>
          <w:szCs w:val="32"/>
        </w:rPr>
        <w:t xml:space="preserve">               </w:t>
      </w:r>
    </w:p>
    <w:tbl>
      <w:tblPr>
        <w:tblStyle w:val="TableGrid"/>
        <w:tblW w:w="0" w:type="auto"/>
        <w:tblInd w:w="720" w:type="dxa"/>
        <w:tblLook w:val="04A0"/>
      </w:tblPr>
      <w:tblGrid>
        <w:gridCol w:w="4468"/>
        <w:gridCol w:w="4388"/>
      </w:tblGrid>
      <w:tr w:rsidR="000D4C51" w:rsidTr="000D4C51">
        <w:tc>
          <w:tcPr>
            <w:tcW w:w="4468" w:type="dxa"/>
          </w:tcPr>
          <w:p w:rsidR="006E65C6" w:rsidRDefault="006E65C6" w:rsidP="006E65C6">
            <w:pPr>
              <w:pStyle w:val="ListParagraph"/>
              <w:ind w:left="0"/>
              <w:rPr>
                <w:sz w:val="32"/>
                <w:szCs w:val="32"/>
              </w:rPr>
            </w:pPr>
            <w:r>
              <w:rPr>
                <w:sz w:val="32"/>
                <w:szCs w:val="32"/>
              </w:rPr>
              <w:t>DIVISION</w:t>
            </w:r>
          </w:p>
        </w:tc>
        <w:tc>
          <w:tcPr>
            <w:tcW w:w="4388" w:type="dxa"/>
          </w:tcPr>
          <w:p w:rsidR="006E65C6" w:rsidRDefault="006E65C6" w:rsidP="006E65C6">
            <w:pPr>
              <w:pStyle w:val="ListParagraph"/>
              <w:ind w:left="0"/>
              <w:rPr>
                <w:sz w:val="32"/>
                <w:szCs w:val="32"/>
              </w:rPr>
            </w:pPr>
            <w:r>
              <w:rPr>
                <w:sz w:val="32"/>
                <w:szCs w:val="32"/>
              </w:rPr>
              <w:t>CLASS</w:t>
            </w:r>
          </w:p>
        </w:tc>
      </w:tr>
      <w:tr w:rsidR="000D4C51" w:rsidTr="000D4C51">
        <w:trPr>
          <w:trHeight w:val="782"/>
        </w:trPr>
        <w:tc>
          <w:tcPr>
            <w:tcW w:w="4468" w:type="dxa"/>
          </w:tcPr>
          <w:p w:rsidR="006E65C6" w:rsidRDefault="006E65C6" w:rsidP="006E65C6">
            <w:pPr>
              <w:pStyle w:val="ListParagraph"/>
              <w:ind w:left="0"/>
              <w:rPr>
                <w:sz w:val="32"/>
                <w:szCs w:val="32"/>
              </w:rPr>
            </w:pPr>
            <w:r>
              <w:rPr>
                <w:sz w:val="32"/>
                <w:szCs w:val="32"/>
              </w:rPr>
              <w:t>Thallophyta</w:t>
            </w:r>
          </w:p>
        </w:tc>
        <w:tc>
          <w:tcPr>
            <w:tcW w:w="4388" w:type="dxa"/>
          </w:tcPr>
          <w:p w:rsidR="006E65C6" w:rsidRDefault="006E65C6" w:rsidP="006E65C6">
            <w:pPr>
              <w:pStyle w:val="ListParagraph"/>
              <w:ind w:left="0"/>
              <w:rPr>
                <w:sz w:val="32"/>
                <w:szCs w:val="32"/>
              </w:rPr>
            </w:pPr>
            <w:r>
              <w:rPr>
                <w:sz w:val="32"/>
                <w:szCs w:val="32"/>
              </w:rPr>
              <w:t>Algae</w:t>
            </w:r>
          </w:p>
          <w:p w:rsidR="006E65C6" w:rsidRDefault="006E65C6" w:rsidP="006E65C6">
            <w:pPr>
              <w:pStyle w:val="ListParagraph"/>
              <w:ind w:left="0"/>
              <w:rPr>
                <w:sz w:val="32"/>
                <w:szCs w:val="32"/>
              </w:rPr>
            </w:pPr>
            <w:r>
              <w:rPr>
                <w:sz w:val="32"/>
                <w:szCs w:val="32"/>
              </w:rPr>
              <w:t>Fungi</w:t>
            </w:r>
          </w:p>
        </w:tc>
      </w:tr>
      <w:tr w:rsidR="000D4C51" w:rsidTr="000D4C51">
        <w:trPr>
          <w:trHeight w:val="710"/>
        </w:trPr>
        <w:tc>
          <w:tcPr>
            <w:tcW w:w="4468" w:type="dxa"/>
          </w:tcPr>
          <w:p w:rsidR="006E65C6" w:rsidRDefault="006E65C6" w:rsidP="006E65C6">
            <w:pPr>
              <w:pStyle w:val="ListParagraph"/>
              <w:ind w:left="0"/>
              <w:rPr>
                <w:sz w:val="32"/>
                <w:szCs w:val="32"/>
              </w:rPr>
            </w:pPr>
            <w:r>
              <w:rPr>
                <w:sz w:val="32"/>
                <w:szCs w:val="32"/>
              </w:rPr>
              <w:t>Bryophyta</w:t>
            </w:r>
          </w:p>
        </w:tc>
        <w:tc>
          <w:tcPr>
            <w:tcW w:w="4388" w:type="dxa"/>
          </w:tcPr>
          <w:p w:rsidR="006E65C6" w:rsidRDefault="006E65C6" w:rsidP="006E65C6">
            <w:pPr>
              <w:pStyle w:val="ListParagraph"/>
              <w:ind w:left="0"/>
              <w:rPr>
                <w:sz w:val="32"/>
                <w:szCs w:val="32"/>
              </w:rPr>
            </w:pPr>
            <w:r>
              <w:rPr>
                <w:sz w:val="32"/>
                <w:szCs w:val="32"/>
              </w:rPr>
              <w:t>Liverworts</w:t>
            </w:r>
          </w:p>
          <w:p w:rsidR="006E65C6" w:rsidRDefault="006E65C6" w:rsidP="006E65C6">
            <w:pPr>
              <w:pStyle w:val="ListParagraph"/>
              <w:ind w:left="0"/>
              <w:rPr>
                <w:sz w:val="32"/>
                <w:szCs w:val="32"/>
              </w:rPr>
            </w:pPr>
            <w:r>
              <w:rPr>
                <w:sz w:val="32"/>
                <w:szCs w:val="32"/>
              </w:rPr>
              <w:t>Mosses</w:t>
            </w:r>
          </w:p>
        </w:tc>
      </w:tr>
      <w:tr w:rsidR="000D4C51" w:rsidTr="000D4C51">
        <w:trPr>
          <w:trHeight w:val="530"/>
        </w:trPr>
        <w:tc>
          <w:tcPr>
            <w:tcW w:w="4468" w:type="dxa"/>
          </w:tcPr>
          <w:p w:rsidR="006E65C6" w:rsidRDefault="006E65C6" w:rsidP="006E65C6">
            <w:pPr>
              <w:pStyle w:val="ListParagraph"/>
              <w:ind w:left="0"/>
              <w:rPr>
                <w:sz w:val="32"/>
                <w:szCs w:val="32"/>
              </w:rPr>
            </w:pPr>
            <w:r>
              <w:rPr>
                <w:sz w:val="32"/>
                <w:szCs w:val="32"/>
              </w:rPr>
              <w:t>Pteridophyta</w:t>
            </w:r>
          </w:p>
        </w:tc>
        <w:tc>
          <w:tcPr>
            <w:tcW w:w="4388" w:type="dxa"/>
          </w:tcPr>
          <w:p w:rsidR="006E65C6" w:rsidRDefault="000D4C51" w:rsidP="006E65C6">
            <w:pPr>
              <w:pStyle w:val="ListParagraph"/>
              <w:ind w:left="0"/>
              <w:rPr>
                <w:sz w:val="32"/>
                <w:szCs w:val="32"/>
              </w:rPr>
            </w:pPr>
            <w:r>
              <w:rPr>
                <w:sz w:val="32"/>
                <w:szCs w:val="32"/>
              </w:rPr>
              <w:t>Club mosses</w:t>
            </w:r>
          </w:p>
          <w:p w:rsidR="000D4C51" w:rsidRDefault="000D4C51" w:rsidP="006E65C6">
            <w:pPr>
              <w:pStyle w:val="ListParagraph"/>
              <w:ind w:left="0"/>
              <w:rPr>
                <w:sz w:val="32"/>
                <w:szCs w:val="32"/>
              </w:rPr>
            </w:pPr>
            <w:r>
              <w:rPr>
                <w:sz w:val="32"/>
                <w:szCs w:val="32"/>
              </w:rPr>
              <w:t>Horse tails</w:t>
            </w:r>
          </w:p>
          <w:p w:rsidR="000D4C51" w:rsidRDefault="000D4C51" w:rsidP="006E65C6">
            <w:pPr>
              <w:pStyle w:val="ListParagraph"/>
              <w:ind w:left="0"/>
              <w:rPr>
                <w:sz w:val="32"/>
                <w:szCs w:val="32"/>
              </w:rPr>
            </w:pPr>
            <w:r>
              <w:rPr>
                <w:sz w:val="32"/>
                <w:szCs w:val="32"/>
              </w:rPr>
              <w:t>Ferns</w:t>
            </w:r>
          </w:p>
        </w:tc>
      </w:tr>
      <w:tr w:rsidR="000D4C51" w:rsidTr="000D4C51">
        <w:trPr>
          <w:trHeight w:val="431"/>
        </w:trPr>
        <w:tc>
          <w:tcPr>
            <w:tcW w:w="4468" w:type="dxa"/>
          </w:tcPr>
          <w:p w:rsidR="006E65C6" w:rsidRDefault="000D4C51" w:rsidP="006E65C6">
            <w:pPr>
              <w:pStyle w:val="ListParagraph"/>
              <w:ind w:left="0"/>
              <w:rPr>
                <w:sz w:val="32"/>
                <w:szCs w:val="32"/>
              </w:rPr>
            </w:pPr>
            <w:r>
              <w:rPr>
                <w:sz w:val="32"/>
                <w:szCs w:val="32"/>
              </w:rPr>
              <w:t>Spermatophyta</w:t>
            </w:r>
          </w:p>
        </w:tc>
        <w:tc>
          <w:tcPr>
            <w:tcW w:w="4388" w:type="dxa"/>
          </w:tcPr>
          <w:p w:rsidR="000D4C51" w:rsidRDefault="000D4C51" w:rsidP="006E65C6">
            <w:pPr>
              <w:pStyle w:val="ListParagraph"/>
              <w:ind w:left="0"/>
              <w:rPr>
                <w:sz w:val="32"/>
                <w:szCs w:val="32"/>
              </w:rPr>
            </w:pPr>
            <w:r>
              <w:rPr>
                <w:sz w:val="32"/>
                <w:szCs w:val="32"/>
              </w:rPr>
              <w:t>Seed plants</w:t>
            </w:r>
          </w:p>
          <w:p w:rsidR="006E65C6" w:rsidRDefault="000D4C51" w:rsidP="000D4C51">
            <w:pPr>
              <w:pStyle w:val="ListParagraph"/>
              <w:ind w:left="0"/>
              <w:rPr>
                <w:sz w:val="32"/>
                <w:szCs w:val="32"/>
              </w:rPr>
            </w:pPr>
            <w:r>
              <w:rPr>
                <w:sz w:val="32"/>
                <w:szCs w:val="32"/>
              </w:rPr>
              <w:t>(Angiosperms and gymnosperms)</w:t>
            </w:r>
          </w:p>
        </w:tc>
      </w:tr>
    </w:tbl>
    <w:p w:rsidR="006E65C6" w:rsidRPr="006E65C6" w:rsidRDefault="006E65C6" w:rsidP="006E65C6">
      <w:pPr>
        <w:pStyle w:val="ListParagraph"/>
        <w:rPr>
          <w:sz w:val="32"/>
          <w:szCs w:val="32"/>
        </w:rPr>
      </w:pPr>
    </w:p>
    <w:p w:rsidR="006E65C6" w:rsidRDefault="000D4C51" w:rsidP="000D4C51">
      <w:pPr>
        <w:pStyle w:val="ListParagraph"/>
        <w:numPr>
          <w:ilvl w:val="0"/>
          <w:numId w:val="1"/>
        </w:numPr>
        <w:rPr>
          <w:sz w:val="32"/>
          <w:szCs w:val="32"/>
        </w:rPr>
      </w:pPr>
      <w:r>
        <w:rPr>
          <w:sz w:val="32"/>
          <w:szCs w:val="32"/>
        </w:rPr>
        <w:t>Importance of algae to man</w:t>
      </w:r>
    </w:p>
    <w:p w:rsidR="000D4C51" w:rsidRDefault="000D4C51" w:rsidP="000D4C51">
      <w:pPr>
        <w:pStyle w:val="ListParagraph"/>
        <w:numPr>
          <w:ilvl w:val="0"/>
          <w:numId w:val="3"/>
        </w:numPr>
        <w:rPr>
          <w:sz w:val="32"/>
          <w:szCs w:val="32"/>
        </w:rPr>
      </w:pPr>
      <w:r>
        <w:rPr>
          <w:sz w:val="32"/>
          <w:szCs w:val="32"/>
        </w:rPr>
        <w:t>Algae is used as health supplement for humans(e.g. vitamins, anti-oxidants, potassium e.t.c. can be gotten from algae)</w:t>
      </w:r>
    </w:p>
    <w:p w:rsidR="000D4C51" w:rsidRDefault="00B31953" w:rsidP="000D4C51">
      <w:pPr>
        <w:pStyle w:val="ListParagraph"/>
        <w:numPr>
          <w:ilvl w:val="0"/>
          <w:numId w:val="3"/>
        </w:numPr>
        <w:rPr>
          <w:sz w:val="32"/>
          <w:szCs w:val="32"/>
        </w:rPr>
      </w:pPr>
      <w:r>
        <w:rPr>
          <w:sz w:val="32"/>
          <w:szCs w:val="32"/>
        </w:rPr>
        <w:t>Algae can be used as soil addictive, algae possess the ability to extract nitrogen from the air and deposit the nitrogen into the surrounding soil or water, this process is called nitrogen fixation.</w:t>
      </w:r>
    </w:p>
    <w:p w:rsidR="00B31953" w:rsidRDefault="00824AB0" w:rsidP="000D4C51">
      <w:pPr>
        <w:pStyle w:val="ListParagraph"/>
        <w:numPr>
          <w:ilvl w:val="0"/>
          <w:numId w:val="3"/>
        </w:numPr>
        <w:rPr>
          <w:sz w:val="32"/>
          <w:szCs w:val="32"/>
        </w:rPr>
      </w:pPr>
      <w:proofErr w:type="gramStart"/>
      <w:r>
        <w:rPr>
          <w:sz w:val="32"/>
          <w:szCs w:val="32"/>
        </w:rPr>
        <w:t xml:space="preserve">Algae </w:t>
      </w:r>
      <w:r w:rsidR="00B31953">
        <w:rPr>
          <w:sz w:val="32"/>
          <w:szCs w:val="32"/>
        </w:rPr>
        <w:t>produces</w:t>
      </w:r>
      <w:proofErr w:type="gramEnd"/>
      <w:r w:rsidR="00B31953">
        <w:rPr>
          <w:sz w:val="32"/>
          <w:szCs w:val="32"/>
        </w:rPr>
        <w:t xml:space="preserve"> a large amount of oil t</w:t>
      </w:r>
      <w:r>
        <w:rPr>
          <w:sz w:val="32"/>
          <w:szCs w:val="32"/>
        </w:rPr>
        <w:t>hat can be converted into biofue</w:t>
      </w:r>
      <w:r w:rsidR="00B31953">
        <w:rPr>
          <w:sz w:val="32"/>
          <w:szCs w:val="32"/>
        </w:rPr>
        <w:t>ls.</w:t>
      </w:r>
    </w:p>
    <w:p w:rsidR="00B31953" w:rsidRDefault="00B31953" w:rsidP="00B31953">
      <w:pPr>
        <w:pStyle w:val="ListParagraph"/>
        <w:numPr>
          <w:ilvl w:val="0"/>
          <w:numId w:val="1"/>
        </w:numPr>
        <w:rPr>
          <w:sz w:val="32"/>
          <w:szCs w:val="32"/>
        </w:rPr>
      </w:pPr>
      <w:r>
        <w:rPr>
          <w:sz w:val="32"/>
          <w:szCs w:val="32"/>
        </w:rPr>
        <w:t>Unicellular form of algae</w:t>
      </w:r>
    </w:p>
    <w:p w:rsidR="00B31953" w:rsidRDefault="00B31953" w:rsidP="00B31953">
      <w:pPr>
        <w:pStyle w:val="ListParagraph"/>
        <w:numPr>
          <w:ilvl w:val="0"/>
          <w:numId w:val="4"/>
        </w:numPr>
        <w:rPr>
          <w:sz w:val="32"/>
          <w:szCs w:val="32"/>
        </w:rPr>
      </w:pPr>
      <w:r>
        <w:rPr>
          <w:sz w:val="32"/>
          <w:szCs w:val="32"/>
        </w:rPr>
        <w:lastRenderedPageBreak/>
        <w:t>Unicellular forms of algae are also called acellular algae.</w:t>
      </w:r>
    </w:p>
    <w:p w:rsidR="00B31953" w:rsidRDefault="00B31953" w:rsidP="00B31953">
      <w:pPr>
        <w:pStyle w:val="ListParagraph"/>
        <w:numPr>
          <w:ilvl w:val="0"/>
          <w:numId w:val="4"/>
        </w:numPr>
        <w:rPr>
          <w:sz w:val="32"/>
          <w:szCs w:val="32"/>
        </w:rPr>
      </w:pPr>
      <w:r>
        <w:rPr>
          <w:sz w:val="32"/>
          <w:szCs w:val="32"/>
        </w:rPr>
        <w:t>Algae as the holophytic organisms fail to reach the higher level differentiation characteristic of the archegoniate plants.</w:t>
      </w:r>
    </w:p>
    <w:p w:rsidR="00B31953" w:rsidRDefault="00F5201A" w:rsidP="00B31953">
      <w:pPr>
        <w:pStyle w:val="ListParagraph"/>
        <w:numPr>
          <w:ilvl w:val="0"/>
          <w:numId w:val="4"/>
        </w:numPr>
        <w:rPr>
          <w:sz w:val="32"/>
          <w:szCs w:val="32"/>
        </w:rPr>
      </w:pPr>
      <w:r>
        <w:rPr>
          <w:sz w:val="32"/>
          <w:szCs w:val="32"/>
        </w:rPr>
        <w:t>Algae plants are simple plants with an autotrophic mode of nutrition.</w:t>
      </w:r>
    </w:p>
    <w:p w:rsidR="00F5201A" w:rsidRDefault="00F5201A" w:rsidP="00B31953">
      <w:pPr>
        <w:pStyle w:val="ListParagraph"/>
        <w:numPr>
          <w:ilvl w:val="0"/>
          <w:numId w:val="4"/>
        </w:numPr>
        <w:rPr>
          <w:sz w:val="32"/>
          <w:szCs w:val="32"/>
        </w:rPr>
      </w:pPr>
      <w:r>
        <w:rPr>
          <w:sz w:val="32"/>
          <w:szCs w:val="32"/>
        </w:rPr>
        <w:t>Algae are chlorophyll-bearing organisms which are thalloid</w:t>
      </w:r>
      <w:proofErr w:type="gramStart"/>
      <w:r>
        <w:rPr>
          <w:sz w:val="32"/>
          <w:szCs w:val="32"/>
        </w:rPr>
        <w:t>,i.e</w:t>
      </w:r>
      <w:proofErr w:type="gramEnd"/>
      <w:r>
        <w:rPr>
          <w:sz w:val="32"/>
          <w:szCs w:val="32"/>
        </w:rPr>
        <w:t>. having no true roots, stems and leaves or leaf-like organs.</w:t>
      </w:r>
    </w:p>
    <w:p w:rsidR="00F5201A" w:rsidRDefault="00F5201A" w:rsidP="00B31953">
      <w:pPr>
        <w:pStyle w:val="ListParagraph"/>
        <w:numPr>
          <w:ilvl w:val="0"/>
          <w:numId w:val="4"/>
        </w:numPr>
        <w:rPr>
          <w:sz w:val="32"/>
          <w:szCs w:val="32"/>
        </w:rPr>
      </w:pPr>
      <w:r>
        <w:rPr>
          <w:sz w:val="32"/>
          <w:szCs w:val="32"/>
        </w:rPr>
        <w:t>They are aquatic.</w:t>
      </w:r>
    </w:p>
    <w:p w:rsidR="00F5201A" w:rsidRDefault="00F5201A" w:rsidP="00F5201A">
      <w:pPr>
        <w:pStyle w:val="ListParagraph"/>
        <w:numPr>
          <w:ilvl w:val="0"/>
          <w:numId w:val="1"/>
        </w:numPr>
        <w:rPr>
          <w:sz w:val="32"/>
          <w:szCs w:val="32"/>
        </w:rPr>
      </w:pPr>
      <w:r>
        <w:rPr>
          <w:sz w:val="32"/>
          <w:szCs w:val="32"/>
        </w:rPr>
        <w:t>How unicellular algae carries out reproduction</w:t>
      </w:r>
    </w:p>
    <w:p w:rsidR="00F5201A" w:rsidRDefault="00F5201A" w:rsidP="00F5201A">
      <w:pPr>
        <w:pStyle w:val="ListParagraph"/>
        <w:rPr>
          <w:sz w:val="32"/>
          <w:szCs w:val="32"/>
        </w:rPr>
      </w:pPr>
      <w:r>
        <w:rPr>
          <w:sz w:val="32"/>
          <w:szCs w:val="32"/>
        </w:rPr>
        <w:t>Algae carry out reproduction both sexually and asexually</w:t>
      </w:r>
      <w:r w:rsidR="00824AB0">
        <w:rPr>
          <w:sz w:val="32"/>
          <w:szCs w:val="32"/>
        </w:rPr>
        <w:t xml:space="preserve"> </w:t>
      </w:r>
      <w:r w:rsidR="0052016E">
        <w:rPr>
          <w:sz w:val="32"/>
          <w:szCs w:val="32"/>
        </w:rPr>
        <w:t>(vegetative)</w:t>
      </w:r>
    </w:p>
    <w:p w:rsidR="0052016E" w:rsidRPr="0052016E" w:rsidRDefault="0052016E" w:rsidP="00F5201A">
      <w:pPr>
        <w:pStyle w:val="ListParagraph"/>
        <w:rPr>
          <w:b/>
          <w:sz w:val="32"/>
          <w:szCs w:val="32"/>
        </w:rPr>
      </w:pPr>
      <w:r w:rsidRPr="0052016E">
        <w:rPr>
          <w:b/>
          <w:sz w:val="32"/>
          <w:szCs w:val="32"/>
        </w:rPr>
        <w:t>Vegetative reproduction</w:t>
      </w:r>
    </w:p>
    <w:p w:rsidR="00F5201A" w:rsidRDefault="0052016E" w:rsidP="00F5201A">
      <w:pPr>
        <w:pStyle w:val="ListParagraph"/>
        <w:rPr>
          <w:sz w:val="32"/>
          <w:szCs w:val="32"/>
        </w:rPr>
      </w:pPr>
      <w:r>
        <w:rPr>
          <w:sz w:val="32"/>
          <w:szCs w:val="32"/>
        </w:rPr>
        <w:t>Vegetative reproduction results in the production of daughter cells in which the amount and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w:t>
      </w:r>
    </w:p>
    <w:p w:rsidR="0052016E" w:rsidRDefault="0052016E" w:rsidP="00F5201A">
      <w:pPr>
        <w:pStyle w:val="ListParagraph"/>
        <w:rPr>
          <w:b/>
          <w:sz w:val="32"/>
          <w:szCs w:val="32"/>
        </w:rPr>
      </w:pPr>
      <w:r w:rsidRPr="0052016E">
        <w:rPr>
          <w:b/>
          <w:sz w:val="32"/>
          <w:szCs w:val="32"/>
        </w:rPr>
        <w:t>Sexual reproduction</w:t>
      </w:r>
    </w:p>
    <w:p w:rsidR="0052016E" w:rsidRDefault="0052016E" w:rsidP="00F5201A">
      <w:pPr>
        <w:pStyle w:val="ListParagraph"/>
        <w:rPr>
          <w:sz w:val="32"/>
          <w:szCs w:val="32"/>
        </w:rPr>
      </w:pPr>
      <w:r>
        <w:rPr>
          <w:sz w:val="32"/>
          <w:szCs w:val="32"/>
        </w:rPr>
        <w:t xml:space="preserve">It involves union of sex cell, aggregation of cells in a colony occurs under </w:t>
      </w:r>
      <w:r w:rsidR="008B5696">
        <w:rPr>
          <w:sz w:val="32"/>
          <w:szCs w:val="32"/>
        </w:rPr>
        <w:t>favorable</w:t>
      </w:r>
      <w:r>
        <w:rPr>
          <w:sz w:val="32"/>
          <w:szCs w:val="32"/>
        </w:rPr>
        <w:t xml:space="preserve"> </w:t>
      </w:r>
      <w:r w:rsidR="008B5696">
        <w:rPr>
          <w:sz w:val="32"/>
          <w:szCs w:val="32"/>
        </w:rPr>
        <w:t>conditions. These cells pair by their posterior end. This pairing is said to be isogamous because the pairing cells (gametes) are morphologically identical.</w:t>
      </w:r>
    </w:p>
    <w:p w:rsidR="008B5696" w:rsidRDefault="008B5696" w:rsidP="008B5696">
      <w:pPr>
        <w:pStyle w:val="ListParagraph"/>
        <w:numPr>
          <w:ilvl w:val="0"/>
          <w:numId w:val="1"/>
        </w:numPr>
        <w:rPr>
          <w:sz w:val="32"/>
          <w:szCs w:val="32"/>
        </w:rPr>
      </w:pPr>
      <w:r>
        <w:rPr>
          <w:sz w:val="32"/>
          <w:szCs w:val="32"/>
        </w:rPr>
        <w:t>Colonial forms of algae are;</w:t>
      </w:r>
    </w:p>
    <w:p w:rsidR="008B5696" w:rsidRDefault="008B5696" w:rsidP="008B5696">
      <w:pPr>
        <w:pStyle w:val="ListParagraph"/>
        <w:numPr>
          <w:ilvl w:val="0"/>
          <w:numId w:val="4"/>
        </w:numPr>
        <w:rPr>
          <w:sz w:val="32"/>
          <w:szCs w:val="32"/>
        </w:rPr>
      </w:pPr>
      <w:r>
        <w:rPr>
          <w:sz w:val="32"/>
          <w:szCs w:val="32"/>
        </w:rPr>
        <w:t>Pandorina</w:t>
      </w:r>
    </w:p>
    <w:p w:rsidR="008B5696" w:rsidRDefault="008B5696" w:rsidP="008B5696">
      <w:pPr>
        <w:pStyle w:val="ListParagraph"/>
        <w:numPr>
          <w:ilvl w:val="0"/>
          <w:numId w:val="4"/>
        </w:numPr>
        <w:rPr>
          <w:sz w:val="32"/>
          <w:szCs w:val="32"/>
        </w:rPr>
      </w:pPr>
      <w:r>
        <w:rPr>
          <w:sz w:val="32"/>
          <w:szCs w:val="32"/>
        </w:rPr>
        <w:t>Volvox</w:t>
      </w:r>
    </w:p>
    <w:p w:rsidR="008B5696" w:rsidRDefault="008B5696" w:rsidP="008B5696">
      <w:pPr>
        <w:pStyle w:val="ListParagraph"/>
        <w:rPr>
          <w:sz w:val="32"/>
          <w:szCs w:val="32"/>
        </w:rPr>
      </w:pPr>
    </w:p>
    <w:p w:rsidR="008B5696" w:rsidRPr="0052016E" w:rsidRDefault="008B5696" w:rsidP="00F5201A">
      <w:pPr>
        <w:pStyle w:val="ListParagraph"/>
        <w:rPr>
          <w:sz w:val="32"/>
          <w:szCs w:val="32"/>
        </w:rPr>
      </w:pPr>
    </w:p>
    <w:p w:rsidR="00F5201A" w:rsidRDefault="008B5696" w:rsidP="00F5201A">
      <w:pPr>
        <w:ind w:left="720"/>
        <w:rPr>
          <w:b/>
          <w:sz w:val="32"/>
          <w:szCs w:val="32"/>
        </w:rPr>
      </w:pPr>
      <w:r>
        <w:rPr>
          <w:b/>
          <w:sz w:val="32"/>
          <w:szCs w:val="32"/>
        </w:rPr>
        <w:lastRenderedPageBreak/>
        <w:t>DIFFERENCES</w:t>
      </w:r>
    </w:p>
    <w:tbl>
      <w:tblPr>
        <w:tblStyle w:val="TableGrid"/>
        <w:tblW w:w="0" w:type="auto"/>
        <w:tblInd w:w="720" w:type="dxa"/>
        <w:tblLook w:val="04A0"/>
      </w:tblPr>
      <w:tblGrid>
        <w:gridCol w:w="4428"/>
        <w:gridCol w:w="4428"/>
      </w:tblGrid>
      <w:tr w:rsidR="008B5696" w:rsidTr="00FE1DB0">
        <w:tc>
          <w:tcPr>
            <w:tcW w:w="4428" w:type="dxa"/>
          </w:tcPr>
          <w:p w:rsidR="008B5696" w:rsidRDefault="00FE1DB0" w:rsidP="00F5201A">
            <w:pPr>
              <w:rPr>
                <w:sz w:val="32"/>
                <w:szCs w:val="32"/>
              </w:rPr>
            </w:pPr>
            <w:r>
              <w:rPr>
                <w:sz w:val="32"/>
                <w:szCs w:val="32"/>
              </w:rPr>
              <w:t>Pandorina</w:t>
            </w:r>
          </w:p>
        </w:tc>
        <w:tc>
          <w:tcPr>
            <w:tcW w:w="4428" w:type="dxa"/>
          </w:tcPr>
          <w:p w:rsidR="008B5696" w:rsidRDefault="00FE1DB0" w:rsidP="00F5201A">
            <w:pPr>
              <w:rPr>
                <w:sz w:val="32"/>
                <w:szCs w:val="32"/>
              </w:rPr>
            </w:pPr>
            <w:r>
              <w:rPr>
                <w:sz w:val="32"/>
                <w:szCs w:val="32"/>
              </w:rPr>
              <w:t>Volvox</w:t>
            </w:r>
          </w:p>
        </w:tc>
      </w:tr>
      <w:tr w:rsidR="008B5696" w:rsidTr="00FE1DB0">
        <w:tc>
          <w:tcPr>
            <w:tcW w:w="4428" w:type="dxa"/>
          </w:tcPr>
          <w:p w:rsidR="008B5696" w:rsidRDefault="00FE1DB0" w:rsidP="00F5201A">
            <w:pPr>
              <w:rPr>
                <w:sz w:val="32"/>
                <w:szCs w:val="32"/>
              </w:rPr>
            </w:pPr>
            <w:r>
              <w:rPr>
                <w:sz w:val="32"/>
                <w:szCs w:val="32"/>
              </w:rPr>
              <w:t>Sexual reproduction in angiosperms</w:t>
            </w:r>
          </w:p>
        </w:tc>
        <w:tc>
          <w:tcPr>
            <w:tcW w:w="4428" w:type="dxa"/>
          </w:tcPr>
          <w:p w:rsidR="008B5696" w:rsidRDefault="00FE1DB0" w:rsidP="00F5201A">
            <w:pPr>
              <w:rPr>
                <w:sz w:val="32"/>
                <w:szCs w:val="32"/>
              </w:rPr>
            </w:pPr>
            <w:r>
              <w:rPr>
                <w:sz w:val="32"/>
                <w:szCs w:val="32"/>
              </w:rPr>
              <w:t>Sexual reproduction in oogamus</w:t>
            </w:r>
          </w:p>
        </w:tc>
      </w:tr>
      <w:tr w:rsidR="008B5696" w:rsidTr="00FE1DB0">
        <w:tc>
          <w:tcPr>
            <w:tcW w:w="4428" w:type="dxa"/>
          </w:tcPr>
          <w:p w:rsidR="008B5696" w:rsidRDefault="00FE1DB0" w:rsidP="00F5201A">
            <w:pPr>
              <w:rPr>
                <w:sz w:val="32"/>
                <w:szCs w:val="32"/>
              </w:rPr>
            </w:pPr>
            <w:r>
              <w:rPr>
                <w:sz w:val="32"/>
                <w:szCs w:val="32"/>
              </w:rPr>
              <w:t>Unicellular motile thallus</w:t>
            </w:r>
          </w:p>
        </w:tc>
        <w:tc>
          <w:tcPr>
            <w:tcW w:w="4428" w:type="dxa"/>
          </w:tcPr>
          <w:p w:rsidR="008B5696" w:rsidRDefault="00FE1DB0" w:rsidP="00F5201A">
            <w:pPr>
              <w:rPr>
                <w:sz w:val="32"/>
                <w:szCs w:val="32"/>
              </w:rPr>
            </w:pPr>
            <w:r>
              <w:rPr>
                <w:sz w:val="32"/>
                <w:szCs w:val="32"/>
              </w:rPr>
              <w:t>Multicellular motile thallus</w:t>
            </w:r>
          </w:p>
        </w:tc>
      </w:tr>
      <w:tr w:rsidR="008B5696" w:rsidTr="00FE1DB0">
        <w:tc>
          <w:tcPr>
            <w:tcW w:w="4428" w:type="dxa"/>
          </w:tcPr>
          <w:p w:rsidR="008B5696" w:rsidRDefault="00FE1DB0" w:rsidP="00F5201A">
            <w:pPr>
              <w:rPr>
                <w:sz w:val="32"/>
                <w:szCs w:val="32"/>
              </w:rPr>
            </w:pPr>
            <w:r>
              <w:rPr>
                <w:sz w:val="32"/>
                <w:szCs w:val="32"/>
              </w:rPr>
              <w:t>It’s a genus of green algae</w:t>
            </w:r>
          </w:p>
        </w:tc>
        <w:tc>
          <w:tcPr>
            <w:tcW w:w="4428" w:type="dxa"/>
          </w:tcPr>
          <w:p w:rsidR="008B5696" w:rsidRDefault="00FE1DB0" w:rsidP="00F5201A">
            <w:pPr>
              <w:rPr>
                <w:sz w:val="32"/>
                <w:szCs w:val="32"/>
              </w:rPr>
            </w:pPr>
            <w:r>
              <w:rPr>
                <w:sz w:val="32"/>
                <w:szCs w:val="32"/>
              </w:rPr>
              <w:t>It’s complex form of pandorina</w:t>
            </w:r>
          </w:p>
        </w:tc>
      </w:tr>
    </w:tbl>
    <w:p w:rsidR="008B5696" w:rsidRDefault="008B5696" w:rsidP="00FE1DB0">
      <w:pPr>
        <w:rPr>
          <w:sz w:val="32"/>
          <w:szCs w:val="32"/>
        </w:rPr>
      </w:pPr>
    </w:p>
    <w:p w:rsidR="00FE1DB0" w:rsidRDefault="00824AB0" w:rsidP="00FE1DB0">
      <w:pPr>
        <w:pStyle w:val="ListParagraph"/>
        <w:numPr>
          <w:ilvl w:val="0"/>
          <w:numId w:val="1"/>
        </w:numPr>
        <w:rPr>
          <w:sz w:val="32"/>
          <w:szCs w:val="32"/>
        </w:rPr>
      </w:pPr>
      <w:r>
        <w:rPr>
          <w:sz w:val="32"/>
          <w:szCs w:val="32"/>
        </w:rPr>
        <w:t xml:space="preserve"> A complex form of algae is seaweed</w:t>
      </w:r>
    </w:p>
    <w:p w:rsidR="00824AB0" w:rsidRDefault="00824AB0" w:rsidP="00824AB0">
      <w:pPr>
        <w:pStyle w:val="ListParagraph"/>
        <w:numPr>
          <w:ilvl w:val="0"/>
          <w:numId w:val="4"/>
        </w:numPr>
        <w:rPr>
          <w:sz w:val="32"/>
          <w:szCs w:val="32"/>
        </w:rPr>
      </w:pPr>
      <w:r>
        <w:rPr>
          <w:sz w:val="32"/>
          <w:szCs w:val="32"/>
        </w:rPr>
        <w:t>Seaweed is a group of organism called macro-algae.</w:t>
      </w:r>
    </w:p>
    <w:p w:rsidR="00824AB0" w:rsidRDefault="00824AB0" w:rsidP="00824AB0">
      <w:pPr>
        <w:pStyle w:val="ListParagraph"/>
        <w:numPr>
          <w:ilvl w:val="0"/>
          <w:numId w:val="4"/>
        </w:numPr>
        <w:rPr>
          <w:sz w:val="32"/>
          <w:szCs w:val="32"/>
        </w:rPr>
      </w:pPr>
      <w:r>
        <w:rPr>
          <w:sz w:val="32"/>
          <w:szCs w:val="32"/>
        </w:rPr>
        <w:t xml:space="preserve">Seaweed is a macroscopic, multicellular, marine </w:t>
      </w:r>
      <w:proofErr w:type="gramStart"/>
      <w:r>
        <w:rPr>
          <w:sz w:val="32"/>
          <w:szCs w:val="32"/>
        </w:rPr>
        <w:t>algae</w:t>
      </w:r>
      <w:proofErr w:type="gramEnd"/>
      <w:r>
        <w:rPr>
          <w:sz w:val="32"/>
          <w:szCs w:val="32"/>
        </w:rPr>
        <w:t>.</w:t>
      </w:r>
    </w:p>
    <w:p w:rsidR="00824AB0" w:rsidRDefault="00824AB0" w:rsidP="00824AB0">
      <w:pPr>
        <w:pStyle w:val="ListParagraph"/>
        <w:numPr>
          <w:ilvl w:val="0"/>
          <w:numId w:val="4"/>
        </w:numPr>
        <w:rPr>
          <w:sz w:val="32"/>
          <w:szCs w:val="32"/>
        </w:rPr>
      </w:pPr>
      <w:r w:rsidRPr="00824AB0">
        <w:rPr>
          <w:sz w:val="32"/>
          <w:szCs w:val="32"/>
        </w:rPr>
        <w:t>Seaweed is autotrophic.</w:t>
      </w:r>
    </w:p>
    <w:p w:rsidR="00824AB0" w:rsidRDefault="00824AB0" w:rsidP="00824AB0">
      <w:pPr>
        <w:pStyle w:val="ListParagraph"/>
        <w:numPr>
          <w:ilvl w:val="0"/>
          <w:numId w:val="4"/>
        </w:numPr>
        <w:rPr>
          <w:sz w:val="32"/>
          <w:szCs w:val="32"/>
        </w:rPr>
      </w:pPr>
      <w:r>
        <w:rPr>
          <w:sz w:val="32"/>
          <w:szCs w:val="32"/>
        </w:rPr>
        <w:t>They don’t have roots, stems, leaves and flowers.</w:t>
      </w:r>
    </w:p>
    <w:p w:rsidR="00824AB0" w:rsidRPr="00824AB0" w:rsidRDefault="00824AB0" w:rsidP="00824AB0">
      <w:pPr>
        <w:pStyle w:val="ListParagraph"/>
        <w:numPr>
          <w:ilvl w:val="0"/>
          <w:numId w:val="4"/>
        </w:numPr>
        <w:rPr>
          <w:sz w:val="32"/>
          <w:szCs w:val="32"/>
        </w:rPr>
      </w:pPr>
      <w:r>
        <w:rPr>
          <w:sz w:val="32"/>
          <w:szCs w:val="32"/>
        </w:rPr>
        <w:t>Seaweed can be divided into three color groups which are; red seaweed, green seaweed and brown seaweed.</w:t>
      </w:r>
    </w:p>
    <w:p w:rsidR="00824AB0" w:rsidRPr="00FE1DB0" w:rsidRDefault="00824AB0" w:rsidP="00824AB0">
      <w:pPr>
        <w:pStyle w:val="ListParagraph"/>
        <w:rPr>
          <w:sz w:val="32"/>
          <w:szCs w:val="32"/>
        </w:rPr>
      </w:pPr>
    </w:p>
    <w:p w:rsidR="000D4C51" w:rsidRPr="000D4C51" w:rsidRDefault="000D4C51" w:rsidP="000D4C51">
      <w:pPr>
        <w:rPr>
          <w:sz w:val="32"/>
          <w:szCs w:val="32"/>
        </w:rPr>
      </w:pPr>
    </w:p>
    <w:sectPr w:rsidR="000D4C51" w:rsidRPr="000D4C51" w:rsidSect="002C3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35F2"/>
    <w:multiLevelType w:val="hybridMultilevel"/>
    <w:tmpl w:val="452ACEAE"/>
    <w:lvl w:ilvl="0" w:tplc="18A4A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8404A3"/>
    <w:multiLevelType w:val="hybridMultilevel"/>
    <w:tmpl w:val="0352A680"/>
    <w:lvl w:ilvl="0" w:tplc="08D42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545ED"/>
    <w:multiLevelType w:val="hybridMultilevel"/>
    <w:tmpl w:val="27D8EFB2"/>
    <w:lvl w:ilvl="0" w:tplc="F08A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65844"/>
    <w:multiLevelType w:val="hybridMultilevel"/>
    <w:tmpl w:val="464A15B2"/>
    <w:lvl w:ilvl="0" w:tplc="6BAC3D2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C0340"/>
    <w:rsid w:val="000D4C51"/>
    <w:rsid w:val="002C38BA"/>
    <w:rsid w:val="0052016E"/>
    <w:rsid w:val="006E65C6"/>
    <w:rsid w:val="00824AB0"/>
    <w:rsid w:val="008B5696"/>
    <w:rsid w:val="00B31953"/>
    <w:rsid w:val="00EC0340"/>
    <w:rsid w:val="00F5201A"/>
    <w:rsid w:val="00FE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6"/>
    <w:pPr>
      <w:ind w:left="720"/>
      <w:contextualSpacing/>
    </w:pPr>
  </w:style>
  <w:style w:type="table" w:styleId="TableGrid">
    <w:name w:val="Table Grid"/>
    <w:basedOn w:val="TableNormal"/>
    <w:uiPriority w:val="59"/>
    <w:rsid w:val="006E6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2020-04-25T08:56:00Z</dcterms:created>
  <dcterms:modified xsi:type="dcterms:W3CDTF">2020-04-25T10:30:00Z</dcterms:modified>
</cp:coreProperties>
</file>