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D7" w:rsidRDefault="005570A0">
      <w:pPr>
        <w:rPr>
          <w:sz w:val="32"/>
          <w:szCs w:val="32"/>
        </w:rPr>
      </w:pPr>
      <w:r w:rsidRPr="005570A0">
        <w:rPr>
          <w:b/>
          <w:i/>
          <w:sz w:val="32"/>
          <w:szCs w:val="32"/>
          <w:u w:val="thick"/>
        </w:rPr>
        <w:t>NAME</w:t>
      </w:r>
      <w:r>
        <w:rPr>
          <w:sz w:val="32"/>
          <w:szCs w:val="32"/>
        </w:rPr>
        <w:t xml:space="preserve">: </w:t>
      </w:r>
      <w:r w:rsidRPr="005570A0">
        <w:rPr>
          <w:b/>
          <w:sz w:val="32"/>
          <w:szCs w:val="32"/>
        </w:rPr>
        <w:t>EZENWOSU OLUEBUBE PAULA</w:t>
      </w:r>
    </w:p>
    <w:p w:rsidR="005570A0" w:rsidRDefault="005570A0" w:rsidP="005570A0">
      <w:pPr>
        <w:tabs>
          <w:tab w:val="left" w:pos="4560"/>
        </w:tabs>
        <w:rPr>
          <w:sz w:val="32"/>
          <w:szCs w:val="32"/>
        </w:rPr>
      </w:pPr>
      <w:r w:rsidRPr="005570A0">
        <w:rPr>
          <w:b/>
          <w:i/>
          <w:sz w:val="32"/>
          <w:szCs w:val="32"/>
          <w:u w:val="thick"/>
        </w:rPr>
        <w:t>DEPT</w:t>
      </w:r>
      <w:r>
        <w:rPr>
          <w:sz w:val="32"/>
          <w:szCs w:val="32"/>
        </w:rPr>
        <w:t xml:space="preserve">: </w:t>
      </w:r>
      <w:r w:rsidRPr="005570A0">
        <w:rPr>
          <w:b/>
          <w:sz w:val="32"/>
          <w:szCs w:val="32"/>
        </w:rPr>
        <w:t>MEDICINE AND SURGERY</w:t>
      </w:r>
      <w:r>
        <w:rPr>
          <w:sz w:val="32"/>
          <w:szCs w:val="32"/>
        </w:rPr>
        <w:tab/>
      </w:r>
    </w:p>
    <w:p w:rsidR="005570A0" w:rsidRPr="005570A0" w:rsidRDefault="005570A0">
      <w:pPr>
        <w:rPr>
          <w:b/>
          <w:sz w:val="32"/>
          <w:szCs w:val="32"/>
        </w:rPr>
      </w:pPr>
      <w:r w:rsidRPr="005570A0">
        <w:rPr>
          <w:b/>
          <w:i/>
          <w:sz w:val="32"/>
          <w:szCs w:val="32"/>
          <w:u w:val="thick"/>
        </w:rPr>
        <w:t>COLLEGE</w:t>
      </w:r>
      <w:r>
        <w:rPr>
          <w:sz w:val="32"/>
          <w:szCs w:val="32"/>
        </w:rPr>
        <w:t xml:space="preserve">: </w:t>
      </w:r>
      <w:r w:rsidRPr="005570A0">
        <w:rPr>
          <w:b/>
          <w:sz w:val="32"/>
          <w:szCs w:val="32"/>
        </w:rPr>
        <w:t>MHS</w:t>
      </w:r>
    </w:p>
    <w:p w:rsidR="005570A0" w:rsidRDefault="005570A0">
      <w:pPr>
        <w:rPr>
          <w:sz w:val="32"/>
          <w:szCs w:val="32"/>
        </w:rPr>
      </w:pPr>
      <w:r w:rsidRPr="005570A0">
        <w:rPr>
          <w:b/>
          <w:i/>
          <w:sz w:val="32"/>
          <w:szCs w:val="32"/>
          <w:u w:val="thick"/>
        </w:rPr>
        <w:t>MATRIC NO</w:t>
      </w:r>
      <w:r>
        <w:rPr>
          <w:sz w:val="32"/>
          <w:szCs w:val="32"/>
        </w:rPr>
        <w:t xml:space="preserve">: </w:t>
      </w:r>
      <w:r w:rsidRPr="005570A0">
        <w:rPr>
          <w:b/>
          <w:sz w:val="32"/>
          <w:szCs w:val="32"/>
        </w:rPr>
        <w:t>19/MHS01/170</w:t>
      </w:r>
    </w:p>
    <w:p w:rsidR="005570A0" w:rsidRDefault="005570A0">
      <w:pPr>
        <w:rPr>
          <w:sz w:val="32"/>
          <w:szCs w:val="32"/>
        </w:rPr>
      </w:pPr>
      <w:r w:rsidRPr="005570A0">
        <w:rPr>
          <w:b/>
          <w:i/>
          <w:sz w:val="32"/>
          <w:szCs w:val="32"/>
          <w:u w:val="thick"/>
        </w:rPr>
        <w:t>COURSE</w:t>
      </w:r>
      <w:r>
        <w:rPr>
          <w:sz w:val="32"/>
          <w:szCs w:val="32"/>
        </w:rPr>
        <w:t xml:space="preserve">: </w:t>
      </w:r>
      <w:r w:rsidRPr="005570A0">
        <w:rPr>
          <w:b/>
          <w:sz w:val="32"/>
          <w:szCs w:val="32"/>
        </w:rPr>
        <w:t>BIO 102</w:t>
      </w:r>
    </w:p>
    <w:p w:rsidR="005570A0" w:rsidRDefault="005570A0">
      <w:pPr>
        <w:rPr>
          <w:sz w:val="32"/>
          <w:szCs w:val="32"/>
        </w:rPr>
      </w:pPr>
      <w:r w:rsidRPr="005570A0">
        <w:rPr>
          <w:b/>
          <w:i/>
          <w:sz w:val="32"/>
          <w:szCs w:val="32"/>
          <w:u w:val="thick"/>
        </w:rPr>
        <w:t>COURSE TITLE</w:t>
      </w:r>
      <w:r>
        <w:rPr>
          <w:sz w:val="32"/>
          <w:szCs w:val="32"/>
        </w:rPr>
        <w:t xml:space="preserve">: </w:t>
      </w:r>
      <w:r w:rsidRPr="005570A0">
        <w:rPr>
          <w:b/>
          <w:sz w:val="32"/>
          <w:szCs w:val="32"/>
        </w:rPr>
        <w:t>GENERAL BIOLOGY</w:t>
      </w:r>
    </w:p>
    <w:p w:rsidR="005570A0" w:rsidRDefault="005570A0">
      <w:pPr>
        <w:rPr>
          <w:b/>
          <w:i/>
          <w:sz w:val="32"/>
          <w:szCs w:val="32"/>
          <w:u w:val="thick"/>
        </w:rPr>
      </w:pPr>
      <w:r w:rsidRPr="005570A0">
        <w:rPr>
          <w:b/>
          <w:i/>
          <w:sz w:val="32"/>
          <w:szCs w:val="32"/>
          <w:u w:val="thick"/>
        </w:rPr>
        <w:t>ANSWERS</w:t>
      </w:r>
    </w:p>
    <w:p w:rsidR="005570A0" w:rsidRDefault="005511FC" w:rsidP="005511FC">
      <w:pPr>
        <w:pStyle w:val="ListParagraph"/>
        <w:numPr>
          <w:ilvl w:val="0"/>
          <w:numId w:val="2"/>
        </w:numPr>
        <w:rPr>
          <w:sz w:val="32"/>
          <w:szCs w:val="32"/>
        </w:rPr>
      </w:pPr>
      <w:proofErr w:type="spellStart"/>
      <w:r w:rsidRPr="005511FC">
        <w:rPr>
          <w:sz w:val="32"/>
          <w:szCs w:val="32"/>
        </w:rPr>
        <w:t>Cryptogamae</w:t>
      </w:r>
      <w:proofErr w:type="spellEnd"/>
      <w:r w:rsidRPr="005511FC">
        <w:rPr>
          <w:sz w:val="32"/>
          <w:szCs w:val="32"/>
        </w:rPr>
        <w:t xml:space="preserve"> and </w:t>
      </w:r>
      <w:proofErr w:type="spellStart"/>
      <w:r w:rsidRPr="005511FC">
        <w:rPr>
          <w:sz w:val="32"/>
          <w:szCs w:val="32"/>
        </w:rPr>
        <w:t>Phanerogamae</w:t>
      </w:r>
      <w:proofErr w:type="spellEnd"/>
      <w:r w:rsidRPr="005511FC">
        <w:rPr>
          <w:sz w:val="32"/>
          <w:szCs w:val="32"/>
        </w:rPr>
        <w:t>.</w:t>
      </w:r>
    </w:p>
    <w:p w:rsidR="005511FC" w:rsidRDefault="005511FC" w:rsidP="005511FC">
      <w:pPr>
        <w:pStyle w:val="ListParagraph"/>
        <w:numPr>
          <w:ilvl w:val="0"/>
          <w:numId w:val="2"/>
        </w:numPr>
        <w:rPr>
          <w:sz w:val="32"/>
          <w:szCs w:val="32"/>
        </w:rPr>
      </w:pPr>
      <w:r>
        <w:rPr>
          <w:sz w:val="32"/>
          <w:szCs w:val="32"/>
        </w:rPr>
        <w:t xml:space="preserve">They capture more of the sun’s energy and </w:t>
      </w:r>
      <w:proofErr w:type="gramStart"/>
      <w:r>
        <w:rPr>
          <w:sz w:val="32"/>
          <w:szCs w:val="32"/>
        </w:rPr>
        <w:t>produces</w:t>
      </w:r>
      <w:proofErr w:type="gramEnd"/>
      <w:r>
        <w:rPr>
          <w:sz w:val="32"/>
          <w:szCs w:val="32"/>
        </w:rPr>
        <w:t xml:space="preserve"> more oxygen.</w:t>
      </w:r>
    </w:p>
    <w:p w:rsidR="005511FC" w:rsidRDefault="005511FC" w:rsidP="005511FC">
      <w:pPr>
        <w:pStyle w:val="ListParagraph"/>
        <w:rPr>
          <w:sz w:val="32"/>
          <w:szCs w:val="32"/>
        </w:rPr>
      </w:pPr>
      <w:r>
        <w:rPr>
          <w:sz w:val="32"/>
          <w:szCs w:val="32"/>
        </w:rPr>
        <w:t>They form the foundation of most aquatic food webs which support an abundance of animals.</w:t>
      </w:r>
    </w:p>
    <w:p w:rsidR="005511FC" w:rsidRDefault="005511FC" w:rsidP="005511FC">
      <w:pPr>
        <w:pStyle w:val="ListParagraph"/>
        <w:rPr>
          <w:sz w:val="32"/>
          <w:szCs w:val="32"/>
        </w:rPr>
      </w:pPr>
      <w:r>
        <w:rPr>
          <w:sz w:val="32"/>
          <w:szCs w:val="32"/>
        </w:rPr>
        <w:t>They are widely used in the food industry as stabilisers, thickeners and gelling agents.</w:t>
      </w:r>
    </w:p>
    <w:p w:rsidR="005511FC" w:rsidRDefault="005511FC" w:rsidP="005511FC">
      <w:pPr>
        <w:pStyle w:val="ListParagraph"/>
        <w:rPr>
          <w:sz w:val="32"/>
          <w:szCs w:val="32"/>
        </w:rPr>
      </w:pPr>
      <w:r>
        <w:rPr>
          <w:sz w:val="32"/>
          <w:szCs w:val="32"/>
        </w:rPr>
        <w:t>The large brown and red algae are used as organic fertilizers.</w:t>
      </w:r>
    </w:p>
    <w:p w:rsidR="002D2777" w:rsidRDefault="005511FC" w:rsidP="005511FC">
      <w:pPr>
        <w:pStyle w:val="ListParagraph"/>
        <w:numPr>
          <w:ilvl w:val="0"/>
          <w:numId w:val="2"/>
        </w:numPr>
        <w:rPr>
          <w:sz w:val="32"/>
          <w:szCs w:val="32"/>
        </w:rPr>
      </w:pPr>
      <w:r>
        <w:rPr>
          <w:sz w:val="32"/>
          <w:szCs w:val="32"/>
        </w:rPr>
        <w:t xml:space="preserve">Unicellular algae are plant-like </w:t>
      </w:r>
      <w:proofErr w:type="spellStart"/>
      <w:r>
        <w:rPr>
          <w:sz w:val="32"/>
          <w:szCs w:val="32"/>
        </w:rPr>
        <w:t>autotrophs</w:t>
      </w:r>
      <w:proofErr w:type="spellEnd"/>
      <w:r>
        <w:rPr>
          <w:sz w:val="32"/>
          <w:szCs w:val="32"/>
        </w:rPr>
        <w:t xml:space="preserve"> and contain chlorophyll. They include groups that have both </w:t>
      </w:r>
      <w:proofErr w:type="spellStart"/>
      <w:r>
        <w:rPr>
          <w:sz w:val="32"/>
          <w:szCs w:val="32"/>
        </w:rPr>
        <w:t>multicellular</w:t>
      </w:r>
      <w:proofErr w:type="spellEnd"/>
      <w:r>
        <w:rPr>
          <w:sz w:val="32"/>
          <w:szCs w:val="32"/>
        </w:rPr>
        <w:t xml:space="preserve"> </w:t>
      </w:r>
      <w:r w:rsidR="002D2777">
        <w:rPr>
          <w:sz w:val="32"/>
          <w:szCs w:val="32"/>
        </w:rPr>
        <w:t>and unicellular species:</w:t>
      </w:r>
    </w:p>
    <w:p w:rsidR="002D2777" w:rsidRDefault="002D2777" w:rsidP="002D2777">
      <w:pPr>
        <w:pStyle w:val="ListParagraph"/>
        <w:numPr>
          <w:ilvl w:val="0"/>
          <w:numId w:val="4"/>
        </w:numPr>
        <w:rPr>
          <w:sz w:val="32"/>
          <w:szCs w:val="32"/>
        </w:rPr>
      </w:pPr>
      <w:proofErr w:type="spellStart"/>
      <w:r w:rsidRPr="002D2777">
        <w:rPr>
          <w:b/>
          <w:sz w:val="32"/>
          <w:szCs w:val="32"/>
          <w:u w:val="thick"/>
        </w:rPr>
        <w:t>Euglenophyta</w:t>
      </w:r>
      <w:proofErr w:type="spellEnd"/>
      <w:r>
        <w:rPr>
          <w:sz w:val="32"/>
          <w:szCs w:val="32"/>
        </w:rPr>
        <w:t>: Are flagellated, mostly unicellular algae that occur often mostly in fresh water.</w:t>
      </w:r>
    </w:p>
    <w:p w:rsidR="002D2777" w:rsidRDefault="002D2777" w:rsidP="002D2777">
      <w:pPr>
        <w:pStyle w:val="ListParagraph"/>
        <w:numPr>
          <w:ilvl w:val="0"/>
          <w:numId w:val="4"/>
        </w:numPr>
        <w:rPr>
          <w:sz w:val="32"/>
          <w:szCs w:val="32"/>
        </w:rPr>
      </w:pPr>
      <w:proofErr w:type="spellStart"/>
      <w:r w:rsidRPr="002D2777">
        <w:rPr>
          <w:b/>
          <w:sz w:val="32"/>
          <w:szCs w:val="32"/>
          <w:u w:val="thick"/>
        </w:rPr>
        <w:t>Chlorophyta</w:t>
      </w:r>
      <w:proofErr w:type="spellEnd"/>
      <w:r w:rsidRPr="002D2777">
        <w:rPr>
          <w:b/>
          <w:sz w:val="32"/>
          <w:szCs w:val="32"/>
          <w:u w:val="thick"/>
        </w:rPr>
        <w:t xml:space="preserve"> (green algae)</w:t>
      </w:r>
      <w:r>
        <w:rPr>
          <w:sz w:val="32"/>
          <w:szCs w:val="32"/>
        </w:rPr>
        <w:t>: mostly unicellular algae found in fresh water.</w:t>
      </w:r>
    </w:p>
    <w:p w:rsidR="002D2777" w:rsidRDefault="002D2777" w:rsidP="002D2777">
      <w:pPr>
        <w:pStyle w:val="ListParagraph"/>
        <w:numPr>
          <w:ilvl w:val="0"/>
          <w:numId w:val="4"/>
        </w:numPr>
        <w:rPr>
          <w:sz w:val="32"/>
          <w:szCs w:val="32"/>
        </w:rPr>
      </w:pPr>
      <w:r w:rsidRPr="002D2777">
        <w:rPr>
          <w:b/>
          <w:sz w:val="32"/>
          <w:szCs w:val="32"/>
          <w:u w:val="thick"/>
        </w:rPr>
        <w:t>Diatoms</w:t>
      </w:r>
      <w:r>
        <w:rPr>
          <w:sz w:val="32"/>
          <w:szCs w:val="32"/>
        </w:rPr>
        <w:t>: unicellular algae that have siliceous cell walls. Often found in the ocean as well as in fresh water.</w:t>
      </w:r>
    </w:p>
    <w:p w:rsidR="002D2777" w:rsidRDefault="002D2777" w:rsidP="002D2777">
      <w:pPr>
        <w:pStyle w:val="ListParagraph"/>
        <w:numPr>
          <w:ilvl w:val="0"/>
          <w:numId w:val="4"/>
        </w:numPr>
        <w:rPr>
          <w:sz w:val="32"/>
          <w:szCs w:val="32"/>
        </w:rPr>
      </w:pPr>
      <w:proofErr w:type="spellStart"/>
      <w:r w:rsidRPr="002D2777">
        <w:rPr>
          <w:b/>
          <w:sz w:val="32"/>
          <w:szCs w:val="32"/>
          <w:u w:val="thick"/>
        </w:rPr>
        <w:t>Dinoflagellates</w:t>
      </w:r>
      <w:proofErr w:type="spellEnd"/>
      <w:r>
        <w:rPr>
          <w:sz w:val="32"/>
          <w:szCs w:val="32"/>
        </w:rPr>
        <w:t>: unicellular flagellated algae, with some that are armoured with cellulose.</w:t>
      </w:r>
    </w:p>
    <w:p w:rsidR="002D2777" w:rsidRDefault="002D2777" w:rsidP="007F02C0">
      <w:pPr>
        <w:pStyle w:val="ListParagraph"/>
        <w:numPr>
          <w:ilvl w:val="0"/>
          <w:numId w:val="2"/>
        </w:numPr>
        <w:rPr>
          <w:sz w:val="32"/>
          <w:szCs w:val="32"/>
        </w:rPr>
      </w:pPr>
      <w:r>
        <w:rPr>
          <w:sz w:val="32"/>
          <w:szCs w:val="32"/>
        </w:rPr>
        <w:lastRenderedPageBreak/>
        <w:t xml:space="preserve"> </w:t>
      </w:r>
      <w:r w:rsidR="007F02C0">
        <w:rPr>
          <w:sz w:val="32"/>
          <w:szCs w:val="32"/>
        </w:rPr>
        <w:t xml:space="preserve">The </w:t>
      </w:r>
      <w:proofErr w:type="gramStart"/>
      <w:r w:rsidR="007F02C0">
        <w:rPr>
          <w:sz w:val="32"/>
          <w:szCs w:val="32"/>
        </w:rPr>
        <w:t>algae reproduces</w:t>
      </w:r>
      <w:proofErr w:type="gramEnd"/>
      <w:r w:rsidR="007F02C0">
        <w:rPr>
          <w:sz w:val="32"/>
          <w:szCs w:val="32"/>
        </w:rPr>
        <w:t xml:space="preserve"> by vegetative, asexual and sexual methods. Vegetative reproduction is by fragmentation. Asexual reproduction is by the production of different types of spores. Sexual reproduction takes place through fusion of two gametes.</w:t>
      </w:r>
    </w:p>
    <w:p w:rsidR="007F02C0" w:rsidRDefault="00763A97" w:rsidP="00763A97">
      <w:pPr>
        <w:pStyle w:val="ListParagraph"/>
        <w:numPr>
          <w:ilvl w:val="0"/>
          <w:numId w:val="2"/>
        </w:numPr>
        <w:rPr>
          <w:sz w:val="32"/>
          <w:szCs w:val="32"/>
        </w:rPr>
      </w:pPr>
      <w:proofErr w:type="spellStart"/>
      <w:r>
        <w:rPr>
          <w:sz w:val="32"/>
          <w:szCs w:val="32"/>
        </w:rPr>
        <w:t>Volvox</w:t>
      </w:r>
      <w:proofErr w:type="spellEnd"/>
      <w:r>
        <w:rPr>
          <w:sz w:val="32"/>
          <w:szCs w:val="32"/>
        </w:rPr>
        <w:t xml:space="preserve"> and </w:t>
      </w:r>
      <w:proofErr w:type="spellStart"/>
      <w:r>
        <w:rPr>
          <w:sz w:val="32"/>
          <w:szCs w:val="32"/>
        </w:rPr>
        <w:t>Synura</w:t>
      </w:r>
      <w:proofErr w:type="spellEnd"/>
      <w:r>
        <w:rPr>
          <w:sz w:val="32"/>
          <w:szCs w:val="32"/>
        </w:rPr>
        <w:t>.</w:t>
      </w:r>
    </w:p>
    <w:p w:rsidR="00763A97" w:rsidRDefault="00763A97" w:rsidP="00763A97">
      <w:pPr>
        <w:pStyle w:val="ListParagraph"/>
        <w:numPr>
          <w:ilvl w:val="0"/>
          <w:numId w:val="6"/>
        </w:numPr>
        <w:rPr>
          <w:sz w:val="32"/>
          <w:szCs w:val="32"/>
        </w:rPr>
      </w:pPr>
      <w:proofErr w:type="spellStart"/>
      <w:r>
        <w:rPr>
          <w:sz w:val="32"/>
          <w:szCs w:val="32"/>
        </w:rPr>
        <w:t>Volvox</w:t>
      </w:r>
      <w:proofErr w:type="spellEnd"/>
      <w:r>
        <w:rPr>
          <w:sz w:val="32"/>
          <w:szCs w:val="32"/>
        </w:rPr>
        <w:t xml:space="preserve"> is large and elaborately interconnected.</w:t>
      </w:r>
    </w:p>
    <w:p w:rsidR="00763A97" w:rsidRDefault="00763A97" w:rsidP="00763A97">
      <w:pPr>
        <w:pStyle w:val="ListParagraph"/>
        <w:numPr>
          <w:ilvl w:val="0"/>
          <w:numId w:val="6"/>
        </w:numPr>
        <w:rPr>
          <w:sz w:val="32"/>
          <w:szCs w:val="32"/>
        </w:rPr>
      </w:pPr>
      <w:proofErr w:type="spellStart"/>
      <w:r>
        <w:rPr>
          <w:sz w:val="32"/>
          <w:szCs w:val="32"/>
        </w:rPr>
        <w:t>Synura</w:t>
      </w:r>
      <w:proofErr w:type="spellEnd"/>
      <w:r>
        <w:rPr>
          <w:sz w:val="32"/>
          <w:szCs w:val="32"/>
        </w:rPr>
        <w:t xml:space="preserve"> is smaller and relatively simple</w:t>
      </w:r>
    </w:p>
    <w:p w:rsidR="00763A97" w:rsidRPr="00763A97" w:rsidRDefault="00763A97" w:rsidP="00763A97">
      <w:pPr>
        <w:pStyle w:val="ListParagraph"/>
        <w:numPr>
          <w:ilvl w:val="0"/>
          <w:numId w:val="2"/>
        </w:numPr>
        <w:rPr>
          <w:b/>
          <w:sz w:val="32"/>
          <w:szCs w:val="32"/>
          <w:u w:val="thick"/>
        </w:rPr>
      </w:pPr>
      <w:r w:rsidRPr="00763A97">
        <w:rPr>
          <w:b/>
          <w:sz w:val="32"/>
          <w:szCs w:val="32"/>
          <w:u w:val="thick"/>
        </w:rPr>
        <w:t>Seaweed</w:t>
      </w:r>
      <w:r>
        <w:rPr>
          <w:b/>
          <w:sz w:val="32"/>
          <w:szCs w:val="32"/>
          <w:u w:val="thick"/>
        </w:rPr>
        <w:t>:</w:t>
      </w:r>
      <w:r w:rsidR="00D33611">
        <w:rPr>
          <w:sz w:val="32"/>
          <w:szCs w:val="32"/>
        </w:rPr>
        <w:t xml:space="preserve"> Seaweed</w:t>
      </w:r>
      <w:r>
        <w:rPr>
          <w:sz w:val="32"/>
          <w:szCs w:val="32"/>
        </w:rPr>
        <w:t xml:space="preserve"> is the common name for countless</w:t>
      </w:r>
      <w:r w:rsidR="00D33611">
        <w:rPr>
          <w:sz w:val="32"/>
          <w:szCs w:val="32"/>
        </w:rPr>
        <w:t xml:space="preserve"> species of marine plants and algae that grow in the ocean as well as in rivers, lakes and other water </w:t>
      </w:r>
      <w:proofErr w:type="spellStart"/>
      <w:r w:rsidR="00D33611">
        <w:rPr>
          <w:sz w:val="32"/>
          <w:szCs w:val="32"/>
        </w:rPr>
        <w:t>bodies.Some</w:t>
      </w:r>
      <w:proofErr w:type="spellEnd"/>
      <w:r w:rsidR="00D33611">
        <w:rPr>
          <w:sz w:val="32"/>
          <w:szCs w:val="32"/>
        </w:rPr>
        <w:t xml:space="preserve"> seaweeds are microscopic such as phytoplankton, some are enormous, such as the giant kelp that grow in abundant “forests” and tower like underwater redwoods from their roots at the bottom of the sea. Most are medium sized, come in </w:t>
      </w:r>
      <w:proofErr w:type="spellStart"/>
      <w:r w:rsidR="00D33611">
        <w:rPr>
          <w:sz w:val="32"/>
          <w:szCs w:val="32"/>
        </w:rPr>
        <w:t>colors</w:t>
      </w:r>
      <w:proofErr w:type="spellEnd"/>
      <w:r w:rsidR="00D33611">
        <w:rPr>
          <w:sz w:val="32"/>
          <w:szCs w:val="32"/>
        </w:rPr>
        <w:t xml:space="preserve"> of red, green, brown and black.</w:t>
      </w:r>
      <w:r>
        <w:rPr>
          <w:sz w:val="32"/>
          <w:szCs w:val="32"/>
        </w:rPr>
        <w:t xml:space="preserve"> They typically contain high amounts of </w:t>
      </w:r>
      <w:proofErr w:type="spellStart"/>
      <w:r>
        <w:rPr>
          <w:sz w:val="32"/>
          <w:szCs w:val="32"/>
        </w:rPr>
        <w:t>fiber</w:t>
      </w:r>
      <w:proofErr w:type="spellEnd"/>
      <w:r w:rsidR="00D33611">
        <w:rPr>
          <w:sz w:val="32"/>
          <w:szCs w:val="32"/>
        </w:rPr>
        <w:t>, minerals and vitamins and can be tasty</w:t>
      </w:r>
      <w:r>
        <w:rPr>
          <w:sz w:val="32"/>
          <w:szCs w:val="32"/>
        </w:rPr>
        <w:t>. Most edible seaweeds are marine algae while most freshwater algae are toxic.</w:t>
      </w:r>
      <w:r w:rsidR="00D33611">
        <w:rPr>
          <w:sz w:val="32"/>
          <w:szCs w:val="32"/>
        </w:rPr>
        <w:t xml:space="preserve"> Many </w:t>
      </w:r>
      <w:proofErr w:type="gramStart"/>
      <w:r w:rsidR="00D33611">
        <w:rPr>
          <w:sz w:val="32"/>
          <w:szCs w:val="32"/>
        </w:rPr>
        <w:t>seaweeds</w:t>
      </w:r>
      <w:proofErr w:type="gramEnd"/>
      <w:r w:rsidR="00D33611">
        <w:rPr>
          <w:sz w:val="32"/>
          <w:szCs w:val="32"/>
        </w:rPr>
        <w:t xml:space="preserve"> contain anti-inflammatory and anti-microbial agents. They are used in manufacturing of many products and are also used as </w:t>
      </w:r>
      <w:proofErr w:type="gramStart"/>
      <w:r w:rsidR="00D33611">
        <w:rPr>
          <w:sz w:val="32"/>
          <w:szCs w:val="32"/>
        </w:rPr>
        <w:t>effective  binding</w:t>
      </w:r>
      <w:proofErr w:type="gramEnd"/>
      <w:r w:rsidR="00D33611">
        <w:rPr>
          <w:sz w:val="32"/>
          <w:szCs w:val="32"/>
        </w:rPr>
        <w:t xml:space="preserve"> agents in such commercial goods as toothpaste and fruit jelly and popular softeners in organic cosmetics and skin-care products.</w:t>
      </w:r>
      <w:r>
        <w:rPr>
          <w:sz w:val="32"/>
          <w:szCs w:val="32"/>
        </w:rPr>
        <w:t xml:space="preserve"> </w:t>
      </w:r>
    </w:p>
    <w:p w:rsidR="007F02C0" w:rsidRDefault="007F02C0" w:rsidP="007F02C0">
      <w:pPr>
        <w:rPr>
          <w:sz w:val="32"/>
          <w:szCs w:val="32"/>
        </w:rPr>
      </w:pPr>
    </w:p>
    <w:p w:rsidR="007F02C0" w:rsidRDefault="007F02C0" w:rsidP="007F02C0">
      <w:pPr>
        <w:rPr>
          <w:sz w:val="32"/>
          <w:szCs w:val="32"/>
        </w:rPr>
      </w:pPr>
    </w:p>
    <w:p w:rsidR="007F02C0" w:rsidRDefault="007F02C0" w:rsidP="007F02C0">
      <w:pPr>
        <w:rPr>
          <w:sz w:val="32"/>
          <w:szCs w:val="32"/>
        </w:rPr>
      </w:pPr>
    </w:p>
    <w:p w:rsidR="007F02C0" w:rsidRDefault="007F02C0" w:rsidP="007F02C0">
      <w:pPr>
        <w:rPr>
          <w:sz w:val="32"/>
          <w:szCs w:val="32"/>
        </w:rPr>
      </w:pPr>
    </w:p>
    <w:p w:rsidR="007F02C0" w:rsidRDefault="007F02C0" w:rsidP="007F02C0">
      <w:pPr>
        <w:rPr>
          <w:sz w:val="32"/>
          <w:szCs w:val="32"/>
        </w:rPr>
      </w:pPr>
    </w:p>
    <w:p w:rsidR="007F02C0" w:rsidRDefault="007F02C0" w:rsidP="007F02C0">
      <w:pPr>
        <w:rPr>
          <w:sz w:val="32"/>
          <w:szCs w:val="32"/>
        </w:rPr>
      </w:pPr>
    </w:p>
    <w:p w:rsidR="007F02C0" w:rsidRDefault="007F02C0" w:rsidP="007F02C0">
      <w:pPr>
        <w:rPr>
          <w:sz w:val="32"/>
          <w:szCs w:val="32"/>
        </w:rPr>
      </w:pPr>
    </w:p>
    <w:p w:rsidR="007F02C0" w:rsidRDefault="007F02C0" w:rsidP="007F02C0">
      <w:pPr>
        <w:rPr>
          <w:sz w:val="32"/>
          <w:szCs w:val="32"/>
        </w:rPr>
      </w:pPr>
    </w:p>
    <w:p w:rsidR="007F02C0" w:rsidRDefault="007F02C0" w:rsidP="007F02C0">
      <w:pPr>
        <w:rPr>
          <w:sz w:val="32"/>
          <w:szCs w:val="32"/>
        </w:rPr>
      </w:pPr>
    </w:p>
    <w:p w:rsidR="007F02C0" w:rsidRDefault="007F02C0" w:rsidP="007F02C0">
      <w:pPr>
        <w:rPr>
          <w:sz w:val="32"/>
          <w:szCs w:val="32"/>
        </w:rPr>
      </w:pPr>
    </w:p>
    <w:p w:rsidR="007F02C0" w:rsidRDefault="007F02C0" w:rsidP="007F02C0">
      <w:pPr>
        <w:rPr>
          <w:sz w:val="32"/>
          <w:szCs w:val="32"/>
        </w:rPr>
      </w:pPr>
    </w:p>
    <w:p w:rsidR="007F02C0" w:rsidRPr="007F02C0" w:rsidRDefault="007F02C0" w:rsidP="007F02C0">
      <w:pPr>
        <w:rPr>
          <w:sz w:val="32"/>
          <w:szCs w:val="32"/>
        </w:rPr>
      </w:pPr>
    </w:p>
    <w:p w:rsidR="007F02C0" w:rsidRPr="007F02C0" w:rsidRDefault="007F02C0" w:rsidP="007F02C0">
      <w:pPr>
        <w:pStyle w:val="ListParagraph"/>
        <w:ind w:left="1440"/>
        <w:rPr>
          <w:sz w:val="32"/>
          <w:szCs w:val="32"/>
        </w:rPr>
      </w:pPr>
      <w:r>
        <w:rPr>
          <w:sz w:val="32"/>
          <w:szCs w:val="32"/>
        </w:rPr>
        <w:t xml:space="preserve">                 </w:t>
      </w:r>
    </w:p>
    <w:p w:rsidR="007F02C0" w:rsidRDefault="007F02C0" w:rsidP="007F02C0">
      <w:pPr>
        <w:pStyle w:val="ListParagraph"/>
        <w:tabs>
          <w:tab w:val="left" w:pos="4530"/>
          <w:tab w:val="left" w:pos="4590"/>
        </w:tabs>
        <w:ind w:left="1440"/>
        <w:rPr>
          <w:sz w:val="32"/>
          <w:szCs w:val="32"/>
        </w:rPr>
      </w:pPr>
    </w:p>
    <w:p w:rsidR="007F02C0" w:rsidRDefault="007F02C0" w:rsidP="007F02C0">
      <w:pPr>
        <w:pStyle w:val="ListParagraph"/>
        <w:tabs>
          <w:tab w:val="left" w:pos="4530"/>
          <w:tab w:val="left" w:pos="4590"/>
        </w:tabs>
        <w:ind w:left="1440"/>
        <w:rPr>
          <w:sz w:val="32"/>
          <w:szCs w:val="32"/>
        </w:rPr>
      </w:pPr>
    </w:p>
    <w:p w:rsidR="007F02C0" w:rsidRDefault="007F02C0" w:rsidP="007F02C0">
      <w:pPr>
        <w:pStyle w:val="ListParagraph"/>
        <w:tabs>
          <w:tab w:val="left" w:pos="4530"/>
          <w:tab w:val="left" w:pos="4590"/>
        </w:tabs>
        <w:ind w:left="1440"/>
        <w:rPr>
          <w:sz w:val="32"/>
          <w:szCs w:val="32"/>
        </w:rPr>
      </w:pPr>
    </w:p>
    <w:p w:rsidR="007F02C0" w:rsidRDefault="007F02C0" w:rsidP="007F02C0">
      <w:pPr>
        <w:pStyle w:val="ListParagraph"/>
        <w:tabs>
          <w:tab w:val="left" w:pos="4530"/>
          <w:tab w:val="left" w:pos="4590"/>
        </w:tabs>
        <w:ind w:left="1440"/>
        <w:rPr>
          <w:sz w:val="32"/>
          <w:szCs w:val="32"/>
        </w:rPr>
      </w:pPr>
    </w:p>
    <w:p w:rsidR="007F02C0" w:rsidRDefault="007F02C0" w:rsidP="007F02C0">
      <w:pPr>
        <w:pStyle w:val="ListParagraph"/>
        <w:tabs>
          <w:tab w:val="left" w:pos="4530"/>
          <w:tab w:val="left" w:pos="4590"/>
        </w:tabs>
        <w:ind w:left="1440"/>
        <w:rPr>
          <w:sz w:val="32"/>
          <w:szCs w:val="32"/>
        </w:rPr>
      </w:pPr>
    </w:p>
    <w:p w:rsidR="005511FC" w:rsidRPr="002D2777" w:rsidRDefault="002D2777" w:rsidP="002D2777">
      <w:pPr>
        <w:rPr>
          <w:sz w:val="32"/>
          <w:szCs w:val="32"/>
        </w:rPr>
      </w:pPr>
      <w:r>
        <w:rPr>
          <w:sz w:val="32"/>
          <w:szCs w:val="32"/>
        </w:rPr>
        <w:t xml:space="preserve">  </w:t>
      </w:r>
    </w:p>
    <w:p w:rsidR="005511FC" w:rsidRPr="005511FC" w:rsidRDefault="005511FC" w:rsidP="005511FC">
      <w:pPr>
        <w:ind w:left="360"/>
        <w:rPr>
          <w:sz w:val="32"/>
          <w:szCs w:val="32"/>
        </w:rPr>
      </w:pPr>
    </w:p>
    <w:sectPr w:rsidR="005511FC" w:rsidRPr="005511FC" w:rsidSect="000631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3104"/>
    <w:multiLevelType w:val="hybridMultilevel"/>
    <w:tmpl w:val="F1C6B7EC"/>
    <w:lvl w:ilvl="0" w:tplc="4CFA902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9473F"/>
    <w:multiLevelType w:val="hybridMultilevel"/>
    <w:tmpl w:val="1728BF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CC6E7E"/>
    <w:multiLevelType w:val="hybridMultilevel"/>
    <w:tmpl w:val="443E8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1133C90"/>
    <w:multiLevelType w:val="hybridMultilevel"/>
    <w:tmpl w:val="63A62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4C03B4E"/>
    <w:multiLevelType w:val="hybridMultilevel"/>
    <w:tmpl w:val="AB902C1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7EC234B1"/>
    <w:multiLevelType w:val="hybridMultilevel"/>
    <w:tmpl w:val="44E69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570A0"/>
    <w:rsid w:val="000631D7"/>
    <w:rsid w:val="002B2ED9"/>
    <w:rsid w:val="002D2777"/>
    <w:rsid w:val="005511FC"/>
    <w:rsid w:val="005570A0"/>
    <w:rsid w:val="00763A97"/>
    <w:rsid w:val="007F02C0"/>
    <w:rsid w:val="00D336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2020-04-25T10:09:00Z</dcterms:created>
  <dcterms:modified xsi:type="dcterms:W3CDTF">2020-04-25T11:15:00Z</dcterms:modified>
</cp:coreProperties>
</file>