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F8" w:rsidRDefault="00684BF8">
      <w:r>
        <w:t xml:space="preserve">Name: </w:t>
      </w:r>
      <w:proofErr w:type="spellStart"/>
      <w:r>
        <w:t>Idaye</w:t>
      </w:r>
      <w:proofErr w:type="spellEnd"/>
      <w:r>
        <w:t xml:space="preserve"> </w:t>
      </w:r>
      <w:proofErr w:type="spellStart"/>
      <w:r>
        <w:t>Tamunonengiofori</w:t>
      </w:r>
      <w:proofErr w:type="spellEnd"/>
      <w:r>
        <w:t xml:space="preserve"> </w:t>
      </w:r>
      <w:proofErr w:type="spellStart"/>
      <w:r>
        <w:t>Peniel</w:t>
      </w:r>
      <w:proofErr w:type="spellEnd"/>
      <w:r>
        <w:t>.</w:t>
      </w:r>
    </w:p>
    <w:p w:rsidR="00684BF8" w:rsidRDefault="00684BF8">
      <w:r>
        <w:t>Department: Mechanical Engineering.</w:t>
      </w:r>
    </w:p>
    <w:p w:rsidR="00BB07D5" w:rsidRDefault="00684BF8">
      <w:r>
        <w:t>Matric No: 19/ENG06/027.</w:t>
      </w:r>
    </w:p>
    <w:p w:rsidR="00684BF8" w:rsidRDefault="00684BF8">
      <w:r>
        <w:t>Course Code: CHM 102.</w:t>
      </w:r>
    </w:p>
    <w:p w:rsidR="00684BF8" w:rsidRDefault="00684BF8" w:rsidP="00684BF8">
      <w:pPr>
        <w:jc w:val="center"/>
        <w:rPr>
          <w:b/>
          <w:u w:val="single"/>
        </w:rPr>
      </w:pPr>
      <w:r>
        <w:rPr>
          <w:b/>
          <w:u w:val="single"/>
        </w:rPr>
        <w:t>Question</w:t>
      </w:r>
    </w:p>
    <w:p w:rsidR="00684BF8" w:rsidRDefault="00684BF8" w:rsidP="00684BF8">
      <w:pPr>
        <w:pStyle w:val="ListParagraph"/>
        <w:numPr>
          <w:ilvl w:val="0"/>
          <w:numId w:val="1"/>
        </w:numPr>
      </w:pPr>
      <w:r>
        <w:t>Discuss t</w:t>
      </w:r>
      <w:r w:rsidR="00F17B6D">
        <w:t xml:space="preserve">he two major classification of </w:t>
      </w:r>
      <w:proofErr w:type="spellStart"/>
      <w:r w:rsidR="00F17B6D">
        <w:t>A</w:t>
      </w:r>
      <w:r>
        <w:t>lkanols</w:t>
      </w:r>
      <w:proofErr w:type="spellEnd"/>
      <w:r>
        <w:t>. Give two Examples each for each class.</w:t>
      </w:r>
    </w:p>
    <w:p w:rsidR="00684BF8" w:rsidRPr="00F21ECE" w:rsidRDefault="00684BF8" w:rsidP="00684BF8">
      <w:pPr>
        <w:pStyle w:val="ListParagraph"/>
        <w:numPr>
          <w:ilvl w:val="0"/>
          <w:numId w:val="1"/>
        </w:numPr>
      </w:pPr>
      <w:r>
        <w:t xml:space="preserve">In the Grignard synthesis of </w:t>
      </w:r>
      <w:proofErr w:type="spellStart"/>
      <w:r>
        <w:t>Alkanols</w:t>
      </w:r>
      <w:proofErr w:type="spellEnd"/>
      <w:r>
        <w:t>, react a named Grignard reagent</w:t>
      </w:r>
      <w:r w:rsidR="00F21ECE">
        <w:t xml:space="preserve"> with CH</w:t>
      </w:r>
      <w:r w:rsidR="00F21ECE">
        <w:rPr>
          <w:vertAlign w:val="subscript"/>
        </w:rPr>
        <w:t>3</w:t>
      </w:r>
      <w:r w:rsidR="00F21ECE">
        <w:t>CH</w:t>
      </w:r>
      <w:r w:rsidR="00F21ECE">
        <w:rPr>
          <w:vertAlign w:val="subscript"/>
        </w:rPr>
        <w:t>2</w:t>
      </w:r>
      <w:r w:rsidR="00F21ECE">
        <w:t>CH</w:t>
      </w:r>
      <w:r w:rsidR="00F21ECE">
        <w:rPr>
          <w:vertAlign w:val="subscript"/>
        </w:rPr>
        <w:t>2</w:t>
      </w:r>
      <w:r w:rsidR="00F21ECE">
        <w:t>CH</w:t>
      </w:r>
      <w:r w:rsidR="00F21ECE">
        <w:rPr>
          <w:vertAlign w:val="subscript"/>
        </w:rPr>
        <w:t>2</w:t>
      </w:r>
      <w:r w:rsidR="00F21ECE">
        <w:t>C</w:t>
      </w:r>
      <m:oMath>
        <m:r>
          <w:rPr>
            <w:rFonts w:ascii="Cambria Math" w:hAnsi="Cambria Math"/>
          </w:rPr>
          <m:t>=</m:t>
        </m:r>
      </m:oMath>
      <w:r w:rsidR="00F21ECE">
        <w:rPr>
          <w:rFonts w:eastAsiaTheme="minorEastAsia"/>
        </w:rPr>
        <w:t>OCH</w:t>
      </w:r>
      <w:r w:rsidR="00F21ECE">
        <w:rPr>
          <w:rFonts w:eastAsiaTheme="minorEastAsia"/>
          <w:vertAlign w:val="subscript"/>
        </w:rPr>
        <w:t>2</w:t>
      </w:r>
      <w:r w:rsidR="00F21ECE">
        <w:rPr>
          <w:rFonts w:eastAsiaTheme="minorEastAsia"/>
        </w:rPr>
        <w:t>CH</w:t>
      </w:r>
      <w:r w:rsidR="00F21ECE">
        <w:rPr>
          <w:rFonts w:eastAsiaTheme="minorEastAsia"/>
          <w:vertAlign w:val="subscript"/>
        </w:rPr>
        <w:t>2</w:t>
      </w:r>
      <w:r w:rsidR="00F21ECE">
        <w:rPr>
          <w:rFonts w:eastAsiaTheme="minorEastAsia"/>
        </w:rPr>
        <w:t>CH</w:t>
      </w:r>
      <w:r w:rsidR="00F21ECE">
        <w:rPr>
          <w:rFonts w:eastAsiaTheme="minorEastAsia"/>
          <w:vertAlign w:val="subscript"/>
        </w:rPr>
        <w:t>3</w:t>
      </w:r>
      <w:r w:rsidR="00F21ECE">
        <w:rPr>
          <w:rFonts w:eastAsiaTheme="minorEastAsia"/>
        </w:rPr>
        <w:t>. Show the reaction steps.</w:t>
      </w:r>
    </w:p>
    <w:p w:rsidR="00F21ECE" w:rsidRDefault="00F21ECE" w:rsidP="00684BF8">
      <w:pPr>
        <w:pStyle w:val="ListParagraph"/>
        <w:numPr>
          <w:ilvl w:val="0"/>
          <w:numId w:val="1"/>
        </w:numPr>
      </w:pPr>
      <w:r>
        <w:t>Discuss the industrial manufacture of ethanol showing all reaction equations and necessary enzymes and temperature of reaction.</w:t>
      </w:r>
    </w:p>
    <w:p w:rsidR="00F21ECE" w:rsidRDefault="00F21ECE" w:rsidP="0045494F">
      <w:pPr>
        <w:pStyle w:val="ListParagraph"/>
        <w:numPr>
          <w:ilvl w:val="0"/>
          <w:numId w:val="1"/>
        </w:numPr>
      </w:pPr>
      <w:r>
        <w:t>De</w:t>
      </w:r>
      <w:r w:rsidR="00001D44">
        <w:t xml:space="preserve">termine the product </w:t>
      </w:r>
      <w:r>
        <w:t xml:space="preserve">obtained in the reduction of </w:t>
      </w:r>
      <w:proofErr w:type="spellStart"/>
      <w:r>
        <w:t>Alkanone</w:t>
      </w:r>
      <w:proofErr w:type="spellEnd"/>
      <w:r>
        <w:t xml:space="preserve"> and </w:t>
      </w:r>
      <w:proofErr w:type="spellStart"/>
      <w:r>
        <w:t>Alkanal</w:t>
      </w:r>
      <w:proofErr w:type="spellEnd"/>
      <w:r>
        <w:t>. Use a specific example for each</w:t>
      </w:r>
      <w:r w:rsidR="00F17B6D">
        <w:t xml:space="preserve"> </w:t>
      </w:r>
      <w:r>
        <w:t>and show the equation of reaction.</w:t>
      </w:r>
    </w:p>
    <w:p w:rsidR="00F21ECE" w:rsidRPr="002F3245" w:rsidRDefault="00F21ECE" w:rsidP="00F21ECE">
      <w:pPr>
        <w:ind w:left="360"/>
        <w:jc w:val="center"/>
        <w:rPr>
          <w:rStyle w:val="Emphasis"/>
        </w:rPr>
      </w:pPr>
      <w:r>
        <w:rPr>
          <w:b/>
          <w:u w:val="single"/>
        </w:rPr>
        <w:t>Answers.</w:t>
      </w:r>
    </w:p>
    <w:p w:rsidR="008507A3" w:rsidRDefault="008507A3" w:rsidP="008507A3">
      <w:pPr>
        <w:ind w:left="360"/>
        <w:jc w:val="center"/>
        <w:rPr>
          <w:b/>
        </w:rPr>
      </w:pPr>
      <w:r w:rsidRPr="008507A3">
        <w:rPr>
          <w:b/>
        </w:rPr>
        <w:t>(1)</w:t>
      </w:r>
    </w:p>
    <w:p w:rsidR="00F21ECE" w:rsidRDefault="008507A3" w:rsidP="008507A3">
      <w:r>
        <w:t xml:space="preserve">The two major classification of </w:t>
      </w:r>
      <w:proofErr w:type="spellStart"/>
      <w:r>
        <w:t>Alkanols</w:t>
      </w:r>
      <w:proofErr w:type="spellEnd"/>
      <w:r>
        <w:t xml:space="preserve"> are;</w:t>
      </w:r>
    </w:p>
    <w:p w:rsidR="003F6728" w:rsidRDefault="00A549F8" w:rsidP="00A549F8">
      <w:pPr>
        <w:pStyle w:val="ListParagraph"/>
        <w:numPr>
          <w:ilvl w:val="0"/>
          <w:numId w:val="3"/>
        </w:numPr>
      </w:pPr>
      <w:r>
        <w:t>Based on the number of Hydroxyl group per molecule.</w:t>
      </w:r>
    </w:p>
    <w:p w:rsidR="00A549F8" w:rsidRDefault="00A549F8" w:rsidP="00A549F8">
      <w:pPr>
        <w:pStyle w:val="ListParagraph"/>
        <w:numPr>
          <w:ilvl w:val="0"/>
          <w:numId w:val="3"/>
        </w:numPr>
      </w:pPr>
      <w:r>
        <w:t>Based on the number of Alkyl group per molecule.</w:t>
      </w:r>
    </w:p>
    <w:p w:rsidR="00A549F8" w:rsidRDefault="00A549F8" w:rsidP="00A549F8"/>
    <w:p w:rsidR="00A549F8" w:rsidRDefault="00A549F8" w:rsidP="00A549F8">
      <w:pPr>
        <w:pStyle w:val="ListParagraph"/>
        <w:numPr>
          <w:ilvl w:val="0"/>
          <w:numId w:val="5"/>
        </w:numPr>
      </w:pPr>
      <w:r>
        <w:t xml:space="preserve">Based on the number of Hydroxyl group per molecule, </w:t>
      </w:r>
      <w:proofErr w:type="spellStart"/>
      <w:r>
        <w:t>Alkanols</w:t>
      </w:r>
      <w:proofErr w:type="spellEnd"/>
      <w:r>
        <w:t xml:space="preserve"> can be group into;</w:t>
      </w:r>
    </w:p>
    <w:p w:rsidR="00A549F8" w:rsidRDefault="00A549F8" w:rsidP="00A549F8">
      <w:pPr>
        <w:pStyle w:val="ListParagraph"/>
        <w:numPr>
          <w:ilvl w:val="0"/>
          <w:numId w:val="6"/>
        </w:numPr>
      </w:pPr>
      <w:r>
        <w:t xml:space="preserve">Monohydric </w:t>
      </w:r>
      <w:proofErr w:type="spellStart"/>
      <w:r>
        <w:t>Alkanol</w:t>
      </w:r>
      <w:r w:rsidR="00C17582">
        <w:t>s</w:t>
      </w:r>
      <w:proofErr w:type="spellEnd"/>
      <w:r>
        <w:t xml:space="preserve"> – These are </w:t>
      </w:r>
      <w:proofErr w:type="spellStart"/>
      <w:r>
        <w:t>Alkanols</w:t>
      </w:r>
      <w:proofErr w:type="spellEnd"/>
      <w:r>
        <w:t xml:space="preserve"> having one hydro</w:t>
      </w:r>
      <w:r w:rsidR="000029A0">
        <w:t>xyl group in their molecules. Examples are:</w:t>
      </w:r>
    </w:p>
    <w:p w:rsidR="000029A0" w:rsidRDefault="00863D2A" w:rsidP="00863D2A">
      <w:pPr>
        <w:pStyle w:val="ListParagraph"/>
        <w:ind w:left="1800"/>
        <w:rPr>
          <w:rFonts w:cstheme="minorHAnsi"/>
        </w:rPr>
      </w:pPr>
      <w:r>
        <w:t xml:space="preserve">                  </w:t>
      </w:r>
      <w:r w:rsidR="00C17582">
        <w:t xml:space="preserve">                            </w:t>
      </w:r>
      <w:r>
        <w:t xml:space="preserve">    </w:t>
      </w:r>
      <w:r w:rsidR="000029A0">
        <w:t>H</w:t>
      </w:r>
      <w:r>
        <w:t xml:space="preserve"> </w:t>
      </w:r>
      <w:r w:rsidR="000029A0">
        <w:t xml:space="preserve">         </w:t>
      </w:r>
      <w:r>
        <w:t xml:space="preserve">               </w:t>
      </w:r>
      <w:r w:rsidR="000029A0">
        <w:t xml:space="preserve">    </w:t>
      </w:r>
      <w:r w:rsidR="00C17582">
        <w:t xml:space="preserve">    </w:t>
      </w:r>
      <w:r w:rsidR="000029A0">
        <w:t xml:space="preserve">  </w:t>
      </w:r>
      <w:r>
        <w:t xml:space="preserve"> </w:t>
      </w:r>
      <w:r w:rsidR="000029A0">
        <w:t xml:space="preserve"> </w:t>
      </w:r>
      <w:proofErr w:type="spellStart"/>
      <w:r w:rsidR="000029A0">
        <w:t>H</w:t>
      </w:r>
      <w:proofErr w:type="spellEnd"/>
      <w:r>
        <w:t xml:space="preserve">    </w:t>
      </w:r>
      <w:proofErr w:type="spellStart"/>
      <w:r>
        <w:t>H</w:t>
      </w:r>
      <w:proofErr w:type="spellEnd"/>
      <w:r w:rsidR="00C17582">
        <w:t xml:space="preserve">                         </w:t>
      </w:r>
    </w:p>
    <w:p w:rsidR="00A549F8" w:rsidRDefault="00C17582" w:rsidP="00C17582">
      <w:pPr>
        <w:pStyle w:val="ListParagraph"/>
        <w:ind w:left="1800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="00863D2A">
        <w:rPr>
          <w:rFonts w:cstheme="minorHAnsi"/>
        </w:rPr>
        <w:t xml:space="preserve"> </w:t>
      </w:r>
      <w:r w:rsidR="000029A0">
        <w:rPr>
          <w:rFonts w:cstheme="minorHAnsi"/>
        </w:rPr>
        <w:t xml:space="preserve">│ </w:t>
      </w:r>
      <w:r w:rsidR="00863D2A">
        <w:rPr>
          <w:rFonts w:cstheme="minorHAnsi"/>
        </w:rPr>
        <w:t xml:space="preserve">                </w:t>
      </w:r>
      <w:r w:rsidR="000029A0">
        <w:rPr>
          <w:rFonts w:cstheme="minorHAnsi"/>
        </w:rPr>
        <w:t xml:space="preserve">                </w:t>
      </w:r>
      <w:r>
        <w:rPr>
          <w:rFonts w:cstheme="minorHAnsi"/>
        </w:rPr>
        <w:t xml:space="preserve">    </w:t>
      </w:r>
      <w:r w:rsidR="00863D2A">
        <w:rPr>
          <w:rFonts w:cstheme="minorHAnsi"/>
        </w:rPr>
        <w:t xml:space="preserve"> </w:t>
      </w:r>
      <w:r w:rsidR="000029A0">
        <w:rPr>
          <w:rFonts w:cstheme="minorHAnsi"/>
        </w:rPr>
        <w:t>│</w:t>
      </w:r>
      <w:r w:rsidR="00863D2A">
        <w:rPr>
          <w:rFonts w:cstheme="minorHAnsi"/>
        </w:rPr>
        <w:t xml:space="preserve">     │</w:t>
      </w:r>
      <w:r>
        <w:rPr>
          <w:rFonts w:cstheme="minorHAnsi"/>
        </w:rPr>
        <w:t xml:space="preserve">                          </w:t>
      </w:r>
    </w:p>
    <w:p w:rsidR="000029A0" w:rsidRDefault="000029A0" w:rsidP="000029A0">
      <w:pPr>
        <w:pStyle w:val="ListParagraph"/>
        <w:ind w:left="1800"/>
        <w:jc w:val="center"/>
        <w:rPr>
          <w:rFonts w:cstheme="minorHAnsi"/>
        </w:rPr>
      </w:pPr>
      <w:r>
        <w:rPr>
          <w:rFonts w:cstheme="minorHAnsi"/>
        </w:rPr>
        <w:t xml:space="preserve">H―C―OH   </w:t>
      </w:r>
      <w:r w:rsidR="00863D2A">
        <w:rPr>
          <w:rFonts w:cstheme="minorHAnsi"/>
        </w:rPr>
        <w:t xml:space="preserve">                 H</w:t>
      </w:r>
      <w:proofErr w:type="gramStart"/>
      <w:r w:rsidR="00863D2A">
        <w:rPr>
          <w:rFonts w:cstheme="minorHAnsi"/>
        </w:rPr>
        <w:t>―</w:t>
      </w:r>
      <w:r>
        <w:rPr>
          <w:rFonts w:cstheme="minorHAnsi"/>
        </w:rPr>
        <w:t xml:space="preserve">  </w:t>
      </w:r>
      <w:r w:rsidR="00863D2A">
        <w:rPr>
          <w:rFonts w:cstheme="minorHAnsi"/>
        </w:rPr>
        <w:t>C</w:t>
      </w:r>
      <w:proofErr w:type="gramEnd"/>
      <w:r w:rsidR="00863D2A">
        <w:rPr>
          <w:rFonts w:cstheme="minorHAnsi"/>
        </w:rPr>
        <w:t xml:space="preserve">―C―OH      </w:t>
      </w:r>
    </w:p>
    <w:p w:rsidR="000029A0" w:rsidRDefault="00863D2A" w:rsidP="00863D2A">
      <w:pPr>
        <w:pStyle w:val="ListParagraph"/>
        <w:ind w:left="1800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r w:rsidR="000029A0">
        <w:rPr>
          <w:rFonts w:cstheme="minorHAnsi"/>
        </w:rPr>
        <w:t>│</w:t>
      </w:r>
      <w:r>
        <w:rPr>
          <w:rFonts w:cstheme="minorHAnsi"/>
        </w:rPr>
        <w:t xml:space="preserve">                                </w:t>
      </w:r>
      <w:r w:rsidR="00C17582">
        <w:rPr>
          <w:rFonts w:cstheme="minorHAnsi"/>
        </w:rPr>
        <w:t xml:space="preserve">   </w:t>
      </w:r>
      <w:r>
        <w:rPr>
          <w:rFonts w:cstheme="minorHAnsi"/>
        </w:rPr>
        <w:t xml:space="preserve">   │    │</w:t>
      </w:r>
    </w:p>
    <w:p w:rsidR="000029A0" w:rsidRDefault="00C17582" w:rsidP="00C17582">
      <w:pPr>
        <w:pStyle w:val="ListParagraph"/>
        <w:ind w:left="1800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="000029A0">
        <w:rPr>
          <w:rFonts w:cstheme="minorHAnsi"/>
        </w:rPr>
        <w:t xml:space="preserve"> H</w:t>
      </w:r>
      <w:r w:rsidR="00863D2A">
        <w:rPr>
          <w:rFonts w:cstheme="minorHAnsi"/>
        </w:rPr>
        <w:t xml:space="preserve">                                 </w:t>
      </w:r>
      <w:r>
        <w:rPr>
          <w:rFonts w:cstheme="minorHAnsi"/>
        </w:rPr>
        <w:t xml:space="preserve">   </w:t>
      </w:r>
      <w:r w:rsidR="00863D2A">
        <w:rPr>
          <w:rFonts w:cstheme="minorHAnsi"/>
        </w:rPr>
        <w:t xml:space="preserve"> </w:t>
      </w:r>
      <w:proofErr w:type="spellStart"/>
      <w:r w:rsidR="00863D2A">
        <w:rPr>
          <w:rFonts w:cstheme="minorHAnsi"/>
        </w:rPr>
        <w:t>H</w:t>
      </w:r>
      <w:proofErr w:type="spellEnd"/>
      <w:r w:rsidR="00863D2A">
        <w:rPr>
          <w:rFonts w:cstheme="minorHAnsi"/>
        </w:rPr>
        <w:t xml:space="preserve">    </w:t>
      </w:r>
      <w:proofErr w:type="spellStart"/>
      <w:r w:rsidR="00863D2A">
        <w:rPr>
          <w:rFonts w:cstheme="minorHAnsi"/>
        </w:rPr>
        <w:t>H</w:t>
      </w:r>
      <w:proofErr w:type="spellEnd"/>
    </w:p>
    <w:p w:rsidR="000029A0" w:rsidRDefault="00C17582" w:rsidP="00C17582">
      <w:pPr>
        <w:pStyle w:val="ListParagraph"/>
        <w:ind w:left="1800"/>
        <w:rPr>
          <w:b/>
        </w:rPr>
      </w:pPr>
      <w:r>
        <w:rPr>
          <w:b/>
        </w:rPr>
        <w:t xml:space="preserve">                                        </w:t>
      </w:r>
      <w:r w:rsidR="000029A0">
        <w:rPr>
          <w:b/>
        </w:rPr>
        <w:t xml:space="preserve">  </w:t>
      </w:r>
      <w:r w:rsidR="000029A0" w:rsidRPr="000029A0">
        <w:rPr>
          <w:b/>
        </w:rPr>
        <w:t>Methanol</w:t>
      </w:r>
      <w:r>
        <w:rPr>
          <w:b/>
        </w:rPr>
        <w:t xml:space="preserve">                           Ethanol</w:t>
      </w:r>
    </w:p>
    <w:p w:rsidR="00C17582" w:rsidRDefault="00C17582" w:rsidP="00C17582">
      <w:pPr>
        <w:pStyle w:val="ListParagraph"/>
        <w:ind w:left="1800"/>
        <w:rPr>
          <w:b/>
        </w:rPr>
      </w:pPr>
    </w:p>
    <w:p w:rsidR="0088390F" w:rsidRDefault="00C17582" w:rsidP="0088390F">
      <w:pPr>
        <w:pStyle w:val="ListParagraph"/>
        <w:numPr>
          <w:ilvl w:val="0"/>
          <w:numId w:val="6"/>
        </w:numPr>
      </w:pPr>
      <w:r w:rsidRPr="00C17582">
        <w:t xml:space="preserve">Polyhydric </w:t>
      </w:r>
      <w:proofErr w:type="spellStart"/>
      <w:r w:rsidRPr="00C17582">
        <w:t>Alkanols</w:t>
      </w:r>
      <w:proofErr w:type="spellEnd"/>
      <w:r>
        <w:t xml:space="preserve"> –This are </w:t>
      </w:r>
      <w:proofErr w:type="spellStart"/>
      <w:r>
        <w:t>Alkanols</w:t>
      </w:r>
      <w:proofErr w:type="spellEnd"/>
      <w:r>
        <w:t xml:space="preserve"> having more than one hydroxyl group in their molecules. Polyhydric </w:t>
      </w:r>
      <w:proofErr w:type="spellStart"/>
      <w:r>
        <w:t>Alkanols</w:t>
      </w:r>
      <w:proofErr w:type="spellEnd"/>
      <w:r>
        <w:t xml:space="preserve"> can be </w:t>
      </w:r>
      <w:proofErr w:type="gramStart"/>
      <w:r>
        <w:t>Dihydric(</w:t>
      </w:r>
      <w:proofErr w:type="gramEnd"/>
      <w:r>
        <w:t xml:space="preserve">2), </w:t>
      </w:r>
      <w:proofErr w:type="spellStart"/>
      <w:r>
        <w:t>Trihydric</w:t>
      </w:r>
      <w:proofErr w:type="spellEnd"/>
      <w:r>
        <w:t xml:space="preserve">(3), </w:t>
      </w:r>
      <w:proofErr w:type="spellStart"/>
      <w:r>
        <w:t>e.t.c</w:t>
      </w:r>
      <w:proofErr w:type="spellEnd"/>
      <w:r>
        <w:t>.</w:t>
      </w:r>
    </w:p>
    <w:p w:rsidR="0088390F" w:rsidRDefault="0088390F" w:rsidP="0088390F">
      <w:pPr>
        <w:pStyle w:val="ListParagraph"/>
        <w:ind w:left="1800"/>
      </w:pPr>
      <w:r>
        <w:t>Examples are:</w:t>
      </w:r>
    </w:p>
    <w:p w:rsidR="0088390F" w:rsidRDefault="0088390F" w:rsidP="00813876">
      <w:pPr>
        <w:pStyle w:val="ListParagraph"/>
        <w:ind w:left="1800"/>
        <w:jc w:val="center"/>
      </w:pPr>
      <w:r>
        <w:t xml:space="preserve">H   </w:t>
      </w:r>
      <w:proofErr w:type="spellStart"/>
      <w:r>
        <w:t>H</w:t>
      </w:r>
      <w:proofErr w:type="spellEnd"/>
      <w:r>
        <w:t xml:space="preserve">                                    </w:t>
      </w:r>
      <w:proofErr w:type="spellStart"/>
      <w:r>
        <w:t>H</w:t>
      </w:r>
      <w:proofErr w:type="spellEnd"/>
      <w:r w:rsidR="00870AFB">
        <w:t xml:space="preserve">  </w:t>
      </w:r>
      <w:r>
        <w:t xml:space="preserve"> </w:t>
      </w:r>
      <w:proofErr w:type="spellStart"/>
      <w:r w:rsidR="00870AFB">
        <w:t>H</w:t>
      </w:r>
      <w:proofErr w:type="spellEnd"/>
      <w:r w:rsidR="00870AFB">
        <w:t xml:space="preserve">    </w:t>
      </w:r>
      <w:proofErr w:type="spellStart"/>
      <w:r>
        <w:t>H</w:t>
      </w:r>
      <w:proofErr w:type="spellEnd"/>
    </w:p>
    <w:p w:rsidR="0088390F" w:rsidRDefault="0088390F" w:rsidP="00813876">
      <w:pPr>
        <w:pStyle w:val="ListParagraph"/>
        <w:ind w:left="1800"/>
        <w:jc w:val="center"/>
      </w:pPr>
      <w:r>
        <w:t xml:space="preserve">│    │                                    │  </w:t>
      </w:r>
      <w:r w:rsidR="00870AFB">
        <w:t xml:space="preserve">  </w:t>
      </w:r>
      <w:r>
        <w:t xml:space="preserve">│ </w:t>
      </w:r>
      <w:r w:rsidR="00870AFB">
        <w:t xml:space="preserve">   </w:t>
      </w:r>
      <w:r>
        <w:t>│</w:t>
      </w:r>
    </w:p>
    <w:p w:rsidR="0088390F" w:rsidRDefault="0088390F" w:rsidP="00813876">
      <w:pPr>
        <w:pStyle w:val="ListParagraph"/>
        <w:ind w:left="1800"/>
        <w:jc w:val="center"/>
      </w:pPr>
      <w:r>
        <w:t xml:space="preserve">H―C—C—H                     </w:t>
      </w:r>
      <w:r w:rsidR="00870AFB">
        <w:t xml:space="preserve"> </w:t>
      </w:r>
      <w:r>
        <w:t>H—</w:t>
      </w:r>
      <w:r w:rsidR="00870AFB">
        <w:t>C—C—C—H</w:t>
      </w:r>
    </w:p>
    <w:p w:rsidR="0088390F" w:rsidRDefault="0088390F" w:rsidP="00813876">
      <w:pPr>
        <w:pStyle w:val="ListParagraph"/>
        <w:ind w:left="1800"/>
        <w:jc w:val="center"/>
      </w:pPr>
      <w:r>
        <w:t>│     │</w:t>
      </w:r>
      <w:r w:rsidR="00870AFB">
        <w:t xml:space="preserve">                                    │    │    │</w:t>
      </w:r>
    </w:p>
    <w:p w:rsidR="0088390F" w:rsidRDefault="0088390F" w:rsidP="00813876">
      <w:pPr>
        <w:pStyle w:val="ListParagraph"/>
        <w:ind w:left="1800"/>
        <w:jc w:val="center"/>
      </w:pPr>
      <w:r>
        <w:t xml:space="preserve">OH   </w:t>
      </w:r>
      <w:proofErr w:type="spellStart"/>
      <w:r>
        <w:t>OH</w:t>
      </w:r>
      <w:proofErr w:type="spellEnd"/>
      <w:r w:rsidR="00870AFB">
        <w:t xml:space="preserve">                               </w:t>
      </w:r>
      <w:proofErr w:type="spellStart"/>
      <w:r w:rsidR="00870AFB">
        <w:t>OH</w:t>
      </w:r>
      <w:proofErr w:type="spellEnd"/>
      <w:r w:rsidR="00870AFB">
        <w:t xml:space="preserve"> </w:t>
      </w:r>
      <w:proofErr w:type="spellStart"/>
      <w:r w:rsidR="00870AFB">
        <w:t>OH</w:t>
      </w:r>
      <w:proofErr w:type="spellEnd"/>
      <w:r w:rsidR="00870AFB">
        <w:t xml:space="preserve"> </w:t>
      </w:r>
      <w:proofErr w:type="spellStart"/>
      <w:r w:rsidR="00870AFB">
        <w:t>OH</w:t>
      </w:r>
      <w:proofErr w:type="spellEnd"/>
    </w:p>
    <w:p w:rsidR="0088390F" w:rsidRDefault="0088390F" w:rsidP="00813876">
      <w:pPr>
        <w:pStyle w:val="ListParagraph"/>
        <w:spacing w:after="0" w:line="240" w:lineRule="auto"/>
        <w:ind w:left="1800"/>
        <w:jc w:val="center"/>
        <w:rPr>
          <w:b/>
        </w:rPr>
      </w:pPr>
      <w:r>
        <w:rPr>
          <w:b/>
        </w:rPr>
        <w:t>Ethane</w:t>
      </w:r>
      <w:r w:rsidR="00870AFB">
        <w:rPr>
          <w:b/>
        </w:rPr>
        <w:t xml:space="preserve"> </w:t>
      </w:r>
      <w:r>
        <w:rPr>
          <w:b/>
        </w:rPr>
        <w:t>1</w:t>
      </w:r>
      <w:proofErr w:type="gramStart"/>
      <w:r>
        <w:rPr>
          <w:b/>
        </w:rPr>
        <w:t>,2</w:t>
      </w:r>
      <w:proofErr w:type="gramEnd"/>
      <w:r w:rsidR="00870AFB">
        <w:rPr>
          <w:b/>
        </w:rPr>
        <w:t xml:space="preserve"> </w:t>
      </w:r>
      <w:r>
        <w:rPr>
          <w:b/>
        </w:rPr>
        <w:t>-</w:t>
      </w:r>
      <w:r w:rsidR="00870AFB">
        <w:rPr>
          <w:b/>
        </w:rPr>
        <w:t xml:space="preserve"> </w:t>
      </w:r>
      <w:r>
        <w:rPr>
          <w:b/>
        </w:rPr>
        <w:t xml:space="preserve">diol </w:t>
      </w:r>
      <w:r w:rsidR="00870AFB">
        <w:rPr>
          <w:b/>
        </w:rPr>
        <w:t xml:space="preserve">            Ethane 1,2,3 - </w:t>
      </w:r>
      <w:proofErr w:type="spellStart"/>
      <w:r w:rsidR="00870AFB">
        <w:rPr>
          <w:b/>
        </w:rPr>
        <w:t>Triol</w:t>
      </w:r>
      <w:proofErr w:type="spellEnd"/>
    </w:p>
    <w:p w:rsidR="0088390F" w:rsidRDefault="00813876" w:rsidP="0081387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</w:t>
      </w:r>
      <w:r w:rsidR="0088390F" w:rsidRPr="0088390F">
        <w:rPr>
          <w:b/>
        </w:rPr>
        <w:t xml:space="preserve">(Dihydric </w:t>
      </w:r>
      <w:proofErr w:type="spellStart"/>
      <w:r w:rsidR="0088390F" w:rsidRPr="0088390F">
        <w:rPr>
          <w:b/>
        </w:rPr>
        <w:t>Alkanol</w:t>
      </w:r>
      <w:proofErr w:type="spellEnd"/>
      <w:r w:rsidR="0088390F" w:rsidRPr="0088390F">
        <w:rPr>
          <w:b/>
        </w:rPr>
        <w:t>)</w:t>
      </w:r>
      <w:r w:rsidR="00870AFB">
        <w:rPr>
          <w:b/>
        </w:rPr>
        <w:t xml:space="preserve">             (</w:t>
      </w:r>
      <w:proofErr w:type="spellStart"/>
      <w:r w:rsidR="00870AFB">
        <w:rPr>
          <w:b/>
        </w:rPr>
        <w:t>Trihydric</w:t>
      </w:r>
      <w:proofErr w:type="spellEnd"/>
      <w:r w:rsidR="00870AFB">
        <w:rPr>
          <w:b/>
        </w:rPr>
        <w:t xml:space="preserve"> </w:t>
      </w:r>
      <w:proofErr w:type="spellStart"/>
      <w:r w:rsidR="00870AFB">
        <w:rPr>
          <w:b/>
        </w:rPr>
        <w:t>Alkanol</w:t>
      </w:r>
      <w:proofErr w:type="spellEnd"/>
      <w:r w:rsidR="00870AFB">
        <w:rPr>
          <w:b/>
        </w:rPr>
        <w:t>)</w:t>
      </w:r>
    </w:p>
    <w:p w:rsidR="00FE6C13" w:rsidRPr="00813876" w:rsidRDefault="00FE6C13" w:rsidP="0045494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lastRenderedPageBreak/>
        <w:t>Based on the number of Alkyl group per molecule,</w:t>
      </w:r>
      <w:r w:rsidR="00813876">
        <w:t xml:space="preserve"> </w:t>
      </w:r>
      <w:proofErr w:type="spellStart"/>
      <w:r w:rsidR="00813876">
        <w:t>Alkanols</w:t>
      </w:r>
      <w:proofErr w:type="spellEnd"/>
      <w:r w:rsidR="00813876">
        <w:t xml:space="preserve"> can be classified into;</w:t>
      </w:r>
    </w:p>
    <w:p w:rsidR="00813876" w:rsidRPr="00474EAB" w:rsidRDefault="00813876" w:rsidP="008138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Primary Group ―</w:t>
      </w:r>
      <w:r w:rsidR="00474EAB">
        <w:t xml:space="preserve"> These </w:t>
      </w:r>
      <w:proofErr w:type="spellStart"/>
      <w:r w:rsidR="00474EAB">
        <w:t>Alkanols</w:t>
      </w:r>
      <w:proofErr w:type="spellEnd"/>
      <w:r w:rsidR="00474EAB">
        <w:t xml:space="preserve"> have only one Alkyl group attached to the carbon </w:t>
      </w:r>
      <w:r w:rsidR="00474EAB" w:rsidRPr="00474EAB">
        <w:t>atom</w:t>
      </w:r>
      <w:r w:rsidR="00474EAB">
        <w:t xml:space="preserve"> that carries the hydroxyl group.</w:t>
      </w:r>
    </w:p>
    <w:p w:rsidR="00474EAB" w:rsidRDefault="00474EAB" w:rsidP="00474EAB">
      <w:pPr>
        <w:pStyle w:val="ListParagraph"/>
        <w:spacing w:after="0" w:line="240" w:lineRule="auto"/>
        <w:ind w:left="1800"/>
      </w:pPr>
      <w:r>
        <w:t>Examples include:</w:t>
      </w:r>
    </w:p>
    <w:p w:rsidR="00474EAB" w:rsidRPr="00335F1C" w:rsidRDefault="00474EAB" w:rsidP="00543847">
      <w:pPr>
        <w:pStyle w:val="ListParagraph"/>
        <w:spacing w:after="0" w:line="240" w:lineRule="auto"/>
        <w:ind w:left="1800"/>
        <w:jc w:val="center"/>
      </w:pPr>
      <w:r w:rsidRPr="00335F1C">
        <w:t>CH</w:t>
      </w:r>
      <w:r w:rsidR="00335F1C">
        <w:rPr>
          <w:vertAlign w:val="subscript"/>
        </w:rPr>
        <w:t xml:space="preserve">3 </w:t>
      </w:r>
      <w:r>
        <w:t>H</w:t>
      </w:r>
      <w:r w:rsidR="00335F1C">
        <w:t xml:space="preserve">                           C</w:t>
      </w:r>
      <w:r w:rsidR="00335F1C">
        <w:rPr>
          <w:vertAlign w:val="subscript"/>
        </w:rPr>
        <w:t>2</w:t>
      </w:r>
      <w:r w:rsidR="00335F1C">
        <w:t>H</w:t>
      </w:r>
      <w:r w:rsidR="00335F1C">
        <w:rPr>
          <w:vertAlign w:val="subscript"/>
        </w:rPr>
        <w:t>5</w:t>
      </w:r>
      <w:r w:rsidR="00543847">
        <w:t xml:space="preserve">   H</w:t>
      </w:r>
      <w:r w:rsidR="00335F1C">
        <w:t xml:space="preserve">     </w:t>
      </w:r>
      <w:proofErr w:type="spellStart"/>
      <w:r w:rsidR="00335F1C">
        <w:t>H</w:t>
      </w:r>
      <w:proofErr w:type="spellEnd"/>
    </w:p>
    <w:p w:rsidR="00474EAB" w:rsidRDefault="00474EAB" w:rsidP="00543847">
      <w:pPr>
        <w:pStyle w:val="ListParagraph"/>
        <w:spacing w:after="0" w:line="240" w:lineRule="auto"/>
        <w:ind w:left="1800"/>
        <w:jc w:val="center"/>
      </w:pPr>
      <w:r>
        <w:t>│</w:t>
      </w:r>
      <w:r w:rsidR="00335F1C">
        <w:t xml:space="preserve">   │                                │     </w:t>
      </w:r>
      <w:r w:rsidR="00543847">
        <w:t>│</w:t>
      </w:r>
      <w:r w:rsidR="00335F1C">
        <w:t xml:space="preserve">     │</w:t>
      </w:r>
    </w:p>
    <w:p w:rsidR="00543847" w:rsidRDefault="00474EAB" w:rsidP="00543847">
      <w:pPr>
        <w:pStyle w:val="ListParagraph"/>
        <w:spacing w:after="0" w:line="240" w:lineRule="auto"/>
        <w:ind w:left="1800"/>
        <w:jc w:val="center"/>
      </w:pPr>
      <w:r>
        <w:t>H</w:t>
      </w:r>
      <w:r>
        <w:rPr>
          <w:vertAlign w:val="subscript"/>
        </w:rPr>
        <w:t>3</w:t>
      </w:r>
      <w:r>
        <w:t>C—C—C—OH</w:t>
      </w:r>
      <w:r w:rsidR="00335F1C">
        <w:t xml:space="preserve">           H</w:t>
      </w:r>
      <w:r w:rsidR="00335F1C">
        <w:rPr>
          <w:vertAlign w:val="subscript"/>
        </w:rPr>
        <w:t>3</w:t>
      </w:r>
      <w:r w:rsidR="00335F1C">
        <w:t>C—C— C—C—OH</w:t>
      </w:r>
    </w:p>
    <w:p w:rsidR="00335F1C" w:rsidRDefault="00335F1C" w:rsidP="00543847">
      <w:pPr>
        <w:pStyle w:val="ListParagraph"/>
        <w:spacing w:after="0" w:line="240" w:lineRule="auto"/>
        <w:ind w:left="1800"/>
        <w:jc w:val="center"/>
      </w:pPr>
      <w:r>
        <w:t>│    │</w:t>
      </w:r>
      <w:r w:rsidR="00543847">
        <w:t xml:space="preserve">                               │     │     │</w:t>
      </w:r>
    </w:p>
    <w:p w:rsidR="00335F1C" w:rsidRDefault="00335F1C" w:rsidP="00543847">
      <w:pPr>
        <w:pStyle w:val="ListParagraph"/>
        <w:spacing w:after="0" w:line="240" w:lineRule="auto"/>
        <w:ind w:left="1800"/>
        <w:jc w:val="center"/>
      </w:pPr>
      <w:r>
        <w:t xml:space="preserve">H   </w:t>
      </w:r>
      <w:proofErr w:type="spellStart"/>
      <w:r>
        <w:t>H</w:t>
      </w:r>
      <w:proofErr w:type="spellEnd"/>
      <w:r w:rsidR="00543847">
        <w:t xml:space="preserve">                              </w:t>
      </w:r>
      <w:proofErr w:type="spellStart"/>
      <w:r w:rsidR="00543847">
        <w:t>H</w:t>
      </w:r>
      <w:proofErr w:type="spellEnd"/>
      <w:r w:rsidR="00543847">
        <w:t xml:space="preserve">     </w:t>
      </w:r>
      <w:proofErr w:type="spellStart"/>
      <w:r w:rsidR="00543847">
        <w:t>H</w:t>
      </w:r>
      <w:proofErr w:type="spellEnd"/>
      <w:r w:rsidR="00543847">
        <w:t xml:space="preserve">    </w:t>
      </w:r>
      <w:proofErr w:type="spellStart"/>
      <w:r w:rsidR="00543847">
        <w:t>H</w:t>
      </w:r>
      <w:proofErr w:type="spellEnd"/>
    </w:p>
    <w:p w:rsidR="00543847" w:rsidRPr="00543847" w:rsidRDefault="00543847" w:rsidP="00543847">
      <w:pPr>
        <w:pStyle w:val="ListParagraph"/>
        <w:spacing w:after="0" w:line="240" w:lineRule="auto"/>
        <w:ind w:left="1800"/>
        <w:jc w:val="center"/>
        <w:rPr>
          <w:b/>
        </w:rPr>
      </w:pPr>
      <w:r>
        <w:rPr>
          <w:b/>
        </w:rPr>
        <w:t>2-methylpropan-1-ol       3-ethylbutan-1-ol</w:t>
      </w:r>
    </w:p>
    <w:p w:rsidR="00335F1C" w:rsidRPr="00335F1C" w:rsidRDefault="00335F1C" w:rsidP="00474EAB">
      <w:pPr>
        <w:pStyle w:val="ListParagraph"/>
        <w:spacing w:after="0" w:line="240" w:lineRule="auto"/>
        <w:ind w:left="1800"/>
      </w:pPr>
    </w:p>
    <w:p w:rsidR="00813876" w:rsidRPr="00543847" w:rsidRDefault="00813876" w:rsidP="008138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Secondary Group ―</w:t>
      </w:r>
      <w:r w:rsidR="00474EAB" w:rsidRPr="00474EAB">
        <w:t xml:space="preserve"> </w:t>
      </w:r>
      <w:r w:rsidR="00474EAB">
        <w:t>The</w:t>
      </w:r>
      <w:r w:rsidR="003550C5">
        <w:t xml:space="preserve">se </w:t>
      </w:r>
      <w:proofErr w:type="spellStart"/>
      <w:r w:rsidR="00474EAB">
        <w:t>Alkanols</w:t>
      </w:r>
      <w:proofErr w:type="spellEnd"/>
      <w:r w:rsidR="00474EAB">
        <w:t xml:space="preserve"> have two Alkyl group attached to the carbon atom that carries the hydroxyl group.</w:t>
      </w:r>
    </w:p>
    <w:p w:rsidR="00543847" w:rsidRDefault="00543847" w:rsidP="00543847">
      <w:pPr>
        <w:pStyle w:val="ListParagraph"/>
        <w:spacing w:after="0" w:line="240" w:lineRule="auto"/>
        <w:ind w:left="1800"/>
      </w:pPr>
      <w:r>
        <w:t xml:space="preserve">Examples include: </w:t>
      </w:r>
    </w:p>
    <w:p w:rsidR="003550C5" w:rsidRPr="003550C5" w:rsidRDefault="00543847" w:rsidP="002A2D6D">
      <w:pPr>
        <w:pStyle w:val="ListParagraph"/>
        <w:spacing w:after="0" w:line="240" w:lineRule="auto"/>
        <w:ind w:left="1800"/>
        <w:jc w:val="center"/>
      </w:pPr>
      <w:r>
        <w:t>CH</w:t>
      </w:r>
      <w:r>
        <w:rPr>
          <w:vertAlign w:val="subscript"/>
        </w:rPr>
        <w:t>3</w:t>
      </w:r>
      <w:r w:rsidR="003550C5">
        <w:t xml:space="preserve">                                    </w:t>
      </w:r>
      <w:proofErr w:type="spellStart"/>
      <w:proofErr w:type="gramStart"/>
      <w:r w:rsidR="003550C5">
        <w:t>CH</w:t>
      </w:r>
      <w:r w:rsidR="003550C5">
        <w:rPr>
          <w:vertAlign w:val="subscript"/>
        </w:rPr>
        <w:t>3</w:t>
      </w:r>
      <w:proofErr w:type="spellEnd"/>
      <w:r w:rsidR="003550C5">
        <w:t xml:space="preserve">  H</w:t>
      </w:r>
      <w:proofErr w:type="gramEnd"/>
    </w:p>
    <w:p w:rsidR="003550C5" w:rsidRDefault="00543847" w:rsidP="002A2D6D">
      <w:pPr>
        <w:pStyle w:val="ListParagraph"/>
        <w:spacing w:after="0" w:line="240" w:lineRule="auto"/>
        <w:ind w:left="1800"/>
        <w:jc w:val="center"/>
      </w:pPr>
      <w:r>
        <w:t>│</w:t>
      </w:r>
      <w:r w:rsidR="003550C5">
        <w:t xml:space="preserve">                                       │      │</w:t>
      </w:r>
    </w:p>
    <w:p w:rsidR="00393E72" w:rsidRPr="003550C5" w:rsidRDefault="00393E72" w:rsidP="002A2D6D">
      <w:pPr>
        <w:pStyle w:val="ListParagraph"/>
        <w:spacing w:after="0" w:line="240" w:lineRule="auto"/>
        <w:ind w:left="1800"/>
        <w:jc w:val="center"/>
        <w:rPr>
          <w:vertAlign w:val="subscript"/>
        </w:rPr>
      </w:pPr>
      <w:r>
        <w:t>H</w:t>
      </w:r>
      <w:r>
        <w:rPr>
          <w:vertAlign w:val="subscript"/>
        </w:rPr>
        <w:t>5</w:t>
      </w:r>
      <w:r>
        <w:t>C</w:t>
      </w:r>
      <w:r>
        <w:rPr>
          <w:vertAlign w:val="subscript"/>
        </w:rPr>
        <w:t>2</w:t>
      </w:r>
      <w:r>
        <w:t xml:space="preserve">—C—OH         </w:t>
      </w:r>
      <w:r w:rsidR="003550C5">
        <w:t xml:space="preserve">          H</w:t>
      </w:r>
      <w:r w:rsidR="003550C5">
        <w:rPr>
          <w:vertAlign w:val="subscript"/>
        </w:rPr>
        <w:t>3</w:t>
      </w:r>
      <w:r w:rsidR="003550C5">
        <w:t>C—C— C—CH</w:t>
      </w:r>
      <w:r w:rsidR="003550C5">
        <w:rPr>
          <w:vertAlign w:val="subscript"/>
        </w:rPr>
        <w:t>3</w:t>
      </w:r>
    </w:p>
    <w:p w:rsidR="00393E72" w:rsidRDefault="00393E72" w:rsidP="002A2D6D">
      <w:pPr>
        <w:pStyle w:val="ListParagraph"/>
        <w:spacing w:after="0" w:line="240" w:lineRule="auto"/>
        <w:ind w:left="1800"/>
        <w:jc w:val="center"/>
      </w:pPr>
      <w:r>
        <w:t>│</w:t>
      </w:r>
      <w:r w:rsidR="003550C5">
        <w:t xml:space="preserve">                                        │     │</w:t>
      </w:r>
    </w:p>
    <w:p w:rsidR="00393E72" w:rsidRDefault="00393E72" w:rsidP="002A2D6D">
      <w:pPr>
        <w:pStyle w:val="ListParagraph"/>
        <w:spacing w:after="0" w:line="240" w:lineRule="auto"/>
        <w:ind w:left="1800"/>
        <w:jc w:val="center"/>
      </w:pPr>
      <w:r>
        <w:t>H</w:t>
      </w:r>
      <w:r w:rsidR="003550C5">
        <w:t xml:space="preserve">                                       </w:t>
      </w:r>
      <w:proofErr w:type="spellStart"/>
      <w:r w:rsidR="003550C5">
        <w:t>H</w:t>
      </w:r>
      <w:proofErr w:type="spellEnd"/>
      <w:r w:rsidR="003550C5">
        <w:t xml:space="preserve">    OH</w:t>
      </w:r>
    </w:p>
    <w:p w:rsidR="00393E72" w:rsidRPr="002A2D6D" w:rsidRDefault="00393E72" w:rsidP="002A2D6D">
      <w:pPr>
        <w:pStyle w:val="ListParagraph"/>
        <w:spacing w:after="0" w:line="240" w:lineRule="auto"/>
        <w:ind w:left="1800"/>
        <w:jc w:val="center"/>
        <w:rPr>
          <w:b/>
        </w:rPr>
      </w:pPr>
      <w:r>
        <w:rPr>
          <w:b/>
        </w:rPr>
        <w:t>Buthan-2-ol</w:t>
      </w:r>
      <w:r>
        <w:t xml:space="preserve"> </w:t>
      </w:r>
      <w:r w:rsidR="003550C5">
        <w:t xml:space="preserve">                   </w:t>
      </w:r>
      <w:r w:rsidR="002A2D6D">
        <w:rPr>
          <w:b/>
        </w:rPr>
        <w:t>3 methylbuthan-2-ol</w:t>
      </w:r>
    </w:p>
    <w:p w:rsidR="00813876" w:rsidRPr="00393E72" w:rsidRDefault="00813876" w:rsidP="008138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Tertiary Group ―</w:t>
      </w:r>
      <w:r w:rsidR="00474EAB" w:rsidRPr="00474EAB">
        <w:t xml:space="preserve"> </w:t>
      </w:r>
      <w:r w:rsidR="00474EAB">
        <w:t xml:space="preserve">These </w:t>
      </w:r>
      <w:proofErr w:type="spellStart"/>
      <w:r w:rsidR="00474EAB">
        <w:t>Alkanols</w:t>
      </w:r>
      <w:proofErr w:type="spellEnd"/>
      <w:r w:rsidR="00474EAB">
        <w:t xml:space="preserve"> have three Alkyl group attached to the carbon atom that carries the hydroxyl </w:t>
      </w:r>
      <w:r w:rsidR="00474EAB" w:rsidRPr="00393E72">
        <w:t>group</w:t>
      </w:r>
      <w:r w:rsidR="00474EAB">
        <w:t>.</w:t>
      </w:r>
    </w:p>
    <w:p w:rsidR="00393E72" w:rsidRDefault="00393E72" w:rsidP="00393E72">
      <w:pPr>
        <w:pStyle w:val="ListParagraph"/>
        <w:spacing w:after="0" w:line="240" w:lineRule="auto"/>
        <w:ind w:left="1800"/>
      </w:pPr>
      <w:r>
        <w:t>Examples include:</w:t>
      </w:r>
    </w:p>
    <w:p w:rsidR="00393E72" w:rsidRPr="002A2D6D" w:rsidRDefault="00393E72" w:rsidP="00393E72">
      <w:pPr>
        <w:pStyle w:val="ListParagraph"/>
        <w:spacing w:after="0" w:line="240" w:lineRule="auto"/>
        <w:ind w:left="1800"/>
      </w:pPr>
      <w:r>
        <w:t xml:space="preserve">        CH</w:t>
      </w:r>
      <w:r>
        <w:rPr>
          <w:vertAlign w:val="subscript"/>
        </w:rPr>
        <w:t>3</w:t>
      </w:r>
      <w:r w:rsidR="002A2D6D">
        <w:t xml:space="preserve">                                      </w:t>
      </w:r>
    </w:p>
    <w:p w:rsidR="00393E72" w:rsidRPr="00393E72" w:rsidRDefault="00393E72" w:rsidP="00393E72">
      <w:pPr>
        <w:pStyle w:val="ListParagraph"/>
        <w:spacing w:after="0" w:line="240" w:lineRule="auto"/>
        <w:ind w:left="1800"/>
      </w:pPr>
      <w:r>
        <w:t xml:space="preserve">          │</w:t>
      </w:r>
    </w:p>
    <w:p w:rsidR="00393E72" w:rsidRDefault="00393E72" w:rsidP="00393E72">
      <w:pPr>
        <w:pStyle w:val="ListParagraph"/>
        <w:spacing w:after="0" w:line="240" w:lineRule="auto"/>
        <w:ind w:left="1800"/>
      </w:pPr>
      <w:r>
        <w:t>H</w:t>
      </w:r>
      <w:r>
        <w:rPr>
          <w:vertAlign w:val="subscript"/>
        </w:rPr>
        <w:t>3</w:t>
      </w:r>
      <w:r>
        <w:t>C—C—OH</w:t>
      </w:r>
    </w:p>
    <w:p w:rsidR="00393E72" w:rsidRDefault="00393E72" w:rsidP="00393E72">
      <w:pPr>
        <w:pStyle w:val="ListParagraph"/>
        <w:spacing w:after="0" w:line="240" w:lineRule="auto"/>
        <w:ind w:left="1800"/>
      </w:pPr>
      <w:r>
        <w:t xml:space="preserve">          │</w:t>
      </w:r>
    </w:p>
    <w:p w:rsidR="00393E72" w:rsidRDefault="00393E72" w:rsidP="00393E72">
      <w:pPr>
        <w:pStyle w:val="ListParagraph"/>
        <w:spacing w:after="0" w:line="240" w:lineRule="auto"/>
        <w:ind w:left="1800"/>
      </w:pPr>
      <w:r>
        <w:t xml:space="preserve">        CH</w:t>
      </w:r>
      <w:r>
        <w:rPr>
          <w:vertAlign w:val="subscript"/>
        </w:rPr>
        <w:t>3</w:t>
      </w:r>
    </w:p>
    <w:p w:rsidR="00393E72" w:rsidRDefault="00393E72" w:rsidP="00393E72">
      <w:pPr>
        <w:pStyle w:val="ListParagraph"/>
        <w:spacing w:after="0" w:line="240" w:lineRule="auto"/>
        <w:ind w:left="1800"/>
        <w:rPr>
          <w:b/>
        </w:rPr>
      </w:pPr>
      <w:r>
        <w:rPr>
          <w:b/>
        </w:rPr>
        <w:t>2-</w:t>
      </w:r>
      <w:r w:rsidR="003550C5">
        <w:rPr>
          <w:b/>
        </w:rPr>
        <w:t>methylpropan-2-ol</w:t>
      </w:r>
    </w:p>
    <w:p w:rsidR="00ED7941" w:rsidRDefault="00ED7941" w:rsidP="00393E72">
      <w:pPr>
        <w:pStyle w:val="ListParagraph"/>
        <w:spacing w:after="0" w:line="240" w:lineRule="auto"/>
        <w:ind w:left="1800"/>
        <w:rPr>
          <w:b/>
        </w:rPr>
      </w:pPr>
    </w:p>
    <w:p w:rsidR="00ED7941" w:rsidRDefault="00ED7941" w:rsidP="00393E72">
      <w:pPr>
        <w:pStyle w:val="ListParagraph"/>
        <w:spacing w:after="0" w:line="240" w:lineRule="auto"/>
        <w:ind w:left="1800"/>
        <w:rPr>
          <w:b/>
        </w:rPr>
      </w:pPr>
    </w:p>
    <w:p w:rsidR="00ED7941" w:rsidRDefault="00ED7941" w:rsidP="00ED7941">
      <w:pPr>
        <w:pStyle w:val="ListParagraph"/>
        <w:spacing w:after="0" w:line="240" w:lineRule="auto"/>
        <w:ind w:left="1800"/>
        <w:jc w:val="center"/>
        <w:rPr>
          <w:b/>
        </w:rPr>
      </w:pPr>
      <w:r>
        <w:rPr>
          <w:b/>
        </w:rPr>
        <w:t>(2)</w:t>
      </w:r>
    </w:p>
    <w:p w:rsidR="002F3245" w:rsidRDefault="002F3245" w:rsidP="002F3245">
      <w:pPr>
        <w:spacing w:after="0" w:line="240" w:lineRule="auto"/>
      </w:pPr>
      <w:r w:rsidRPr="002F3245">
        <w:rPr>
          <w:u w:val="single"/>
        </w:rPr>
        <w:t>STEP I</w:t>
      </w:r>
      <w:r>
        <w:t>: The Grignard reagent add across the carbon-oxygen double bond</w:t>
      </w:r>
    </w:p>
    <w:p w:rsidR="00357647" w:rsidRDefault="00357647" w:rsidP="002F3245">
      <w:pPr>
        <w:spacing w:after="0" w:line="240" w:lineRule="auto"/>
      </w:pPr>
    </w:p>
    <w:p w:rsidR="00610B98" w:rsidRPr="00610B98" w:rsidRDefault="00713204" w:rsidP="002F3245">
      <w:pPr>
        <w:spacing w:after="0" w:line="240" w:lineRule="auto"/>
      </w:pPr>
      <w:r>
        <w:t xml:space="preserve">                             </w:t>
      </w:r>
      <w:r w:rsidR="00610B98">
        <w:t xml:space="preserve">                                                   O                                            CH</w:t>
      </w:r>
      <w:r w:rsidR="00610B98">
        <w:rPr>
          <w:vertAlign w:val="subscript"/>
        </w:rPr>
        <w:t>3</w:t>
      </w:r>
      <w:r w:rsidR="00610B98">
        <w:t>CH</w:t>
      </w:r>
      <w:r w:rsidR="00610B98">
        <w:rPr>
          <w:vertAlign w:val="subscript"/>
        </w:rPr>
        <w:t>2</w:t>
      </w:r>
      <w:r w:rsidR="00610B98">
        <w:t>CH</w:t>
      </w:r>
      <w:r w:rsidR="00610B98">
        <w:rPr>
          <w:vertAlign w:val="subscript"/>
        </w:rPr>
        <w:t>2</w:t>
      </w:r>
      <w:r w:rsidR="00610B98">
        <w:t>CH</w:t>
      </w:r>
      <w:r w:rsidR="00610B98">
        <w:rPr>
          <w:vertAlign w:val="subscript"/>
        </w:rPr>
        <w:t>2</w:t>
      </w:r>
    </w:p>
    <w:p w:rsidR="00610B98" w:rsidRPr="002F3245" w:rsidRDefault="00610B98" w:rsidP="002F3245">
      <w:pPr>
        <w:spacing w:after="0" w:line="240" w:lineRule="auto"/>
      </w:pPr>
      <w:r>
        <w:t xml:space="preserve">                                           </w:t>
      </w:r>
      <w:r w:rsidR="00713204">
        <w:t xml:space="preserve">                             </w:t>
      </w:r>
      <w:r>
        <w:t xml:space="preserve">       </w:t>
      </w:r>
      <w:r>
        <w:rPr>
          <w:rFonts w:cstheme="minorHAnsi"/>
        </w:rPr>
        <w:t>││                                                    │</w:t>
      </w:r>
    </w:p>
    <w:p w:rsidR="0045494F" w:rsidRDefault="00713204" w:rsidP="00357647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3352376</wp:posOffset>
                </wp:positionH>
                <wp:positionV relativeFrom="paragraph">
                  <wp:posOffset>77470</wp:posOffset>
                </wp:positionV>
                <wp:extent cx="338666" cy="6773"/>
                <wp:effectExtent l="0" t="76200" r="23495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66" cy="67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8B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3.95pt;margin-top:6.1pt;width:26.6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Hh7gEAAD8EAAAOAAAAZHJzL2Uyb0RvYy54bWysU9uO0zAQfUfiHyy/07RbKbuqmq5Ql+UF&#10;QcUC715nnFjyTWPTtH/P2ElTbkIC8TLyZc6ZOcfj7f3JGnYEjNq7hq8WS87ASd9q1zX886fHV3ec&#10;xSRcK4x30PAzRH6/e/liO4QN3PjemxaQEYmLmyE0vE8pbKoqyh6siAsfwNGl8mhFoi12VYtiIHZr&#10;qpvlsq4Gj21ALyFGOn0YL/mu8CsFMn1QKkJipuHUWyoRS3zOsdptxaZDEXotpzbEP3RhhXZUdKZ6&#10;EEmwr6h/obJaoo9epYX0tvJKaQlFA6lZLX9S89SLAEULmRPDbFP8f7Ty/fGATLf0dpw5YemJnhIK&#10;3fWJvUb0A9t758hGj2yV3RpC3BBo7w447WI4YJZ+UmiZMjp8yWT5hOSxU/H6PHsNp8QkHa7Xd3Vd&#10;cybpqr69XWfuaiTJ0IAxvQVvWV40PE49zc2MBcTxXUwj8ALIYONyjN7o9lEbUzZ5oGBvkB0FjUI6&#10;FTFU8IesJLR541qWzoGMSKiF6wxMrWXWKssfBZdVOhsYK34ERTaSsLGzMsDXekJKcOlS0zjKzjBF&#10;3c3AZfHsj8ApP0OhDPffgGdEqexdmsFWO4+/q361SY35FwdG3dmCZ9+eyygUa2hKyzNOPyp/g+/3&#10;BX7997tvAAAA//8DAFBLAwQUAAYACAAAACEAxYYofuAAAAAJAQAADwAAAGRycy9kb3ducmV2Lnht&#10;bEyPzW6DMBCE75X6DtZW6q0xAaWhBBP1R8mhUg6hRcrRwQaj4jXCJqFv3+2pve3ujGa+zbez7dlF&#10;j75zKGC5iIBprJ3qsBXw+bF7SIH5IFHJ3qEW8K09bIvbm1xmyl3xqC9laBmFoM+kABPCkHHua6Ot&#10;9As3aCStcaOVgdax5WqUVwq3PY+j6JFb2SE1GDnoV6Prr3KyVPJ+KNfNaZfg9Jbuq6Z62ZvqKMT9&#10;3fy8ARb0HP7M8ItP6FAQ09lNqDzrBazi9RNZSYhjYGRYpUsaznRIEuBFzv9/UPwAAAD//wMAUEsB&#10;Ai0AFAAGAAgAAAAhALaDOJL+AAAA4QEAABMAAAAAAAAAAAAAAAAAAAAAAFtDb250ZW50X1R5cGVz&#10;XS54bWxQSwECLQAUAAYACAAAACEAOP0h/9YAAACUAQAACwAAAAAAAAAAAAAAAAAvAQAAX3JlbHMv&#10;LnJlbHNQSwECLQAUAAYACAAAACEAa+yB4e4BAAA/BAAADgAAAAAAAAAAAAAAAAAuAgAAZHJzL2Uy&#10;b0RvYy54bWxQSwECLQAUAAYACAAAACEAxYYofu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2F3245">
        <w:t>CH</w:t>
      </w:r>
      <w:r w:rsidR="002F3245">
        <w:rPr>
          <w:vertAlign w:val="subscript"/>
        </w:rPr>
        <w:t>3</w:t>
      </w:r>
      <w:r w:rsidR="002F3245">
        <w:t>CH</w:t>
      </w:r>
      <w:r w:rsidR="002F3245">
        <w:rPr>
          <w:vertAlign w:val="subscript"/>
        </w:rPr>
        <w:t>2</w:t>
      </w:r>
      <w:r w:rsidR="002F3245">
        <w:t>MgBr + CH</w:t>
      </w:r>
      <w:r w:rsidR="002F3245">
        <w:rPr>
          <w:vertAlign w:val="subscript"/>
        </w:rPr>
        <w:t>3</w:t>
      </w:r>
      <w:r w:rsidR="002F3245">
        <w:t>CH</w:t>
      </w:r>
      <w:r w:rsidR="002F3245">
        <w:rPr>
          <w:vertAlign w:val="subscript"/>
        </w:rPr>
        <w:t>2</w:t>
      </w:r>
      <w:r w:rsidR="002F3245">
        <w:t>CH</w:t>
      </w:r>
      <w:r w:rsidR="002F3245">
        <w:rPr>
          <w:vertAlign w:val="subscript"/>
        </w:rPr>
        <w:t>2</w:t>
      </w:r>
      <w:r w:rsidR="002F3245">
        <w:rPr>
          <w:rFonts w:cstheme="minorHAnsi"/>
        </w:rPr>
        <w:t>—</w:t>
      </w:r>
      <w:r w:rsidR="00610B98">
        <w:rPr>
          <w:rFonts w:cstheme="minorHAnsi"/>
        </w:rPr>
        <w:t>C—CH</w:t>
      </w:r>
      <w:r w:rsidR="00610B98">
        <w:rPr>
          <w:rFonts w:cstheme="minorHAnsi"/>
          <w:vertAlign w:val="subscript"/>
        </w:rPr>
        <w:t>2</w:t>
      </w:r>
      <w:r w:rsidR="00610B98">
        <w:rPr>
          <w:rFonts w:cstheme="minorHAnsi"/>
        </w:rPr>
        <w:t>CH</w:t>
      </w:r>
      <w:r w:rsidR="00610B98">
        <w:rPr>
          <w:rFonts w:cstheme="minorHAnsi"/>
          <w:vertAlign w:val="subscript"/>
        </w:rPr>
        <w:t>2</w:t>
      </w:r>
      <w:r w:rsidR="00610B98">
        <w:rPr>
          <w:rFonts w:cstheme="minorHAnsi"/>
        </w:rPr>
        <w:t>CH</w:t>
      </w:r>
      <w:r w:rsidR="00610B98">
        <w:rPr>
          <w:rFonts w:cstheme="minorHAnsi"/>
          <w:vertAlign w:val="subscript"/>
        </w:rPr>
        <w:t>3</w:t>
      </w:r>
      <w:r w:rsidR="00610B98">
        <w:rPr>
          <w:rFonts w:cstheme="minorHAnsi"/>
        </w:rPr>
        <w:t xml:space="preserve">            CH</w:t>
      </w:r>
      <w:r w:rsidR="00610B98">
        <w:rPr>
          <w:rFonts w:cstheme="minorHAnsi"/>
          <w:vertAlign w:val="subscript"/>
        </w:rPr>
        <w:t>3</w:t>
      </w:r>
      <w:r w:rsidR="00610B98">
        <w:rPr>
          <w:rFonts w:cstheme="minorHAnsi"/>
        </w:rPr>
        <w:t>CH</w:t>
      </w:r>
      <w:r w:rsidR="00610B98">
        <w:rPr>
          <w:rFonts w:cstheme="minorHAnsi"/>
          <w:vertAlign w:val="subscript"/>
        </w:rPr>
        <w:t>2</w:t>
      </w:r>
      <w:r w:rsidR="00610B98">
        <w:rPr>
          <w:rFonts w:cstheme="minorHAnsi"/>
        </w:rPr>
        <w:t>—C—O—</w:t>
      </w:r>
      <w:proofErr w:type="spellStart"/>
      <w:r w:rsidR="00610B98">
        <w:rPr>
          <w:rFonts w:cstheme="minorHAnsi"/>
        </w:rPr>
        <w:t>MgBr</w:t>
      </w:r>
      <w:proofErr w:type="spellEnd"/>
    </w:p>
    <w:p w:rsidR="00610B98" w:rsidRDefault="00610B98" w:rsidP="002F32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713204">
        <w:rPr>
          <w:rFonts w:cstheme="minorHAnsi"/>
        </w:rPr>
        <w:t xml:space="preserve">                                                            </w:t>
      </w:r>
      <w:r>
        <w:rPr>
          <w:rFonts w:cstheme="minorHAnsi"/>
        </w:rPr>
        <w:t xml:space="preserve">                                               │</w:t>
      </w:r>
    </w:p>
    <w:p w:rsidR="00610B98" w:rsidRDefault="00610B98" w:rsidP="002F3245">
      <w:pPr>
        <w:spacing w:after="0" w:line="240" w:lineRule="auto"/>
        <w:rPr>
          <w:rFonts w:cstheme="minorHAnsi"/>
          <w:vertAlign w:val="subscript"/>
        </w:rPr>
      </w:pPr>
      <w:r>
        <w:rPr>
          <w:rFonts w:cstheme="minorHAnsi"/>
        </w:rPr>
        <w:t xml:space="preserve">                                                          </w:t>
      </w:r>
      <w:r w:rsidR="00713204">
        <w:rPr>
          <w:rFonts w:cstheme="minorHAnsi"/>
        </w:rPr>
        <w:t xml:space="preserve">                               </w:t>
      </w:r>
      <w:r>
        <w:rPr>
          <w:rFonts w:cstheme="minorHAnsi"/>
        </w:rPr>
        <w:t xml:space="preserve">                                        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</w:p>
    <w:p w:rsidR="00357647" w:rsidRDefault="00357647" w:rsidP="002F3245">
      <w:pPr>
        <w:spacing w:after="0" w:line="240" w:lineRule="auto"/>
        <w:rPr>
          <w:rFonts w:cstheme="minorHAnsi"/>
        </w:rPr>
      </w:pPr>
    </w:p>
    <w:p w:rsidR="00A96A36" w:rsidRDefault="00A96A36" w:rsidP="002F3245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STEP </w:t>
      </w:r>
      <w:proofErr w:type="gramStart"/>
      <w:r>
        <w:rPr>
          <w:rFonts w:cstheme="minorHAnsi"/>
          <w:u w:val="single"/>
        </w:rPr>
        <w:t>II</w:t>
      </w:r>
      <w:r>
        <w:rPr>
          <w:rFonts w:cstheme="minorHAnsi"/>
        </w:rPr>
        <w:t xml:space="preserve"> :Dilute</w:t>
      </w:r>
      <w:proofErr w:type="gramEnd"/>
      <w:r>
        <w:rPr>
          <w:rFonts w:cstheme="minorHAnsi"/>
        </w:rPr>
        <w:t xml:space="preserve"> acid is then added to</w:t>
      </w:r>
      <w:r w:rsidR="00357647">
        <w:rPr>
          <w:rFonts w:cstheme="minorHAnsi"/>
        </w:rPr>
        <w:t xml:space="preserve"> the above reaction to hydrolyze it</w:t>
      </w:r>
    </w:p>
    <w:p w:rsidR="00357647" w:rsidRDefault="00357647" w:rsidP="002F3245">
      <w:pPr>
        <w:spacing w:after="0" w:line="240" w:lineRule="auto"/>
        <w:rPr>
          <w:rFonts w:cstheme="minorHAnsi"/>
        </w:rPr>
      </w:pPr>
    </w:p>
    <w:p w:rsidR="00713204" w:rsidRDefault="00802D8D" w:rsidP="00802D8D">
      <w:pPr>
        <w:spacing w:after="0" w:line="240" w:lineRule="auto"/>
        <w:rPr>
          <w:b/>
        </w:rPr>
      </w:pPr>
      <w:r>
        <w:t xml:space="preserve">                                            </w:t>
      </w:r>
      <w:r w:rsidR="00713204">
        <w:t>CH</w:t>
      </w:r>
      <w:r w:rsidR="00713204" w:rsidRPr="00713204">
        <w:rPr>
          <w:vertAlign w:val="subscript"/>
        </w:rPr>
        <w:t>3</w:t>
      </w:r>
      <w:r w:rsidR="00713204">
        <w:t>CH</w:t>
      </w:r>
      <w:r w:rsidR="00713204" w:rsidRPr="00713204">
        <w:rPr>
          <w:vertAlign w:val="subscript"/>
        </w:rPr>
        <w:t>2</w:t>
      </w:r>
      <w:r w:rsidR="00713204">
        <w:t>CH</w:t>
      </w:r>
      <w:r w:rsidR="00713204" w:rsidRPr="00713204">
        <w:rPr>
          <w:vertAlign w:val="subscript"/>
        </w:rPr>
        <w:t>2</w:t>
      </w:r>
      <w:r w:rsidR="00713204">
        <w:t>CH</w:t>
      </w:r>
      <w:r w:rsidR="00713204" w:rsidRPr="00713204">
        <w:rPr>
          <w:vertAlign w:val="subscript"/>
        </w:rPr>
        <w:t>2</w:t>
      </w:r>
      <w:r w:rsidR="00713204" w:rsidRPr="00713204">
        <w:rPr>
          <w:b/>
        </w:rPr>
        <w:t xml:space="preserve"> </w:t>
      </w:r>
      <w:r>
        <w:rPr>
          <w:b/>
        </w:rPr>
        <w:t xml:space="preserve">               </w:t>
      </w:r>
      <w:r w:rsidR="009F6F1B">
        <w:rPr>
          <w:b/>
        </w:rPr>
        <w:t xml:space="preserve">                 </w:t>
      </w:r>
      <w:r w:rsidR="00713204">
        <w:rPr>
          <w:b/>
        </w:rPr>
        <w:t xml:space="preserve">     </w:t>
      </w:r>
      <w:proofErr w:type="spellStart"/>
      <w:r w:rsidR="00713204">
        <w:t>CH</w:t>
      </w:r>
      <w:r w:rsidR="00713204" w:rsidRPr="00713204">
        <w:rPr>
          <w:vertAlign w:val="subscript"/>
        </w:rPr>
        <w:t>3</w:t>
      </w:r>
      <w:r w:rsidR="00713204">
        <w:t>CH</w:t>
      </w:r>
      <w:r w:rsidR="00713204" w:rsidRPr="00713204">
        <w:rPr>
          <w:vertAlign w:val="subscript"/>
        </w:rPr>
        <w:t>2</w:t>
      </w:r>
      <w:r w:rsidR="00713204">
        <w:t>CH</w:t>
      </w:r>
      <w:r w:rsidR="00713204" w:rsidRPr="00713204">
        <w:rPr>
          <w:vertAlign w:val="subscript"/>
        </w:rPr>
        <w:t>2</w:t>
      </w:r>
      <w:r w:rsidR="00713204">
        <w:t>CH</w:t>
      </w:r>
      <w:r w:rsidR="00713204" w:rsidRPr="00713204">
        <w:rPr>
          <w:vertAlign w:val="subscript"/>
        </w:rPr>
        <w:t>2</w:t>
      </w:r>
      <w:proofErr w:type="spellEnd"/>
    </w:p>
    <w:p w:rsidR="00713204" w:rsidRDefault="009F6F1B" w:rsidP="009F6F1B">
      <w:pPr>
        <w:spacing w:after="0" w:line="240" w:lineRule="auto"/>
        <w:rPr>
          <w:b/>
        </w:rPr>
      </w:pPr>
      <w:r>
        <w:rPr>
          <w:rFonts w:cstheme="minorHAnsi"/>
          <w:b/>
        </w:rPr>
        <w:t xml:space="preserve">         </w:t>
      </w:r>
      <w:r w:rsidR="00802D8D">
        <w:rPr>
          <w:rFonts w:cstheme="minorHAnsi"/>
          <w:b/>
        </w:rPr>
        <w:t xml:space="preserve">                           </w:t>
      </w:r>
      <w:r>
        <w:rPr>
          <w:rFonts w:cstheme="minorHAnsi"/>
          <w:b/>
        </w:rPr>
        <w:t xml:space="preserve">                     </w:t>
      </w:r>
      <w:r w:rsidR="00713204">
        <w:rPr>
          <w:rFonts w:cstheme="minorHAnsi"/>
          <w:b/>
        </w:rPr>
        <w:t xml:space="preserve">│      </w:t>
      </w:r>
      <w:r w:rsidR="00802D8D">
        <w:rPr>
          <w:rFonts w:cstheme="minorHAnsi"/>
          <w:b/>
        </w:rPr>
        <w:t xml:space="preserve">  </w:t>
      </w:r>
      <w:r w:rsidR="00713204">
        <w:rPr>
          <w:rFonts w:cstheme="minorHAnsi"/>
          <w:b/>
        </w:rPr>
        <w:t xml:space="preserve">           </w:t>
      </w:r>
      <w:r w:rsidR="00802D8D">
        <w:rPr>
          <w:rFonts w:cstheme="minorHAnsi"/>
          <w:b/>
        </w:rPr>
        <w:t xml:space="preserve">   </w:t>
      </w:r>
      <w:r w:rsidR="00F167E8">
        <w:rPr>
          <w:rFonts w:cstheme="minorHAnsi"/>
          <w:vertAlign w:val="subscript"/>
        </w:rPr>
        <w:t xml:space="preserve">  </w:t>
      </w:r>
      <w:r w:rsidR="00802D8D">
        <w:rPr>
          <w:rFonts w:cstheme="minorHAnsi"/>
        </w:rPr>
        <w:t>H</w:t>
      </w:r>
      <w:r w:rsidR="00802D8D">
        <w:rPr>
          <w:rFonts w:cstheme="minorHAnsi"/>
          <w:vertAlign w:val="subscript"/>
        </w:rPr>
        <w:t>3</w:t>
      </w:r>
      <w:r w:rsidR="00802D8D">
        <w:rPr>
          <w:rFonts w:cstheme="minorHAnsi"/>
        </w:rPr>
        <w:t>O</w:t>
      </w:r>
      <w:r w:rsidR="00802D8D">
        <w:rPr>
          <w:rFonts w:cstheme="minorHAnsi"/>
          <w:vertAlign w:val="superscript"/>
        </w:rPr>
        <w:t>+</w:t>
      </w:r>
      <w:r w:rsidR="00F167E8">
        <w:rPr>
          <w:rFonts w:cstheme="minorHAnsi"/>
          <w:vertAlign w:val="subscript"/>
        </w:rPr>
        <w:t xml:space="preserve">                                      </w:t>
      </w:r>
      <w:r>
        <w:rPr>
          <w:rFonts w:cstheme="minorHAnsi"/>
          <w:b/>
        </w:rPr>
        <w:t>│</w:t>
      </w:r>
    </w:p>
    <w:p w:rsidR="009F6F1B" w:rsidRDefault="009F6F1B" w:rsidP="009F6F1B">
      <w:pPr>
        <w:spacing w:after="0" w:line="240" w:lineRule="auto"/>
        <w:jc w:val="center"/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2681816</wp:posOffset>
                </wp:positionH>
                <wp:positionV relativeFrom="paragraph">
                  <wp:posOffset>100541</wp:posOffset>
                </wp:positionV>
                <wp:extent cx="264160" cy="0"/>
                <wp:effectExtent l="0" t="76200" r="2159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E7ACC" id="Straight Arrow Connector 2" o:spid="_x0000_s1026" type="#_x0000_t32" style="position:absolute;margin-left:211.15pt;margin-top:7.9pt;width:20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Mf5AEAADIEAAAOAAAAZHJzL2Uyb0RvYy54bWysU9uO0zAQfUfiHyy/06QVqlDVdIW6LC8I&#10;Kpb9AK9jJ5ZsjzU2Tfr3jJ005SYkEC9Oxp4zZ87xeH83OsvOCqMB3/D1quZMeQmt8V3Dn748vHrD&#10;WUzCt8KCVw2/qMjvDi9f7IewUxvowbYKGRXxcTeEhvcphV1VRdkrJ+IKgvJ0qAGdSBRiV7UoBqru&#10;bLWp6201ALYBQaoYafd+OuSHUl9rJdMnraNKzDacektlxbI+57U67MWuQxF6I+c2xD904YTxRLqU&#10;uhdJsK9ofinljESIoNNKgqtAayNV0UBq1vVPah57EVTRQubEsNgU/19Z+fF8Qmbahm8488LRFT0m&#10;FKbrE3uLCAM7gvdkIyDbZLeGEHcEOvoTzlEMJ8zSR40uf0kUG4vDl8VhNSYmaXOzfb3e0j3I61F1&#10;wwWM6b0Cx/JPw+PcxsK/LgaL84eYiJmAV0AmtT6vEaxpH4y1JcgzpI4W2VnQ7adxnfsn3A9ZSRj7&#10;zrcsXQJpT2iE76yaM3PVKiueNJa/dLFqYvysNDlHqqbOysze+ISUyqcrp/WUnWGauluAdZH0R+Cc&#10;n6GqzPPfgBdEYQafFrAzHvB37Deb9JR/dWDSnS14hvZSbr9YQ4NZXJ0fUZ787+MCvz31wzcAAAD/&#10;/wMAUEsDBBQABgAIAAAAIQCRhQ2X3wAAAAkBAAAPAAAAZHJzL2Rvd25yZXYueG1sTI9RS8NAEITf&#10;Bf/DsYJv9tK0FpvmUopQKIpQa3/AJbcmwbu9mLu2yb93xYf6uDMfszP5enBWnLEPrScF00kCAqny&#10;pqVawfFj+/AEIkRNRltPqGDEAOvi9ibXmfEXesfzIdaCQyhkWkETY5dJGaoGnQ4T3yGx9+l7pyOf&#10;fS1Nry8c7qxMk2QhnW6JPzS6w+cGq6/DySlY7rq6tPvXl+l30m937X58GzajUvd3w2YFIuIQrzD8&#10;1ufqUHCn0p/IBGEVzNN0xigbjzyBgflitgRR/gmyyOX/BcUPAAAA//8DAFBLAQItABQABgAIAAAA&#10;IQC2gziS/gAAAOEBAAATAAAAAAAAAAAAAAAAAAAAAABbQ29udGVudF9UeXBlc10ueG1sUEsBAi0A&#10;FAAGAAgAAAAhADj9If/WAAAAlAEAAAsAAAAAAAAAAAAAAAAALwEAAF9yZWxzLy5yZWxzUEsBAi0A&#10;FAAGAAgAAAAhADTFAx/kAQAAMgQAAA4AAAAAAAAAAAAAAAAALgIAAGRycy9lMm9Eb2MueG1sUEsB&#10;Ai0AFAAGAAgAAAAhAJGFDZf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</w:rPr>
        <w:t xml:space="preserve">         </w:t>
      </w:r>
      <w:r w:rsidR="00802D8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</w:t>
      </w:r>
      <w:r w:rsidR="00802D8D">
        <w:rPr>
          <w:rFonts w:cstheme="minorHAnsi"/>
        </w:rPr>
        <w:t xml:space="preserve">   </w:t>
      </w:r>
      <w:r w:rsidR="00713204">
        <w:rPr>
          <w:rFonts w:cstheme="minorHAnsi"/>
        </w:rPr>
        <w:t>CH</w:t>
      </w:r>
      <w:r w:rsidR="00713204">
        <w:rPr>
          <w:rFonts w:cstheme="minorHAnsi"/>
          <w:vertAlign w:val="subscript"/>
        </w:rPr>
        <w:t>3</w:t>
      </w:r>
      <w:r w:rsidR="00713204">
        <w:rPr>
          <w:rFonts w:cstheme="minorHAnsi"/>
        </w:rPr>
        <w:t>CH</w:t>
      </w:r>
      <w:r w:rsidR="00713204">
        <w:rPr>
          <w:rFonts w:cstheme="minorHAnsi"/>
          <w:vertAlign w:val="subscript"/>
        </w:rPr>
        <w:t>2</w:t>
      </w:r>
      <w:r w:rsidR="00713204">
        <w:rPr>
          <w:rFonts w:cstheme="minorHAnsi"/>
        </w:rPr>
        <w:t>—C—O—</w:t>
      </w:r>
      <w:proofErr w:type="spellStart"/>
      <w:r w:rsidR="00713204">
        <w:rPr>
          <w:rFonts w:cstheme="minorHAnsi"/>
        </w:rPr>
        <w:t>MgBr</w:t>
      </w:r>
      <w:proofErr w:type="spellEnd"/>
      <w:r>
        <w:rPr>
          <w:rFonts w:cstheme="minorHAnsi"/>
        </w:rPr>
        <w:t xml:space="preserve">     </w:t>
      </w:r>
      <w:r w:rsidR="00713204">
        <w:rPr>
          <w:rFonts w:cstheme="minorHAnsi"/>
        </w:rPr>
        <w:t xml:space="preserve">    </w:t>
      </w:r>
      <w:r w:rsidR="00802D8D">
        <w:rPr>
          <w:rFonts w:cstheme="minorHAnsi"/>
        </w:rPr>
        <w:t xml:space="preserve">        </w:t>
      </w:r>
      <w:r w:rsidR="00713204"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 w:rsidR="00713204">
        <w:rPr>
          <w:rFonts w:cstheme="minorHAnsi"/>
        </w:rPr>
        <w:t>CH</w:t>
      </w:r>
      <w:r w:rsidR="00713204">
        <w:rPr>
          <w:rFonts w:cstheme="minorHAnsi"/>
          <w:vertAlign w:val="subscript"/>
        </w:rPr>
        <w:t>2</w:t>
      </w:r>
      <w:r w:rsidR="00713204">
        <w:rPr>
          <w:rFonts w:cstheme="minorHAnsi"/>
        </w:rPr>
        <w:t xml:space="preserve">—C—OH + </w:t>
      </w:r>
      <w:proofErr w:type="gramStart"/>
      <w:r w:rsidR="00713204">
        <w:rPr>
          <w:rFonts w:cstheme="minorHAnsi"/>
        </w:rPr>
        <w:t>MG(</w:t>
      </w:r>
      <w:proofErr w:type="gramEnd"/>
      <w:r w:rsidR="00713204">
        <w:rPr>
          <w:rFonts w:cstheme="minorHAnsi"/>
        </w:rPr>
        <w:t>OH)BR</w:t>
      </w:r>
      <w:r>
        <w:rPr>
          <w:rFonts w:cstheme="minorHAnsi"/>
        </w:rPr>
        <w:t xml:space="preserve">   (</w:t>
      </w:r>
      <w:r>
        <w:rPr>
          <w:b/>
        </w:rPr>
        <w:t>4 ethyl</w:t>
      </w:r>
      <w:r>
        <w:rPr>
          <w:b/>
        </w:rPr>
        <w:t>octan-4-ol</w:t>
      </w:r>
      <w:r>
        <w:rPr>
          <w:b/>
        </w:rPr>
        <w:t>)</w:t>
      </w:r>
    </w:p>
    <w:p w:rsidR="00802D8D" w:rsidRDefault="009F6F1B" w:rsidP="00802D8D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802D8D">
        <w:rPr>
          <w:b/>
        </w:rPr>
        <w:t xml:space="preserve">                           </w:t>
      </w:r>
      <w:r>
        <w:rPr>
          <w:b/>
        </w:rPr>
        <w:t xml:space="preserve">                  </w:t>
      </w:r>
      <w:r w:rsidR="00713204">
        <w:rPr>
          <w:rFonts w:cstheme="minorHAnsi"/>
        </w:rPr>
        <w:t>│</w:t>
      </w:r>
      <w:r>
        <w:rPr>
          <w:rFonts w:cstheme="minorHAnsi"/>
        </w:rPr>
        <w:t xml:space="preserve">       </w:t>
      </w:r>
      <w:r w:rsidR="00802D8D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         │</w:t>
      </w:r>
    </w:p>
    <w:p w:rsidR="009F6F1B" w:rsidRPr="00713204" w:rsidRDefault="00802D8D" w:rsidP="00802D8D">
      <w:pPr>
        <w:spacing w:after="0" w:line="240" w:lineRule="auto"/>
        <w:rPr>
          <w:b/>
        </w:rPr>
      </w:pPr>
      <w:r>
        <w:rPr>
          <w:rFonts w:cstheme="minorHAnsi"/>
        </w:rPr>
        <w:t xml:space="preserve">                                                   </w:t>
      </w:r>
      <w:r w:rsidR="00713204">
        <w:rPr>
          <w:rFonts w:cstheme="minorHAnsi"/>
        </w:rPr>
        <w:t>CH</w:t>
      </w:r>
      <w:r w:rsidR="00713204">
        <w:rPr>
          <w:rFonts w:cstheme="minorHAnsi"/>
          <w:vertAlign w:val="subscript"/>
        </w:rPr>
        <w:t>2</w:t>
      </w:r>
      <w:r w:rsidR="00713204">
        <w:rPr>
          <w:rFonts w:cstheme="minorHAnsi"/>
        </w:rPr>
        <w:t>CH</w:t>
      </w:r>
      <w:r w:rsidR="00713204">
        <w:rPr>
          <w:rFonts w:cstheme="minorHAnsi"/>
          <w:vertAlign w:val="subscript"/>
        </w:rPr>
        <w:t>2</w:t>
      </w:r>
      <w:r w:rsidR="00713204">
        <w:rPr>
          <w:rFonts w:cstheme="minorHAnsi"/>
        </w:rPr>
        <w:t>CH</w:t>
      </w:r>
      <w:r w:rsidR="00713204">
        <w:rPr>
          <w:rFonts w:cstheme="minorHAnsi"/>
          <w:vertAlign w:val="subscript"/>
        </w:rPr>
        <w:t>3</w:t>
      </w:r>
      <w:r w:rsidR="009F6F1B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="009F6F1B">
        <w:rPr>
          <w:rFonts w:cstheme="minorHAnsi"/>
        </w:rPr>
        <w:t xml:space="preserve">                             </w:t>
      </w:r>
      <w:proofErr w:type="spellStart"/>
      <w:r w:rsidR="009F6F1B">
        <w:rPr>
          <w:rFonts w:cstheme="minorHAnsi"/>
        </w:rPr>
        <w:t>CH</w:t>
      </w:r>
      <w:r w:rsidR="009F6F1B">
        <w:rPr>
          <w:rFonts w:cstheme="minorHAnsi"/>
          <w:vertAlign w:val="subscript"/>
        </w:rPr>
        <w:t>2</w:t>
      </w:r>
      <w:r w:rsidR="009F6F1B">
        <w:rPr>
          <w:rFonts w:cstheme="minorHAnsi"/>
        </w:rPr>
        <w:t>CH</w:t>
      </w:r>
      <w:r w:rsidR="009F6F1B">
        <w:rPr>
          <w:rFonts w:cstheme="minorHAnsi"/>
          <w:vertAlign w:val="subscript"/>
        </w:rPr>
        <w:t>2</w:t>
      </w:r>
      <w:r w:rsidR="009F6F1B">
        <w:rPr>
          <w:rFonts w:cstheme="minorHAnsi"/>
        </w:rPr>
        <w:t>CH</w:t>
      </w:r>
      <w:r w:rsidR="009F6F1B">
        <w:rPr>
          <w:rFonts w:cstheme="minorHAnsi"/>
          <w:vertAlign w:val="subscript"/>
        </w:rPr>
        <w:t>3</w:t>
      </w:r>
      <w:proofErr w:type="spellEnd"/>
    </w:p>
    <w:p w:rsidR="00802D8D" w:rsidRDefault="00802D8D" w:rsidP="00ED7941">
      <w:pPr>
        <w:pStyle w:val="ListParagraph"/>
        <w:spacing w:after="0" w:line="240" w:lineRule="auto"/>
        <w:ind w:left="1800"/>
        <w:jc w:val="center"/>
        <w:rPr>
          <w:b/>
        </w:rPr>
      </w:pPr>
    </w:p>
    <w:p w:rsidR="0045494F" w:rsidRDefault="00802D8D" w:rsidP="00ED7941">
      <w:pPr>
        <w:pStyle w:val="ListParagraph"/>
        <w:spacing w:after="0" w:line="240" w:lineRule="auto"/>
        <w:ind w:left="1800"/>
        <w:jc w:val="center"/>
        <w:rPr>
          <w:b/>
        </w:rPr>
      </w:pPr>
      <w:r>
        <w:rPr>
          <w:b/>
        </w:rPr>
        <w:lastRenderedPageBreak/>
        <w:t xml:space="preserve"> </w:t>
      </w:r>
      <w:r w:rsidR="0045494F">
        <w:rPr>
          <w:b/>
        </w:rPr>
        <w:t>(3)</w:t>
      </w:r>
    </w:p>
    <w:p w:rsidR="0045494F" w:rsidRDefault="0045494F" w:rsidP="0045494F">
      <w:pPr>
        <w:spacing w:after="0" w:line="240" w:lineRule="auto"/>
      </w:pPr>
      <w:r>
        <w:t>Ethanol is manufactured by reacting ethane with steam</w:t>
      </w:r>
      <w:r w:rsidR="00F3604B">
        <w:t xml:space="preserve"> </w:t>
      </w:r>
      <w:r>
        <w:t>(heat). The catalyst used is solid silicon dioxide coated with phosphoric (V)</w:t>
      </w:r>
      <w:r w:rsidR="00F3604B">
        <w:t xml:space="preserve"> acid. The reaction is reversible.</w:t>
      </w:r>
    </w:p>
    <w:p w:rsidR="00F3604B" w:rsidRDefault="00F3604B" w:rsidP="00F3604B">
      <w:pPr>
        <w:pStyle w:val="ListParagraph"/>
        <w:spacing w:after="0" w:line="240" w:lineRule="auto"/>
        <w:ind w:left="1800"/>
      </w:pPr>
      <w:r>
        <w:t xml:space="preserve">                        </w:t>
      </w:r>
      <w:r w:rsidRPr="00F3604B">
        <w:rPr>
          <w:vertAlign w:val="subscript"/>
        </w:rPr>
        <w:t>H3PO4</w:t>
      </w:r>
      <w:r>
        <w:t xml:space="preserve"> </w:t>
      </w:r>
    </w:p>
    <w:p w:rsidR="00ED7941" w:rsidRDefault="00F3604B" w:rsidP="00F3604B">
      <w:pPr>
        <w:pStyle w:val="ListParagraph"/>
        <w:spacing w:after="0" w:line="24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81280</wp:posOffset>
                </wp:positionV>
                <wp:extent cx="501227" cy="0"/>
                <wp:effectExtent l="38100" t="76200" r="1333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2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29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9.7pt;margin-top:6.4pt;width:3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VK7AEAAE4EAAAOAAAAZHJzL2Uyb0RvYy54bWysVNuO0zAQfUfiHyy/06RdcVHUdIW6LC8I&#10;KhY+wOuME0u+aWya9u8ZO2nKZYUE4mXi25k553ic7e3JGnYEjNq7lq9XNWfgpO+061v+9cv9izec&#10;xSRcJ4x30PIzRH67e/5sO4YGNn7wpgNklMTFZgwtH1IKTVVFOYAVceUDONpUHq1INMW+6lCMlN2a&#10;alPXr6rRYxfQS4iRVu+mTb4r+ZUCmT4pFSEx03LilkrEEh9zrHZb0fQowqDlTEP8AwsrtKOiS6o7&#10;kQT7hvq3VFZL9NGrtJLeVl4pLaFoIDXr+hc1D4MIULSQOTEsNsX/l1Z+PB6Q6a7lN5w5YemKHhIK&#10;3Q+JvUX0I9t758hGj+wmuzWG2BBo7w44z2I4YJZ+Umjzl0SxU3H4vDgMp8QkLb6s15vNa87kZau6&#10;4gLG9B68ZXnQ8jjTWOqvi8Hi+CEmqkzACyAXNS7H6I3u7rUxZZJ7CPYG2VHQ7afTOvMn3E+nBhDd&#10;O9exdA6kPaEWrjcw9UUS2jy9R1lyxSq7Mekvo3Q2MLH5DIpcJcUT69LPVy5CSnDpwsc4Op1hipgv&#10;wLrI/SNwPp+hUHr9b8ALolT2Li1gq53Hp6pfLVTT+YsDk+5swaPvzqUzijXUtMXx+YHlV/HjvMCv&#10;v4HddwAAAP//AwBQSwMEFAAGAAgAAAAhAP8W5ZXfAAAACQEAAA8AAABkcnMvZG93bnJldi54bWxM&#10;j8FOwzAQRO9I/IO1SNyo0yRACXGqCokD5QIFqerNjZc4aryOYqdN/55FHOC4M0+zM+Vycp044hBa&#10;TwrmswQEUu1NS42Cz4/nmwWIEDUZ3XlCBWcMsKwuL0pdGH+idzxuYiM4hEKhFdgY+0LKUFt0Osx8&#10;j8Telx+cjnwOjTSDPnG462SaJHfS6Zb4g9U9PlmsD5vRKdhtz4dx9/qyndu1XTVva5fnWarU9dW0&#10;egQRcYp/MPzU5+pQcae9H8kE0SlI7x9yRtlIeQID2e0iA7H/FWRVyv8Lqm8AAAD//wMAUEsBAi0A&#10;FAAGAAgAAAAhALaDOJL+AAAA4QEAABMAAAAAAAAAAAAAAAAAAAAAAFtDb250ZW50X1R5cGVzXS54&#10;bWxQSwECLQAUAAYACAAAACEAOP0h/9YAAACUAQAACwAAAAAAAAAAAAAAAAAvAQAAX3JlbHMvLnJl&#10;bHNQSwECLQAUAAYACAAAACEAR+zVSuwBAABOBAAADgAAAAAAAAAAAAAAAAAuAgAAZHJzL2Uyb0Rv&#10;Yy54bWxQSwECLQAUAAYACAAAACEA/xblld8AAAAJAQAADwAAAAAAAAAAAAAAAABGBAAAZHJzL2Rv&#10;d25yZXYueG1sUEsFBgAAAAAEAAQA8wAAAFI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t>CH</w:t>
      </w:r>
      <w:r>
        <w:rPr>
          <w:vertAlign w:val="subscript"/>
        </w:rPr>
        <w:t>2</w:t>
      </w:r>
      <w:r>
        <w:t>=</w:t>
      </w:r>
      <w:proofErr w:type="gramStart"/>
      <w:r>
        <w:t>CH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    </w:t>
      </w:r>
      <w:r w:rsidR="00FF4383">
        <w:t xml:space="preserve">               CH</w:t>
      </w:r>
      <w:r w:rsidR="00FF4383">
        <w:rPr>
          <w:vertAlign w:val="subscript"/>
        </w:rPr>
        <w:t>3</w:t>
      </w:r>
      <w:r w:rsidR="00FF4383">
        <w:t>CH</w:t>
      </w:r>
      <w:r w:rsidR="00FF4383">
        <w:rPr>
          <w:vertAlign w:val="subscript"/>
        </w:rPr>
        <w:t>2</w:t>
      </w:r>
      <w:r w:rsidR="00FF4383">
        <w:t>OH</w:t>
      </w:r>
      <w:r w:rsidR="00FF4383">
        <w:rPr>
          <w:vertAlign w:val="subscript"/>
        </w:rPr>
        <w:t>(g)</w:t>
      </w:r>
    </w:p>
    <w:p w:rsidR="00F575F2" w:rsidRDefault="00FF4383" w:rsidP="00FF4383">
      <w:pPr>
        <w:spacing w:after="0" w:line="240" w:lineRule="auto"/>
      </w:pPr>
      <w:r>
        <w:t>Only 5% of the ethane is converted into ethanol at each pass through the reactor. By removing the ethanol from the ethanol from the equi</w:t>
      </w:r>
      <w:r w:rsidR="00F575F2">
        <w:t>librium mixture and recycling the ethane, it is possible to achieve an overall 95% conversion.</w:t>
      </w:r>
    </w:p>
    <w:p w:rsidR="00F575F2" w:rsidRDefault="00F575F2" w:rsidP="00FF4383">
      <w:pPr>
        <w:spacing w:after="0" w:line="240" w:lineRule="auto"/>
      </w:pPr>
      <w:r>
        <w:t xml:space="preserve">A flow </w:t>
      </w:r>
      <w:proofErr w:type="gramStart"/>
      <w:r>
        <w:t xml:space="preserve">scheme  </w:t>
      </w:r>
      <w:proofErr w:type="spellStart"/>
      <w:r>
        <w:t>fodr</w:t>
      </w:r>
      <w:proofErr w:type="spellEnd"/>
      <w:proofErr w:type="gramEnd"/>
      <w:r>
        <w:t xml:space="preserve"> </w:t>
      </w:r>
      <w:proofErr w:type="spellStart"/>
      <w:r>
        <w:t>thew</w:t>
      </w:r>
      <w:proofErr w:type="spellEnd"/>
      <w:r>
        <w:t xml:space="preserve"> reaction looks like this: </w:t>
      </w:r>
    </w:p>
    <w:p w:rsidR="00FF4383" w:rsidRDefault="00F575F2" w:rsidP="00FF43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2059093</wp:posOffset>
                </wp:positionH>
                <wp:positionV relativeFrom="paragraph">
                  <wp:posOffset>42757</wp:posOffset>
                </wp:positionV>
                <wp:extent cx="1415627" cy="968586"/>
                <wp:effectExtent l="0" t="0" r="133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627" cy="9685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1F" w:rsidRDefault="00F97D1F" w:rsidP="00F97D1F">
                            <w:pPr>
                              <w:jc w:val="center"/>
                            </w:pPr>
                            <w:r>
                              <w:t>300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</w:p>
                          <w:p w:rsidR="00F97D1F" w:rsidRPr="00F97D1F" w:rsidRDefault="00F97D1F" w:rsidP="00F97D1F">
                            <w:pPr>
                              <w:jc w:val="center"/>
                            </w:pPr>
                            <w:r>
                              <w:t xml:space="preserve">60-70 </w:t>
                            </w:r>
                            <w:proofErr w:type="spellStart"/>
                            <w:r>
                              <w:t>atm</w:t>
                            </w:r>
                            <w:proofErr w:type="spellEnd"/>
                            <w:r>
                              <w:t xml:space="preserve"> phosphorus (V) acid catalyst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.15pt;margin-top:3.35pt;width:111.4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XdaAIAABwFAAAOAAAAZHJzL2Uyb0RvYy54bWysVMFu2zAMvQ/YPwi6r46DNG2DOkWQosOA&#10;oi2aDj0rspQYk0WNUmJnXz9KdtyiC3YYdpFF8ZEUnx91fdPWhu0V+gpswfOzEWfKSigruyn495e7&#10;L5ec+SBsKQxYVfCD8vxm/vnTdeNmagxbMKVCRkmsnzWu4NsQ3CzLvNyqWvgzcMqSUwPWIpCJm6xE&#10;0VD22mTj0WiaNYClQ5DKezq97Zx8nvJrrWR41NqrwEzB6W4hrZjWdVyz+bWYbVC4bSX7a4h/uEUt&#10;KktFh1S3Igi2w+qPVHUlETzocCahzkDrSqrUA3WTjz50s9oKp1IvRI53A03+/6WVD/snZFVZ8AvO&#10;rKjpFz0TacJujGIXkZ7G+RmhVu4Je8vTNvbaaqzjl7pgbaL0MFCq2sAkHeaT/Hw6ptySfFfTy/PL&#10;aUyavUU79OGrgprFTcGRqicmxf7ehw56hMRixsazeKnuGmkXDkZ1zmelqRsqPE5Jko7U0iDbC1JA&#10;+SPvqxtLyBiiK2OGoPxUkAnHoB4bw1TS1hA4OhX4Vm1Ap4pgwxBYVxbw78G6wx+77nqNbYd23fa/&#10;ZA3lgf4jQidw7+RdRXTeCx+eBJKiSfs0peGRFm2gKTj0O862gL9OnUc8CY28nDU0IQX3P3cCFWfm&#10;myUJXuWTSRypZEzOL8Zk4HvP+r3H7uol0C/I6T1wMm0jPpjjViPUrzTMi1iVXMJKql1wGfBoLEM3&#10;ufQcSLVYJBiNkRPh3q6cjMkjwVEuL+2rQNdrKpAaH+A4TWL2QVodNkZaWOwC6CrpLlLc8dpTTyOY&#10;lNs/F3HG39sJ9faozX8DAAD//wMAUEsDBBQABgAIAAAAIQAfgLkR3wAAAAkBAAAPAAAAZHJzL2Rv&#10;d25yZXYueG1sTI/BTsMwEETvSPyDtUjcqEPaJjTEqSoEJxAVhQNHN16SCHsdxW6S/j3LCY6reZp5&#10;W25nZ8WIQ+g8KbhdJCCQam86ahR8vD/d3IEIUZPR1hMqOGOAbXV5UerC+InecDzERnAJhUIraGPs&#10;CylD3aLTYeF7JM6+/OB05HNopBn0xOXOyjRJMul0R7zQ6h4fWqy/DyenwO+7s90Nm9fxBfPP531M&#10;pjl7VOr6at7dg4g4xz8YfvVZHSp2OvoTmSCsgmW6WjKqIMtBcL5e5SmII4PrTQqyKuX/D6ofAAAA&#10;//8DAFBLAQItABQABgAIAAAAIQC2gziS/gAAAOEBAAATAAAAAAAAAAAAAAAAAAAAAABbQ29udGVu&#10;dF9UeXBlc10ueG1sUEsBAi0AFAAGAAgAAAAhADj9If/WAAAAlAEAAAsAAAAAAAAAAAAAAAAALwEA&#10;AF9yZWxzLy5yZWxzUEsBAi0AFAAGAAgAAAAhAJjuxd1oAgAAHAUAAA4AAAAAAAAAAAAAAAAALgIA&#10;AGRycy9lMm9Eb2MueG1sUEsBAi0AFAAGAAgAAAAhAB+AuRHfAAAACQEAAA8AAAAAAAAAAAAAAAAA&#10;wgQAAGRycy9kb3ducmV2LnhtbFBLBQYAAAAABAAEAPMAAADOBQAAAAA=&#10;" fillcolor="white [3201]" strokecolor="black [3200]" strokeweight="1pt">
                <v:textbox>
                  <w:txbxContent>
                    <w:p w:rsidR="00F97D1F" w:rsidRDefault="00F97D1F" w:rsidP="00F97D1F">
                      <w:pPr>
                        <w:jc w:val="center"/>
                      </w:pPr>
                      <w:r>
                        <w:t>300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</w:p>
                    <w:p w:rsidR="00F97D1F" w:rsidRPr="00F97D1F" w:rsidRDefault="00F97D1F" w:rsidP="00F97D1F">
                      <w:pPr>
                        <w:jc w:val="center"/>
                      </w:pPr>
                      <w:r>
                        <w:t xml:space="preserve">60-70 </w:t>
                      </w:r>
                      <w:proofErr w:type="spellStart"/>
                      <w:r>
                        <w:t>atm</w:t>
                      </w:r>
                      <w:proofErr w:type="spellEnd"/>
                      <w:r>
                        <w:t xml:space="preserve"> phosphorus (V) acid catalyst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-67733</wp:posOffset>
                </wp:positionH>
                <wp:positionV relativeFrom="paragraph">
                  <wp:posOffset>164677</wp:posOffset>
                </wp:positionV>
                <wp:extent cx="982133" cy="616373"/>
                <wp:effectExtent l="0" t="0" r="279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3" cy="616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F2" w:rsidRDefault="00F575F2" w:rsidP="00F575F2">
                            <w:pPr>
                              <w:jc w:val="center"/>
                            </w:pPr>
                            <w:r>
                              <w:t>1 volume of ethane + 0.6 vol. of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5.35pt;margin-top:12.95pt;width:77.35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lwZQIAABsFAAAOAAAAZHJzL2Uyb0RvYy54bWysVEtv2zAMvg/YfxB0Xx0nWR9BnSJo0WFA&#10;0QZ9oGdFlhJjsqhRSuzs14+SHafoih2GXWxR5MfnR11etbVhO4W+Alvw/GTEmbISysquC/7yfPvl&#10;nDMfhC2FAasKvleeX80/f7ps3EyNYQOmVMjIifWzxhV8E4KbZZmXG1ULfwJOWVJqwFoEEnGdlSga&#10;8l6bbDwanWYNYOkQpPKebm86JZ8n/1orGR609iowU3DKLaQvpu8qfrP5pZitUbhNJfs0xD9kUYvK&#10;UtDB1Y0Igm2x+sNVXUkEDzqcSKgz0LqSKtVA1eSjd9U8bYRTqRZqjndDm/z/cyvvd0tkVVnwKWdW&#10;1DSiR2qasGuj2DS2p3F+RlZPbom95OkYa2011vFPVbA2tXQ/tFS1gUm6vDgf55MJZ5JUp/np5GwS&#10;fWZHsEMfvimoWTwUHCl4aqTY3fnQmR5MCBeT6cKnU9gbFTMw9lFpqoICjhM68UddG2Q7QZMvf+R9&#10;2GQZIboyZgDlH4FMOIB62whTiVMDcPQR8BhtsE4RwYYBWFcW8O9g3dkfqu5qjWWHdtWmkaX84s0K&#10;yj2NEaHjt3fytqJ23gkflgKJ0ER9WtLwQB9toCk49CfONoC/PrqP9sQz0nLW0IIU3P/cClScme+W&#10;GHiRT6dxo5Iw/Xo2JgHfalZvNXZbXwNNIqfnwMl0jPbBHI4aoX6lXV7EqKQSVlLsgsuAB+E6dItL&#10;r4FUi0Uyoy1yItzZJyej89jnSJfn9lWg6zkViIz3cFgmMXtHrc42Ii0stgF0lXh37Gs/AdrAxNz+&#10;tYgr/lZOVsc3bf4bAAD//wMAUEsDBBQABgAIAAAAIQANeyub3wAAAAoBAAAPAAAAZHJzL2Rvd25y&#10;ZXYueG1sTI/LTsMwEEX3SPyDNUjsWruh9BHiVBWCFagVhUWXbjwkEX5Etpukf890BbsZzdGdc4vN&#10;aA3rMcTWOwmzqQCGrvK6dbWEr8/XyQpYTMppZbxDCReMsClvbwqVaz+4D+wPqWYU4mKuJDQpdTnn&#10;sWrQqjj1HTq6fftgVaI11FwHNVC4NTwTYsGtah19aFSHzw1WP4ezleD37cVsw3rXv+Py+LZPYhgX&#10;L1Le343bJ2AJx/QHw1Wf1KEkp5M/Ox2ZkTCZiSWhErLHNbArMJ9TuRMN2YMAXhb8f4XyFwAA//8D&#10;AFBLAQItABQABgAIAAAAIQC2gziS/gAAAOEBAAATAAAAAAAAAAAAAAAAAAAAAABbQ29udGVudF9U&#10;eXBlc10ueG1sUEsBAi0AFAAGAAgAAAAhADj9If/WAAAAlAEAAAsAAAAAAAAAAAAAAAAALwEAAF9y&#10;ZWxzLy5yZWxzUEsBAi0AFAAGAAgAAAAhAGTReXBlAgAAGwUAAA4AAAAAAAAAAAAAAAAALgIAAGRy&#10;cy9lMm9Eb2MueG1sUEsBAi0AFAAGAAgAAAAhAA17K5vfAAAACgEAAA8AAAAAAAAAAAAAAAAAvwQA&#10;AGRycy9kb3ducmV2LnhtbFBLBQYAAAAABAAEAPMAAADLBQAAAAA=&#10;" fillcolor="white [3201]" strokecolor="black [3200]" strokeweight="1pt">
                <v:textbox>
                  <w:txbxContent>
                    <w:p w:rsidR="00F575F2" w:rsidRDefault="00F575F2" w:rsidP="00F575F2">
                      <w:pPr>
                        <w:jc w:val="center"/>
                      </w:pPr>
                      <w:r>
                        <w:t>1 volume of ethane + 0.6 vol. of stream</w:t>
                      </w:r>
                    </w:p>
                  </w:txbxContent>
                </v:textbox>
              </v:rect>
            </w:pict>
          </mc:Fallback>
        </mc:AlternateContent>
      </w:r>
    </w:p>
    <w:p w:rsidR="00F575F2" w:rsidRDefault="00F575F2" w:rsidP="00FF43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913976</wp:posOffset>
                </wp:positionH>
                <wp:positionV relativeFrom="paragraph">
                  <wp:posOffset>291888</wp:posOffset>
                </wp:positionV>
                <wp:extent cx="1158663" cy="6774"/>
                <wp:effectExtent l="0" t="57150" r="4191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663" cy="67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FFACE" id="Straight Arrow Connector 6" o:spid="_x0000_s1026" type="#_x0000_t32" style="position:absolute;margin-left:71.95pt;margin-top:23pt;width:91.25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r16AEAADYEAAAOAAAAZHJzL2Uyb0RvYy54bWysU9uO0zAQfUfiHyy/0zQLZFdV0xXqsrwg&#10;qFj2A7yO3ViyPdbYNO3fM3bSlMtKCMSLk7HnnJlzPF7fHp1lB4XRgG95vVhypryEzvh9yx+/3r+6&#10;4Swm4TthwauWn1Tkt5uXL9ZDWKkr6MF2ChmR+LgaQsv7lMKqqqLslRNxAUF5OtSATiQKcV91KAZi&#10;d7a6Wi6bagDsAoJUMdLu3XjIN4VfayXTZ62jSsy2nHpLZcWyPuW12qzFao8i9EZObYh/6MIJ46no&#10;THUnkmDf0PxG5YxEiKDTQoKrQGsjVdFAaurlL2oeehFU0ULmxDDbFP8frfx02CEzXcsbzrxwdEUP&#10;CYXZ94m9Q4SBbcF7shGQNdmtIcQVgbZ+h1MUww6z9KNGl78kih2Lw6fZYXVMTNJmXb+9aZrXnEk6&#10;a66v32TK6oINGNMHBY7ln5bHqZW5h7qYLA4fYxqBZ0AubH1eI1jT3RtrS5DnSG0tsoOgCUjHeir4&#10;U1YSxr73HUunQPoTGuH3Vk2ZmbXKqked5S+drBorflGa3MvKSmdlbi/1hJTKp3NN6yk7wzR1NwOX&#10;fwZO+Rmqykz/DXhGlMrg0wx2xgM+V/1ikx7zzw6MurMFT9CdygQUa2g4yzVODylP/49xgV+e++Y7&#10;AAAA//8DAFBLAwQUAAYACAAAACEATuHla98AAAAJAQAADwAAAGRycy9kb3ducmV2LnhtbEyPwU7D&#10;MBBE70j8g7VI3KiTNgo0xKkqpEoVCKkUPsCJlyTCXofYbZO/ZznBcWafZmfKzeSsOOMYek8K0kUC&#10;AqnxpqdWwcf77u4BRIiajLaeUMGMATbV9VWpC+Mv9IbnY2wFh1AotIIuxqGQMjQdOh0WfkDi26cf&#10;nY4sx1aaUV843Fm5TJJcOt0Tf+j0gE8dNl/Hk1Ow3g9tbQ8vz+l3Mu72/WF+nbazUrc30/YRRMQp&#10;/sHwW5+rQ8Wdan8iE4Rlna3WjCrIct7EwGqZZyBqNu5TkFUp/y+ofgAAAP//AwBQSwECLQAUAAYA&#10;CAAAACEAtoM4kv4AAADhAQAAEwAAAAAAAAAAAAAAAAAAAAAAW0NvbnRlbnRfVHlwZXNdLnhtbFBL&#10;AQItABQABgAIAAAAIQA4/SH/1gAAAJQBAAALAAAAAAAAAAAAAAAAAC8BAABfcmVscy8ucmVsc1BL&#10;AQItABQABgAIAAAAIQAcoEr16AEAADYEAAAOAAAAAAAAAAAAAAAAAC4CAABkcnMvZTJvRG9jLnht&#10;bFBLAQItABQABgAIAAAAIQBO4eVr3wAAAAk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</w:t>
      </w:r>
    </w:p>
    <w:p w:rsidR="00F575F2" w:rsidRPr="00F575F2" w:rsidRDefault="00F97D1F" w:rsidP="00F57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120650</wp:posOffset>
                </wp:positionV>
                <wp:extent cx="0" cy="339090"/>
                <wp:effectExtent l="76200" t="0" r="7620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4F7B7" id="Straight Arrow Connector 8" o:spid="_x0000_s1026" type="#_x0000_t32" style="position:absolute;margin-left:110.4pt;margin-top:9.5pt;width:0;height:2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La5QEAADIEAAAOAAAAZHJzL2Uyb0RvYy54bWysU9uO2yAQfa/Uf0C8N3Z2pWrXirOqst2+&#10;VG3UbT+AxRAjAYMGGsd/3wE7zvaiSl31BXtgzpw5h2Fzd3KWHRVGA77l61XNmfISOuMPLf/29eHN&#10;DWcxCd8JC161fFSR321fv9oMoVFX0IPtFDIq4mMzhJb3KYWmqqLslRNxBUF5OtSATiQK8VB1KAaq&#10;7mx1VddvqwGwCwhSxUi799Mh35b6WiuZPmsdVWK25dRbKiuW9Smv1XYjmgOK0Bs5tyFe0IUTxhPp&#10;UupeJMG+o/mtlDMSIYJOKwmuAq2NVEUDqVnXv6h57EVQRQuZE8NiU/x/ZeWn4x6Z6VpOF+WFoyt6&#10;TCjMoU/sHSIMbAfek42A7Ca7NYTYEGjn9zhHMewxSz9pdPlLotipODwuDqtTYnLalLR7fX1b3xbz&#10;qwsuYEwfFDiWf1oe5zYW/nUxWBw/xkTMBDwDMqn1eY1gTfdgrC1BniG1s8iOgm4/nda5f8L9lJWE&#10;se99x9IYSHtCI/zBqjkzV62y4klj+UujVRPjF6XJOVI1dVZm9sInpFQ+nTmtp+wM09TdAqyLpL8C&#10;5/wMVWWe/wW8IAoz+LSAnfGAf2K/2KSn/LMDk+5swRN0Y7n9Yg0NZnF1fkR58p/HBX556tsfAAAA&#10;//8DAFBLAwQUAAYACAAAACEA+q7k1N0AAAAJAQAADwAAAGRycy9kb3ducmV2LnhtbEyPUUvDQBCE&#10;3wX/w7GCb/bSIGpjLqUIhaIIbfUHXHLbJPRuL95d2+Tfu+KDPu7MMPtNuRydFWcMsfekYD7LQCA1&#10;3vTUKvj8WN89gYhJk9HWEyqYMMKyur4qdWH8hXZ43qdWcAnFQivoUhoKKWPTodNx5gck9g4+OJ34&#10;DK00QV+43FmZZ9mDdLon/tDpAV86bI77k1Ow2Axtbbdvr/OvLKw3/XZ6H1eTUrc34+oZRMIx/YXh&#10;B5/RoWKm2p/IRGEV5HnG6ImNBW/iwK9QK3jM70FWpfy/oPoGAAD//wMAUEsBAi0AFAAGAAgAAAAh&#10;ALaDOJL+AAAA4QEAABMAAAAAAAAAAAAAAAAAAAAAAFtDb250ZW50X1R5cGVzXS54bWxQSwECLQAU&#10;AAYACAAAACEAOP0h/9YAAACUAQAACwAAAAAAAAAAAAAAAAAvAQAAX3JlbHMvLnJlbHNQSwECLQAU&#10;AAYACAAAACEAOU4i2uUBAAAyBAAADgAAAAAAAAAAAAAAAAAuAgAAZHJzL2Uyb0RvYy54bWxQSwEC&#10;LQAUAAYACAAAACEA+q7k1N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F575F2">
        <w:t xml:space="preserve">                                       </w:t>
      </w:r>
      <w:r>
        <w:t xml:space="preserve">                              </w:t>
      </w:r>
    </w:p>
    <w:p w:rsidR="00F575F2" w:rsidRDefault="00EB3B04" w:rsidP="00F575F2">
      <w:pPr>
        <w:tabs>
          <w:tab w:val="left" w:pos="2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817880</wp:posOffset>
                </wp:positionV>
                <wp:extent cx="643466" cy="284480"/>
                <wp:effectExtent l="0" t="0" r="2349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B04" w:rsidRDefault="00EB3B04" w:rsidP="00EB3B04">
                            <w:pPr>
                              <w:jc w:val="center"/>
                            </w:pPr>
                            <w:r>
                              <w:t>Ethanol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27.45pt;margin-top:64.4pt;width:50.6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wUbgIAACQFAAAOAAAAZHJzL2Uyb0RvYy54bWysVE1v2zAMvQ/YfxB0X51kXtYFcYqgRYcB&#10;RVu0HXpWZCkxJosapcTOfv0o+aNBV+ww7GKT4iMpko9aXrS1YQeFvgJb8OnZhDNlJZSV3Rb8+9P1&#10;h3POfBC2FAasKvhReX6xev9u2biFmsEOTKmQURDrF40r+C4Et8gyL3eqFv4MnLJk1IC1CKTiNitR&#10;NBS9NtlsMplnDWDpEKTynk6vOiNfpfhaKxnutPYqMFNwultIX0zfTfxmq6VYbFG4XSX7a4h/uEUt&#10;KktJx1BXIgi2x+qPUHUlETzocCahzkDrSqpUA1Uznbyq5nEnnEq1UHO8G9vk/19YeXu4R1aVNLuc&#10;MytqmtEDdU3YrVGMzqhBjfMLwj26e+w1T2KsttVYxz/VwdrU1OPYVNUGJulwnn/M53POJJlm53l+&#10;npqevTg79OGrgppFoeBI2VMrxeHGB0pI0AEScxkbz+KdulskKRyN6owPSlM5lHeWgiQiqUuD7CCI&#10;AuWPaayIQhpLyOiiK2NGp+lbTiYMTj02uqlErtFx8pbjS7YRnTKCDaNjXVnAvzvrDj9U3dUayw7t&#10;pk2zmw1j2kB5pHkidET3Tl5X1NUb4cO9QGI27QBta7ijjzbQFBx6ibMd4K+3ziOeCEdWzhralIL7&#10;n3uBijPzzRIVv0zzPK5WUvJPn2ek4Kllc2qx+/oSaBJTehecTGLEBzOIGqF+pqVex6xkElZS7oLL&#10;gINyGboNpmdBqvU6wWidnAg39tHJGDz2ObLmqX0W6HpqBeLkLQxbJRavGNZho6eF9T6ArhL9Yqe7&#10;vvYToFVMFOqfjbjrp3pCvTxuq98AAAD//wMAUEsDBBQABgAIAAAAIQBbf8HM3wAAAAsBAAAPAAAA&#10;ZHJzL2Rvd25yZXYueG1sTI/NTsMwEITvSLyDtUjcqEOgThviVBWCE6gVhQNHN16SCP9Etpukb89y&#10;guPOfJqdqTazNWzEEHvvJNwuMmDoGq9710r4eH++WQGLSTmtjHco4YwRNvXlRaVK7Sf3huMhtYxC&#10;XCyVhC6loeQ8Nh1aFRd+QEfelw9WJTpDy3VQE4Vbw/MsE9yq3tGHTg342GHzfThZCX7fn802rHfj&#10;KxafL/uUTbN4kvL6at4+AEs4pz8YfutTdaip09GfnI7MSBDL+zWhZOQr2kBEsRQ5sCMpxZ0AXlf8&#10;/4b6BwAA//8DAFBLAQItABQABgAIAAAAIQC2gziS/gAAAOEBAAATAAAAAAAAAAAAAAAAAAAAAABb&#10;Q29udGVudF9UeXBlc10ueG1sUEsBAi0AFAAGAAgAAAAhADj9If/WAAAAlAEAAAsAAAAAAAAAAAAA&#10;AAAALwEAAF9yZWxzLy5yZWxzUEsBAi0AFAAGAAgAAAAhABoZXBRuAgAAJAUAAA4AAAAAAAAAAAAA&#10;AAAALgIAAGRycy9lMm9Eb2MueG1sUEsBAi0AFAAGAAgAAAAhAFt/wczfAAAACwEAAA8AAAAAAAAA&#10;AAAAAAAAyAQAAGRycy9kb3ducmV2LnhtbFBLBQYAAAAABAAEAPMAAADUBQAAAAA=&#10;" fillcolor="white [3201]" strokecolor="black [3200]" strokeweight="1pt">
                <v:textbox>
                  <w:txbxContent>
                    <w:p w:rsidR="00EB3B04" w:rsidRDefault="00EB3B04" w:rsidP="00EB3B04">
                      <w:pPr>
                        <w:jc w:val="center"/>
                      </w:pPr>
                      <w:r>
                        <w:t>Ethanol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3596217</wp:posOffset>
                </wp:positionH>
                <wp:positionV relativeFrom="paragraph">
                  <wp:posOffset>940012</wp:posOffset>
                </wp:positionV>
                <wp:extent cx="542290" cy="0"/>
                <wp:effectExtent l="0" t="76200" r="1016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4720C" id="Straight Arrow Connector 13" o:spid="_x0000_s1026" type="#_x0000_t32" style="position:absolute;margin-left:283.15pt;margin-top:74pt;width:42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sz5QEAADQEAAAOAAAAZHJzL2Uyb0RvYy54bWysU9uO0zAQfUfiHyy/07TlIoiarlCX5QVB&#10;tQsf4HXGiSXfNDZN+veMnTTlJiQQL5OMPWdmzpnx7ma0hp0Ao/au4ZvVmjNw0rfadQ3/8vnu2WvO&#10;YhKuFcY7aPgZIr/ZP32yG0INW9970wIySuJiPYSG9ymFuqqi7MGKuPIBHF0qj1YkcrGrWhQDZbem&#10;2q7Xr6rBYxvQS4iRTm+nS74v+ZUCmT4pFSEx03DqLRWLxT5mW+13ou5QhF7LuQ3xD11YoR0VXVLd&#10;iiTYV9S/pLJaoo9epZX0tvJKaQmFA7HZrH9i89CLAIULiRPDIlP8f2nlx9MRmW5pds85c8LSjB4S&#10;Ct31ib1F9AM7eOdIR4+MQkivIcSaYAd3xNmL4YiZ/KjQ5i/RYmPR+LxoDGNikg5fvthu39Ak5OWq&#10;uuICxvQevGX5p+Fx7mNpYFMkFqcPMVFlAl4Auahx2UZvdHunjSlO3iI4GGQnQfNP4yb3T7gfopLQ&#10;5p1rWToHIp9QC9cZmCNz1ioznjiWv3Q2MFW8B0XaEaups7K113pCSnDpUtM4is4wRd0twHWh9Efg&#10;HJ+hUDb6b8ALolT2Li1gq53H31W/yqSm+IsCE+8swaNvz2X6RRpazaLq/Izy7n/vF/j1se+/AQAA&#10;//8DAFBLAwQUAAYACAAAACEAyEPr3d8AAAALAQAADwAAAGRycy9kb3ducmV2LnhtbEyPUUvDQBCE&#10;3wX/w7GCb/YStWmNuZQiFIoi1NYfcMmtSTC3F++ubfLvXUHQx535mJ0pVqPtxQl96BwpSGcJCKTa&#10;mY4aBe+Hzc0SRIiajO4doYIJA6zKy4tC58ad6Q1P+9gIDqGQawVtjEMuZahbtDrM3IDE3ofzVkc+&#10;fSON12cOt728TZJMWt0Rf2j1gE8t1p/7o1XwsB2aqt+9PKdfid9su930Oq4npa6vxvUjiIhj/IPh&#10;pz5Xh5I7Ve5IJohewTzL7hhl437Jo5jI5ukCRPWryLKQ/zeU3wAAAP//AwBQSwECLQAUAAYACAAA&#10;ACEAtoM4kv4AAADhAQAAEwAAAAAAAAAAAAAAAAAAAAAAW0NvbnRlbnRfVHlwZXNdLnhtbFBLAQIt&#10;ABQABgAIAAAAIQA4/SH/1gAAAJQBAAALAAAAAAAAAAAAAAAAAC8BAABfcmVscy8ucmVsc1BLAQIt&#10;ABQABgAIAAAAIQCT4dsz5QEAADQEAAAOAAAAAAAAAAAAAAAAAC4CAABkcnMvZTJvRG9jLnhtbFBL&#10;AQItABQABgAIAAAAIQDIQ+vd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F97D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2086186</wp:posOffset>
                </wp:positionH>
                <wp:positionV relativeFrom="paragraph">
                  <wp:posOffset>723265</wp:posOffset>
                </wp:positionV>
                <wp:extent cx="1510453" cy="508000"/>
                <wp:effectExtent l="0" t="0" r="139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453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1F" w:rsidRDefault="00EB3B04" w:rsidP="00F97D1F">
                            <w:pPr>
                              <w:jc w:val="center"/>
                            </w:pPr>
                            <w:r>
                              <w:t>Gases are cooled and ethanol turns to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9" style="position:absolute;margin-left:164.25pt;margin-top:56.95pt;width:118.95pt;height:4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PPcAIAACYFAAAOAAAAZHJzL2Uyb0RvYy54bWysVN9P2zAQfp+0/8Hy+0hSWsYqUlSBmCYh&#10;QMDEs+vYbTTH553dJt1fv7OTBsb6NO0lufP98n33nS8uu8awnUJfgy15cZJzpqyEqrbrkn9/vvl0&#10;zpkPwlbCgFUl3yvPLxcfP1y0bq4msAFTKWSUxPp560q+CcHNs8zLjWqEPwGnLBk1YCMCqbjOKhQt&#10;ZW9MNsnzs6wFrByCVN7T6XVv5IuUX2slw73WXgVmSk53C+mL6buK32xxIeZrFG5Ty+Ea4h9u0Yja&#10;UtEx1bUIgm2x/itVU0sEDzqcSGgy0LqWKvVA3RT5u26eNsKp1AuB490Ik/9/aeXd7gFZXdHsJpxZ&#10;0dCMHgk1YddGMTojgFrn5+T35B5w0DyJsdtOYxP/1AfrEqj7EVTVBSbpsJgV+XR2ypkk2yw/z/OE&#10;evYa7dCHrwoaFoWSI5VPWIrdrQ9UkVwPLqTE2/T1kxT2RsUrGPuoNDVCFScpOlFIXRlkO0HDF1Iq&#10;G85iP5QveccwXRszBhbHAk0ohqDBN4apRK0xMD8W+GfFMSJVBRvG4Ka2gMcSVD/Gyr3/ofu+59h+&#10;6FZdmt7pYVArqPY0UYSe6t7Jm5pgvRU+PAgkbtMW0L6Ge/poA23JYZA42wD+OnYe/YlyZOWspV0p&#10;uf+5Fag4M98skfFLMZ3G5UrKdPZ5Qgq+tazeWuy2uQKaSEEvg5NJjP7BHESN0LzQWi9jVTIJK6l2&#10;yWXAg3IV+h2mh0Gq5TK50UI5EW7tk5MxecQ50ua5exHoBm4FYuUdHPZKzN9RrPeNkRaW2wC6TvyL&#10;SPe4DhOgZUw0Gh6OuO1v9eT1+rwtfgMAAP//AwBQSwMEFAAGAAgAAAAhALB1a2PeAAAACwEAAA8A&#10;AABkcnMvZG93bnJldi54bWxMj81OwzAQhO+V+g7WVuLWOmlo1IQ4VQEVrlD+rm68JBHxOoqdNrw9&#10;ywmOO/NpdqbYTbYTZxx860hBvIpAIFXOtFQreH05LLcgfNBkdOcIFXyjh105nxU6N+5Cz3g+hlpw&#10;CPlcK2hC6HMpfdWg1X7leiT2Pt1gdeBzqKUZ9IXDbSfXUZRKq1viD43u8a7B6us4WgVj9XD7Uff7&#10;p/tDQo/SxZl9ezdKXS2m/Q2IgFP4g+G3PleHkjud3EjGi05Bst5uGGUjTjIQTGzS9BrEiZWMFVkW&#10;8v+G8gcAAP//AwBQSwECLQAUAAYACAAAACEAtoM4kv4AAADhAQAAEwAAAAAAAAAAAAAAAAAAAAAA&#10;W0NvbnRlbnRfVHlwZXNdLnhtbFBLAQItABQABgAIAAAAIQA4/SH/1gAAAJQBAAALAAAAAAAAAAAA&#10;AAAAAC8BAABfcmVscy8ucmVsc1BLAQItABQABgAIAAAAIQB5UrPPcAIAACYFAAAOAAAAAAAAAAAA&#10;AAAAAC4CAABkcnMvZTJvRG9jLnhtbFBLAQItABQABgAIAAAAIQCwdWtj3gAAAAsBAAAPAAAAAAAA&#10;AAAAAAAAAMoEAABkcnMvZG93bnJldi54bWxQSwUGAAAAAAQABADzAAAA1QUAAAAA&#10;" fillcolor="white [3201]" strokecolor="#70ad47 [3209]" strokeweight="1pt">
                <v:textbox>
                  <w:txbxContent>
                    <w:p w:rsidR="00F97D1F" w:rsidRDefault="00EB3B04" w:rsidP="00F97D1F">
                      <w:pPr>
                        <w:jc w:val="center"/>
                      </w:pPr>
                      <w:r>
                        <w:t>Gases are cooled and ethanol turns to liquid</w:t>
                      </w:r>
                    </w:p>
                  </w:txbxContent>
                </v:textbox>
              </v:rect>
            </w:pict>
          </mc:Fallback>
        </mc:AlternateContent>
      </w:r>
      <w:r w:rsidR="00F97D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1421977</wp:posOffset>
                </wp:positionH>
                <wp:positionV relativeFrom="paragraph">
                  <wp:posOffset>1109345</wp:posOffset>
                </wp:positionV>
                <wp:extent cx="664210" cy="6773"/>
                <wp:effectExtent l="0" t="0" r="2159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" cy="67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C57C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87.35pt" to="164.2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662gEAABEEAAAOAAAAZHJzL2Uyb0RvYy54bWysU02P0zAQvSPxHyzfadKCuihquoeulguC&#10;imW5e51xY8lfGpsm/feMnTZdAUJitRfLY897nvdmvLkdrWFHwKi9a/lyUXMGTvpOu0PLH7/fv/vI&#10;WUzCdcJ4By0/QeS327dvNkNoYOV7bzpARiQuNkNoeZ9SaKoqyh6siAsfwNGl8mhFohAPVYdiIHZr&#10;qlVdr6vBYxfQS4iRTu+mS74t/EqBTF+VipCYaTnVlsqKZX3Ka7XdiOaAIvRanssQL6jCCu3o0Znq&#10;TiTBfqL+g8pqiT56lRbS28orpSUUDaRmWf+m5qEXAYoWMieG2ab4erTyy3GPTHfUuyVnTljq0UNC&#10;oQ99YjvvHDnokdElOTWE2BBg5/Z4jmLYY5Y9KrRMGR1+EFExgqSxsfh8mn2GMTFJh+v1h9WSuiHp&#10;an1z8z5zVxNJJgsY0yfwluVNy4122QTRiOPnmKbUS0o+Ni6v0Rvd3WtjSpDHB3YG2VFQ49NYyqcn&#10;nmVRlJFVFjXJKLt0MjCxfgNFxlC5k6AykldOISW4dOE1jrIzTFEFM7AuZf8TeM7PUCjj+j/gGVFe&#10;9i7NYKudx7+9frVCTfkXBybd2YIn351Kg4s1NHelOec/kgf7eVzg15+8/QUAAP//AwBQSwMEFAAG&#10;AAgAAAAhAHn4W8PhAAAACwEAAA8AAABkcnMvZG93bnJldi54bWxMj8FOwzAMhu9IvENkJG4sXcdY&#10;KU0nhMQBaRpj4wC3rDFtoXFKkm7l7fFOcLT/T78/F8vRduKAPrSOFEwnCQikypmWagWvu8erDESI&#10;mozuHKGCHwywLM/PCp0bd6QXPGxjLbiEQq4VNDH2uZShatDqMHE9EmcfzlsdefS1NF4fudx2Mk2S&#10;G2l1S3yh0T0+NFh9bQer4G369L2p+s/N7rlavftVXK8xDkpdXoz3dyAijvEPhpM+q0PJTns3kAmi&#10;U5Cms1tGOVhcL0AwMUuzOYj9aTPPQJaF/P9D+QsAAP//AwBQSwECLQAUAAYACAAAACEAtoM4kv4A&#10;AADhAQAAEwAAAAAAAAAAAAAAAAAAAAAAW0NvbnRlbnRfVHlwZXNdLnhtbFBLAQItABQABgAIAAAA&#10;IQA4/SH/1gAAAJQBAAALAAAAAAAAAAAAAAAAAC8BAABfcmVscy8ucmVsc1BLAQItABQABgAIAAAA&#10;IQA7YO662gEAABEEAAAOAAAAAAAAAAAAAAAAAC4CAABkcnMvZTJvRG9jLnhtbFBLAQItABQABgAI&#10;AAAAIQB5+FvD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F97D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1415627</wp:posOffset>
                </wp:positionH>
                <wp:positionV relativeFrom="paragraph">
                  <wp:posOffset>824865</wp:posOffset>
                </wp:positionV>
                <wp:extent cx="6773" cy="284480"/>
                <wp:effectExtent l="0" t="0" r="3175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" cy="284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EDBC8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64.95pt" to="112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jM0wEAAAcEAAAOAAAAZHJzL2Uyb0RvYy54bWysU8tu2zAQvBfoPxC815LdIDEEyzk4SC9F&#10;azTtBzDU0iLAF5asJf99l5QtB22BIkEvlJbcmd0ZLjf3ozXsCBi1dy1fLmrOwEnfaXdo+Y/vjx/W&#10;nMUkXCeMd9DyE0R+v33/bjOEBla+96YDZETiYjOElvcphaaqouzBirjwARwdKo9WJArxUHUoBmK3&#10;plrV9W01eOwCegkx0u7DdMi3hV8pkOmrUhESMy2n3lJZsazPea22G9EcUIRey3Mb4g1dWKEdFZ2p&#10;HkQS7CfqP6isluijV2khva28UlpC0UBqlvVvap56EaBoIXNimG2K/49WfjnukemO7o7sccLSHT0l&#10;FPrQJ7bzzpGDHhkdklNDiA0Bdm6P5yiGPWbZo0KbvySIjcXd0+wujIlJ2ry9u/vImaSD1frmZl0Y&#10;qys0YEyfwFuWf1putMvSRSOOn2OicpR6ScnbxuU1eqO7R21MCfLQwM4gOwq67jQuc9OEe5FFUUZW&#10;WcrUfPlLJwMT6zdQZAe1uyzVyyBeOYWU4NKF1zjKzjBFHczA+t/Ac36GQhnS14BnRKnsXZrBVjuP&#10;f6t+tUJN+RcHJt3Zgmffncq1Fmto2opz55eRx/llXODX97v9BQAA//8DAFBLAwQUAAYACAAAACEA&#10;kEX/6uEAAAALAQAADwAAAGRycy9kb3ducmV2LnhtbEyPzU7DMBCE70i8g7VIXBB1MKU/IU6FIvXC&#10;AYkGVT268TaJiNdR7Dbp27Oc4La7M5r9JttMrhMXHELrScPTLAGBVHnbUq3hq9w+rkCEaMiazhNq&#10;uGKATX57k5nU+pE+8bKLteAQCqnR0MTYp1KGqkFnwsz3SKyd/OBM5HWopR3MyOGukypJFtKZlvhD&#10;Y3osGqy+d2en4VA/PG/3JZVjET9Oi2a67t9fCq3v76a3VxARp/hnhl98RoecmY7+TDaIToNSas1W&#10;FtSaB3YoNed2R74s50uQeSb/d8h/AAAA//8DAFBLAQItABQABgAIAAAAIQC2gziS/gAAAOEBAAAT&#10;AAAAAAAAAAAAAAAAAAAAAABbQ29udGVudF9UeXBlc10ueG1sUEsBAi0AFAAGAAgAAAAhADj9If/W&#10;AAAAlAEAAAsAAAAAAAAAAAAAAAAALwEAAF9yZWxzLy5yZWxzUEsBAi0AFAAGAAgAAAAhACYhyMzT&#10;AQAABwQAAA4AAAAAAAAAAAAAAAAALgIAAGRycy9lMm9Eb2MueG1sUEsBAi0AFAAGAAgAAAAhAJBF&#10;/+r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97D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941493</wp:posOffset>
                </wp:positionH>
                <wp:positionV relativeFrom="paragraph">
                  <wp:posOffset>174625</wp:posOffset>
                </wp:positionV>
                <wp:extent cx="819574" cy="650240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74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1F" w:rsidRDefault="00F97D1F" w:rsidP="00F97D1F">
                            <w:pPr>
                              <w:jc w:val="center"/>
                            </w:pPr>
                            <w:r>
                              <w:t>Unreacted gases recycled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74.15pt;margin-top:13.75pt;width:64.5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t9bwIAACMFAAAOAAAAZHJzL2Uyb0RvYy54bWysVMFu2zAMvQ/YPwi6L46DpG2COkXQosOA&#10;oi3aDj0rspQYk0WNUmJnXz9Kdtyuy2nYRSZNPlJ8JHV51daG7RX6CmzB89GYM2UllJXdFPz7y+2X&#10;C858ELYUBqwq+EF5frX8/OmycQs1gS2YUiGjINYvGlfwbQhukWVeblUt/AicsmTUgLUIpOImK1E0&#10;FL022WQ8PssawNIhSOU9/b3pjHyZ4mutZHjQ2qvATMHpbiGdmM51PLPlpVhsULhtJftriH+4RS0q&#10;S0mHUDciCLbD6q9QdSURPOgwklBnoHUlVaqBqsnHH6p53gqnUi1EjncDTf7/hZX3+0dkVVnwOWdW&#10;1NSiJyJN2I1RbB7paZxfkNeze8Re8yTGWluNdfxSFaxNlB4GSlUbmKSfF/l8dj7lTJLpbDaeTBPl&#10;2RvYoQ9fFdQsCgVHSp6IFPs7HyghuR5dSImX6dInKRyMijcw9klpqoISThI6zY+6Nsj2gjovpFQ2&#10;nMVyKF7yjjBdGTMA81NAE/Ie1PtGmEpzNQDHp4B/ZhwQKSvYMIDrygKeClD+GDJ3/sfqu5pj+aFd&#10;t6l102Of1lAeqJ0I3Zx7J28rovVO+PAokAabVoCWNTzQoQ00BYde4mwL+OvU/+hP80ZWzhpalIL7&#10;nzuBijPzzdIkzvMpNZWFpExn5xNS8L1l/d5id/U1UEdyehacTGL0D+YoaoT6lXZ6FbOSSVhJuQsu&#10;Ax6V69AtML0KUq1WyY22yYlwZ5+djMEjz3FsXtpXga6frUBDeQ/HpRKLDyPW+UakhdUugK7S/EWm&#10;O177DtAmpjHqX4246u/15PX2ti1/AwAA//8DAFBLAwQUAAYACAAAACEAd18XaN4AAAAKAQAADwAA&#10;AGRycy9kb3ducmV2LnhtbEyPy07DMBBF95X6D9YgsWudpoU0IU5VQKVbKK+tGw9J1HgcxU4b/p5h&#10;Bcure3TnTL4ZbSvO2PvGkYLFPAKBVDrTUKXg7XU3W4PwQZPRrSNU8I0eNsV0kuvMuAu94PkQKsEj&#10;5DOtoA6hy6T0ZY1W+7nrkLj7cr3VgWNfSdPrC4/bVsZRdCutbogv1LrDhxrL02GwCoby6f6z6rbP&#10;j7sl7aVbpPb9wyh1fTVu70AEHMMfDL/6rA4FOx3dQMaLlvNqvWRUQZzcgGAgTpIViCM3cZqCLHL5&#10;/4XiBwAA//8DAFBLAQItABQABgAIAAAAIQC2gziS/gAAAOEBAAATAAAAAAAAAAAAAAAAAAAAAABb&#10;Q29udGVudF9UeXBlc10ueG1sUEsBAi0AFAAGAAgAAAAhADj9If/WAAAAlAEAAAsAAAAAAAAAAAAA&#10;AAAALwEAAF9yZWxzLy5yZWxzUEsBAi0AFAAGAAgAAAAhALIH631vAgAAIwUAAA4AAAAAAAAAAAAA&#10;AAAALgIAAGRycy9lMm9Eb2MueG1sUEsBAi0AFAAGAAgAAAAhAHdfF2jeAAAACgEAAA8AAAAAAAAA&#10;AAAAAAAAyQQAAGRycy9kb3ducmV2LnhtbFBLBQYAAAAABAAEAPMAAADUBQAAAAA=&#10;" fillcolor="white [3201]" strokecolor="#70ad47 [3209]" strokeweight="1pt">
                <v:textbox>
                  <w:txbxContent>
                    <w:p w:rsidR="00F97D1F" w:rsidRDefault="00F97D1F" w:rsidP="00F97D1F">
                      <w:pPr>
                        <w:jc w:val="center"/>
                      </w:pPr>
                      <w:r>
                        <w:t>Unreacted gases recycled</w:t>
                      </w:r>
                    </w:p>
                  </w:txbxContent>
                </v:textbox>
              </v:rect>
            </w:pict>
          </mc:Fallback>
        </mc:AlternateContent>
      </w:r>
      <w:r w:rsidR="00F575F2">
        <w:tab/>
        <w:t xml:space="preserve">           </w:t>
      </w:r>
    </w:p>
    <w:p w:rsidR="000B70B8" w:rsidRDefault="000B70B8" w:rsidP="000B70B8">
      <w:pPr>
        <w:tabs>
          <w:tab w:val="left" w:pos="2752"/>
        </w:tabs>
        <w:jc w:val="center"/>
        <w:rPr>
          <w:b/>
        </w:rPr>
      </w:pPr>
    </w:p>
    <w:p w:rsidR="000B70B8" w:rsidRDefault="000B70B8" w:rsidP="000B70B8">
      <w:pPr>
        <w:tabs>
          <w:tab w:val="left" w:pos="2752"/>
        </w:tabs>
      </w:pPr>
    </w:p>
    <w:p w:rsidR="00802D8D" w:rsidRDefault="00802D8D" w:rsidP="000B70B8">
      <w:pPr>
        <w:tabs>
          <w:tab w:val="left" w:pos="2752"/>
        </w:tabs>
      </w:pPr>
    </w:p>
    <w:p w:rsidR="00802D8D" w:rsidRDefault="00802D8D" w:rsidP="000B70B8">
      <w:pPr>
        <w:tabs>
          <w:tab w:val="left" w:pos="2752"/>
        </w:tabs>
      </w:pPr>
    </w:p>
    <w:p w:rsidR="00802D8D" w:rsidRDefault="00802D8D" w:rsidP="00802D8D">
      <w:pPr>
        <w:tabs>
          <w:tab w:val="left" w:pos="2752"/>
        </w:tabs>
        <w:jc w:val="center"/>
        <w:rPr>
          <w:b/>
        </w:rPr>
      </w:pPr>
      <w:r>
        <w:rPr>
          <w:b/>
        </w:rPr>
        <w:t>(4)</w:t>
      </w:r>
    </w:p>
    <w:p w:rsidR="00802D8D" w:rsidRDefault="00802D8D" w:rsidP="00802D8D">
      <w:pPr>
        <w:tabs>
          <w:tab w:val="left" w:pos="2752"/>
        </w:tabs>
      </w:pPr>
      <w:proofErr w:type="spellStart"/>
      <w:r>
        <w:t>Alkanals</w:t>
      </w:r>
      <w:proofErr w:type="spellEnd"/>
      <w:r>
        <w:t xml:space="preserve"> are reduced to primary </w:t>
      </w:r>
      <w:proofErr w:type="spellStart"/>
      <w:r>
        <w:t>alkanols</w:t>
      </w:r>
      <w:proofErr w:type="spellEnd"/>
      <w:r>
        <w:t xml:space="preserve"> while </w:t>
      </w:r>
      <w:proofErr w:type="spellStart"/>
      <w:r>
        <w:t>Alkanones</w:t>
      </w:r>
      <w:proofErr w:type="spellEnd"/>
      <w:r>
        <w:t xml:space="preserve"> are reduced to secondary </w:t>
      </w:r>
      <w:proofErr w:type="spellStart"/>
      <w:r>
        <w:t>alkanols</w:t>
      </w:r>
      <w:proofErr w:type="spellEnd"/>
      <w:r>
        <w:t xml:space="preserve"> by reducing </w:t>
      </w:r>
    </w:p>
    <w:p w:rsidR="00802D8D" w:rsidRDefault="00802D8D" w:rsidP="00802D8D">
      <w:pPr>
        <w:tabs>
          <w:tab w:val="left" w:pos="2752"/>
        </w:tabs>
      </w:pPr>
      <w:r>
        <w:t xml:space="preserve">Agents like lithium </w:t>
      </w:r>
      <w:proofErr w:type="spellStart"/>
      <w:r>
        <w:t>tetrahydridoaluminate</w:t>
      </w:r>
      <w:proofErr w:type="spellEnd"/>
      <w:r>
        <w:t xml:space="preserve"> (III), LIAH</w:t>
      </w:r>
      <w:r>
        <w:rPr>
          <w:vertAlign w:val="subscript"/>
        </w:rPr>
        <w:t>4</w:t>
      </w:r>
      <w:r w:rsidR="00F90301">
        <w:t xml:space="preserve">, and Sodium </w:t>
      </w:r>
      <w:proofErr w:type="spellStart"/>
      <w:proofErr w:type="gramStart"/>
      <w:r w:rsidR="00F90301">
        <w:t>tetrahydridoborate</w:t>
      </w:r>
      <w:proofErr w:type="spellEnd"/>
      <w:r w:rsidR="00F90301">
        <w:t>(</w:t>
      </w:r>
      <w:proofErr w:type="gramEnd"/>
      <w:r w:rsidR="00F90301">
        <w:t>III), NaBH</w:t>
      </w:r>
      <w:r w:rsidR="00F90301">
        <w:rPr>
          <w:vertAlign w:val="subscript"/>
        </w:rPr>
        <w:t>4</w:t>
      </w:r>
    </w:p>
    <w:p w:rsidR="00F90301" w:rsidRDefault="00F90301" w:rsidP="00F90301">
      <w:pPr>
        <w:tabs>
          <w:tab w:val="left" w:pos="2752"/>
        </w:tabs>
        <w:spacing w:after="0"/>
      </w:pPr>
      <w:r>
        <w:t xml:space="preserve">                                                                        H</w:t>
      </w:r>
    </w:p>
    <w:p w:rsidR="00F90301" w:rsidRDefault="00F90301" w:rsidP="00F90301">
      <w:pPr>
        <w:tabs>
          <w:tab w:val="left" w:pos="2752"/>
        </w:tabs>
        <w:spacing w:after="0"/>
      </w:pPr>
      <w:r>
        <w:rPr>
          <w:rFonts w:cstheme="minorHAnsi"/>
        </w:rPr>
        <w:t xml:space="preserve">                                                                        │</w:t>
      </w:r>
    </w:p>
    <w:p w:rsidR="00F90301" w:rsidRDefault="00F90301" w:rsidP="00F90301">
      <w:pPr>
        <w:tabs>
          <w:tab w:val="left" w:pos="2752"/>
        </w:tabs>
        <w:spacing w:after="0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69003</wp:posOffset>
                </wp:positionV>
                <wp:extent cx="358987" cy="0"/>
                <wp:effectExtent l="0" t="76200" r="222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8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44B99" id="Straight Arrow Connector 15" o:spid="_x0000_s1026" type="#_x0000_t32" style="position:absolute;margin-left:232pt;margin-top:5.45pt;width:28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KG5wEAADQEAAAOAAAAZHJzL2Uyb0RvYy54bWysU9tu2zAMfR+wfxD0vjjp0C0z4hRDuu5l&#10;2IJ2/QBVlmIBkihQWuz8/SjZcXYpBmzYC21KPCTPIbW5GZxlR4XRgG/4arHkTHkJrfGHhj9+vXu1&#10;5iwm4VthwauGn1TkN9uXLzZ9qNUVdGBbhYyS+Fj3oeFdSqGuqig75URcQFCeLjWgE4lcPFQtip6y&#10;O1tdLZdvqh6wDQhSxUint+Ml35b8WiuZvmgdVWK24dRbKhaLfcq22m5EfUAROiOnNsQ/dOGE8VR0&#10;TnUrkmDf0PyWyhmJEEGnhQRXgdZGqsKB2KyWv7B56ERQhQuJE8MsU/x/aeXn4x6ZaWl215x54WhG&#10;DwmFOXSJvUeEnu3Ae9IRkFEI6dWHWBNs5/c4eTHsMZMfNLr8JVpsKBqfZo3VkJikw9fX63frt5zJ&#10;81V1wQWM6aMCx/JPw+PUx9zAqkgsjp9iosoEPANyUeuzjWBNe2esLU7eIrWzyI6C5p+GVe6fcD9F&#10;JWHsB9+ydApEPqER/mDVFJmzVpnxyLH8pZNVY8V7pUk7YjV2Vrb2Uk9IqXw617SeojNMU3czcFko&#10;/RE4xWeoKhv9N+AZUSqDTzPYGQ/4XPWLTHqMPysw8s4SPEF7KtMv0tBqFlWnZ5R3/0e/wC+Pffsd&#10;AAD//wMAUEsDBBQABgAIAAAAIQBTphz/3gAAAAkBAAAPAAAAZHJzL2Rvd25yZXYueG1sTI9RS8NA&#10;EITfBf/DsYJv9q6lLTbmUopQKIpQqz/gkluT4N1ezF3b5N+7pQ/6uDPD7Df5evBOnLCPbSAN04kC&#10;gVQF21Kt4fNj+/AIIiZD1rhAqGHECOvi9iY3mQ1nesfTIdWCSyhmRkOTUpdJGasGvYmT0CGx9xV6&#10;bxKffS1tb85c7p2cKbWU3rTEHxrT4XOD1ffh6DWsdl1duv3ry/RH9dtdux/fhs2o9f3dsHkCkXBI&#10;f2G44DM6FMxUhiPZKJyG+XLOWxIbagWCA4uZWoAor4Iscvl/QfELAAD//wMAUEsBAi0AFAAGAAgA&#10;AAAhALaDOJL+AAAA4QEAABMAAAAAAAAAAAAAAAAAAAAAAFtDb250ZW50X1R5cGVzXS54bWxQSwEC&#10;LQAUAAYACAAAACEAOP0h/9YAAACUAQAACwAAAAAAAAAAAAAAAAAvAQAAX3JlbHMvLnJlbHNQSwEC&#10;LQAUAAYACAAAACEAw9wChucBAAA0BAAADgAAAAAAAAAAAAAAAAAuAgAAZHJzL2Uyb0RvYy54bWxQ&#10;SwECLQAUAAYACAAAACEAU6Yc/9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rPr>
          <w:rFonts w:cstheme="minorHAnsi"/>
        </w:rPr>
        <w:t xml:space="preserve">— C </w:t>
      </w:r>
      <w:r>
        <w:t>= O + 2[H]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rPr>
          <w:rFonts w:cstheme="minorHAnsi"/>
        </w:rPr>
        <w:t>—OH</w:t>
      </w:r>
    </w:p>
    <w:p w:rsidR="00F90301" w:rsidRDefault="00F90301" w:rsidP="00F90301">
      <w:pPr>
        <w:tabs>
          <w:tab w:val="left" w:pos="2752"/>
        </w:tabs>
        <w:spacing w:after="0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</w:t>
      </w:r>
      <w:proofErr w:type="spellStart"/>
      <w:r>
        <w:rPr>
          <w:rFonts w:cstheme="minorHAnsi"/>
          <w:b/>
        </w:rPr>
        <w:t>Ethanal</w:t>
      </w:r>
      <w:proofErr w:type="spellEnd"/>
      <w:r>
        <w:rPr>
          <w:rFonts w:cstheme="minorHAnsi"/>
          <w:b/>
        </w:rPr>
        <w:t xml:space="preserve">                             Ethanol</w:t>
      </w:r>
    </w:p>
    <w:p w:rsidR="00F90301" w:rsidRDefault="00F90301" w:rsidP="00F90301">
      <w:pPr>
        <w:tabs>
          <w:tab w:val="left" w:pos="2752"/>
        </w:tabs>
        <w:spacing w:after="0"/>
        <w:rPr>
          <w:rFonts w:cstheme="minorHAnsi"/>
        </w:rPr>
      </w:pPr>
    </w:p>
    <w:p w:rsidR="00F90301" w:rsidRPr="00F90301" w:rsidRDefault="00F90301" w:rsidP="00851BEF">
      <w:pPr>
        <w:tabs>
          <w:tab w:val="left" w:pos="2752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 w:rsidR="00851BEF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         CH</w:t>
      </w:r>
      <w:r>
        <w:rPr>
          <w:rFonts w:cstheme="minorHAnsi"/>
          <w:vertAlign w:val="subscript"/>
        </w:rPr>
        <w:t>3</w:t>
      </w:r>
    </w:p>
    <w:p w:rsidR="00F90301" w:rsidRDefault="00F90301" w:rsidP="00851BEF">
      <w:pPr>
        <w:tabs>
          <w:tab w:val="left" w:pos="2752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│</w:t>
      </w:r>
      <w:r w:rsidR="00851BEF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      │</w:t>
      </w:r>
    </w:p>
    <w:p w:rsidR="00F90301" w:rsidRDefault="00F90301" w:rsidP="00851BEF">
      <w:pPr>
        <w:tabs>
          <w:tab w:val="left" w:pos="2752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—C=O + 2[H]  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—C—OH</w:t>
      </w:r>
    </w:p>
    <w:p w:rsidR="00851BEF" w:rsidRDefault="00851BEF" w:rsidP="00851BEF">
      <w:pPr>
        <w:tabs>
          <w:tab w:val="left" w:pos="2752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│</w:t>
      </w:r>
    </w:p>
    <w:p w:rsidR="00851BEF" w:rsidRDefault="00851BEF" w:rsidP="00851BEF">
      <w:pPr>
        <w:tabs>
          <w:tab w:val="left" w:pos="2752"/>
        </w:tabs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H</w:t>
      </w:r>
    </w:p>
    <w:p w:rsidR="00851BEF" w:rsidRPr="00851BEF" w:rsidRDefault="00851BEF" w:rsidP="00851BEF">
      <w:pPr>
        <w:tabs>
          <w:tab w:val="left" w:pos="2752"/>
        </w:tabs>
        <w:spacing w:after="0"/>
        <w:jc w:val="center"/>
        <w:rPr>
          <w:b/>
        </w:rPr>
      </w:pPr>
      <w:r>
        <w:rPr>
          <w:b/>
        </w:rPr>
        <w:t>Propan-2-one                    Propan-2-ol</w:t>
      </w:r>
    </w:p>
    <w:sectPr w:rsidR="00851BEF" w:rsidRPr="00851B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3B" w:rsidRDefault="0049063B" w:rsidP="00EB3B04">
      <w:pPr>
        <w:spacing w:after="0" w:line="240" w:lineRule="auto"/>
      </w:pPr>
      <w:r>
        <w:separator/>
      </w:r>
    </w:p>
  </w:endnote>
  <w:endnote w:type="continuationSeparator" w:id="0">
    <w:p w:rsidR="0049063B" w:rsidRDefault="0049063B" w:rsidP="00EB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04" w:rsidRDefault="00EB3B04">
    <w:pPr>
      <w:pStyle w:val="Footer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3B" w:rsidRDefault="0049063B" w:rsidP="00EB3B04">
      <w:pPr>
        <w:spacing w:after="0" w:line="240" w:lineRule="auto"/>
      </w:pPr>
      <w:r>
        <w:separator/>
      </w:r>
    </w:p>
  </w:footnote>
  <w:footnote w:type="continuationSeparator" w:id="0">
    <w:p w:rsidR="0049063B" w:rsidRDefault="0049063B" w:rsidP="00EB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A82"/>
    <w:multiLevelType w:val="hybridMultilevel"/>
    <w:tmpl w:val="57945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4D17A5"/>
    <w:multiLevelType w:val="hybridMultilevel"/>
    <w:tmpl w:val="ABB8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712"/>
    <w:multiLevelType w:val="hybridMultilevel"/>
    <w:tmpl w:val="0AB63500"/>
    <w:lvl w:ilvl="0" w:tplc="6E9E0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6AE"/>
    <w:multiLevelType w:val="hybridMultilevel"/>
    <w:tmpl w:val="B9B4C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24D4E"/>
    <w:multiLevelType w:val="hybridMultilevel"/>
    <w:tmpl w:val="8F4E2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1455A"/>
    <w:multiLevelType w:val="hybridMultilevel"/>
    <w:tmpl w:val="E78A1C9A"/>
    <w:lvl w:ilvl="0" w:tplc="014E54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F8"/>
    <w:rsid w:val="00001D44"/>
    <w:rsid w:val="000029A0"/>
    <w:rsid w:val="000262ED"/>
    <w:rsid w:val="000B70B8"/>
    <w:rsid w:val="00146EF6"/>
    <w:rsid w:val="002A2D6D"/>
    <w:rsid w:val="002F3245"/>
    <w:rsid w:val="00335F1C"/>
    <w:rsid w:val="003550C5"/>
    <w:rsid w:val="00357647"/>
    <w:rsid w:val="00393E72"/>
    <w:rsid w:val="003F6728"/>
    <w:rsid w:val="00417521"/>
    <w:rsid w:val="0045494F"/>
    <w:rsid w:val="00474EAB"/>
    <w:rsid w:val="0049063B"/>
    <w:rsid w:val="00543847"/>
    <w:rsid w:val="00610B98"/>
    <w:rsid w:val="00684BF8"/>
    <w:rsid w:val="00713204"/>
    <w:rsid w:val="00785A8E"/>
    <w:rsid w:val="00802D8D"/>
    <w:rsid w:val="00813876"/>
    <w:rsid w:val="008507A3"/>
    <w:rsid w:val="00851BEF"/>
    <w:rsid w:val="00863D2A"/>
    <w:rsid w:val="00870AFB"/>
    <w:rsid w:val="0088390F"/>
    <w:rsid w:val="00986182"/>
    <w:rsid w:val="009F6F1B"/>
    <w:rsid w:val="00A549F8"/>
    <w:rsid w:val="00A96A36"/>
    <w:rsid w:val="00BB07D5"/>
    <w:rsid w:val="00C17582"/>
    <w:rsid w:val="00C3333E"/>
    <w:rsid w:val="00EB3B04"/>
    <w:rsid w:val="00ED7941"/>
    <w:rsid w:val="00F167E8"/>
    <w:rsid w:val="00F17B6D"/>
    <w:rsid w:val="00F21ECE"/>
    <w:rsid w:val="00F27823"/>
    <w:rsid w:val="00F3604B"/>
    <w:rsid w:val="00F575F2"/>
    <w:rsid w:val="00F90301"/>
    <w:rsid w:val="00F97D1F"/>
    <w:rsid w:val="00FE6C13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03606"/>
  <w15:chartTrackingRefBased/>
  <w15:docId w15:val="{F491A76A-1F0D-4BF9-9214-38204CA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E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1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04"/>
  </w:style>
  <w:style w:type="paragraph" w:styleId="Footer">
    <w:name w:val="footer"/>
    <w:basedOn w:val="Normal"/>
    <w:link w:val="FooterChar"/>
    <w:uiPriority w:val="99"/>
    <w:unhideWhenUsed/>
    <w:rsid w:val="00EB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04"/>
  </w:style>
  <w:style w:type="character" w:styleId="Emphasis">
    <w:name w:val="Emphasis"/>
    <w:basedOn w:val="DefaultParagraphFont"/>
    <w:uiPriority w:val="20"/>
    <w:qFormat/>
    <w:rsid w:val="002F3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5CDC-5564-4641-9536-42930EAD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18</cp:revision>
  <dcterms:created xsi:type="dcterms:W3CDTF">2020-04-23T23:14:00Z</dcterms:created>
  <dcterms:modified xsi:type="dcterms:W3CDTF">2020-04-24T21:04:00Z</dcterms:modified>
</cp:coreProperties>
</file>